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08CBD" w14:textId="77777777" w:rsidR="00167D13" w:rsidRPr="000F2B7D" w:rsidRDefault="00167D13" w:rsidP="006B736E">
      <w:pPr>
        <w:spacing w:after="0" w:line="240" w:lineRule="auto"/>
        <w:jc w:val="center"/>
        <w:rPr>
          <w:rFonts w:ascii="Times New Roman" w:hAnsi="Times New Roman" w:cs="Times New Roman"/>
          <w:b/>
          <w:bCs/>
          <w:sz w:val="24"/>
          <w:szCs w:val="24"/>
        </w:rPr>
      </w:pPr>
      <w:r w:rsidRPr="000F2B7D">
        <w:rPr>
          <w:rFonts w:ascii="Times New Roman" w:hAnsi="Times New Roman" w:cs="Times New Roman"/>
          <w:b/>
          <w:bCs/>
          <w:sz w:val="24"/>
          <w:szCs w:val="24"/>
        </w:rPr>
        <w:t>Emerging Trends and Insights: A Comprehensive Bibliometric Analysis of Artificial Intelligence Applications in Healthcare and Psychology</w:t>
      </w:r>
    </w:p>
    <w:p w14:paraId="11E270A9" w14:textId="77777777" w:rsidR="008A7A03" w:rsidRDefault="008A7A03" w:rsidP="006B736E">
      <w:pPr>
        <w:spacing w:after="0" w:line="240" w:lineRule="auto"/>
        <w:jc w:val="center"/>
        <w:rPr>
          <w:rFonts w:ascii="Times New Roman" w:hAnsi="Times New Roman" w:cs="Times New Roman"/>
          <w:b/>
          <w:bCs/>
          <w:sz w:val="28"/>
          <w:szCs w:val="28"/>
        </w:rPr>
      </w:pPr>
    </w:p>
    <w:p w14:paraId="5D51E3A0" w14:textId="77777777" w:rsidR="00694060" w:rsidRDefault="00694060" w:rsidP="00D25CD3">
      <w:pPr>
        <w:spacing w:after="0" w:line="240" w:lineRule="auto"/>
        <w:rPr>
          <w:rFonts w:ascii="Times New Roman" w:hAnsi="Times New Roman" w:cs="Times New Roman"/>
          <w:sz w:val="18"/>
          <w:szCs w:val="18"/>
        </w:rPr>
      </w:pPr>
    </w:p>
    <w:p w14:paraId="6EF7D2B0" w14:textId="77777777" w:rsidR="006B736E" w:rsidRPr="006B736E" w:rsidRDefault="006B736E" w:rsidP="00FD7477">
      <w:pPr>
        <w:spacing w:after="0" w:line="240" w:lineRule="auto"/>
        <w:rPr>
          <w:rFonts w:ascii="Times New Roman" w:hAnsi="Times New Roman" w:cs="Times New Roman"/>
          <w:i/>
          <w:iCs/>
          <w:sz w:val="24"/>
          <w:szCs w:val="24"/>
        </w:rPr>
      </w:pPr>
    </w:p>
    <w:p w14:paraId="2E8C2C79" w14:textId="0C8F2E8E" w:rsidR="0071241C" w:rsidRDefault="0071241C" w:rsidP="0071241C">
      <w:pPr>
        <w:autoSpaceDE w:val="0"/>
        <w:autoSpaceDN w:val="0"/>
        <w:adjustRightInd w:val="0"/>
        <w:spacing w:after="0" w:line="240" w:lineRule="auto"/>
        <w:jc w:val="both"/>
        <w:rPr>
          <w:rFonts w:ascii="Times New Roman" w:hAnsi="Times New Roman" w:cs="Times New Roman"/>
          <w:b/>
          <w:bCs/>
          <w:sz w:val="24"/>
          <w:szCs w:val="24"/>
        </w:rPr>
      </w:pPr>
      <w:r w:rsidRPr="0071241C">
        <w:rPr>
          <w:rFonts w:ascii="Times New Roman" w:hAnsi="Times New Roman" w:cs="Times New Roman"/>
          <w:b/>
          <w:bCs/>
          <w:sz w:val="24"/>
          <w:szCs w:val="24"/>
        </w:rPr>
        <w:t>Abstract</w:t>
      </w:r>
    </w:p>
    <w:p w14:paraId="6BF9B9C1" w14:textId="77777777" w:rsidR="005B75C0" w:rsidRPr="0071241C" w:rsidRDefault="005B75C0" w:rsidP="0071241C">
      <w:pPr>
        <w:autoSpaceDE w:val="0"/>
        <w:autoSpaceDN w:val="0"/>
        <w:adjustRightInd w:val="0"/>
        <w:spacing w:after="0" w:line="240" w:lineRule="auto"/>
        <w:jc w:val="both"/>
        <w:rPr>
          <w:rFonts w:ascii="Times New Roman" w:hAnsi="Times New Roman" w:cs="Times New Roman"/>
          <w:b/>
          <w:bCs/>
          <w:sz w:val="24"/>
          <w:szCs w:val="24"/>
        </w:rPr>
      </w:pPr>
    </w:p>
    <w:p w14:paraId="27635549" w14:textId="5A9D41FA" w:rsidR="00C93DBD" w:rsidRDefault="0071241C" w:rsidP="0071241C">
      <w:pPr>
        <w:autoSpaceDE w:val="0"/>
        <w:autoSpaceDN w:val="0"/>
        <w:adjustRightInd w:val="0"/>
        <w:spacing w:after="0" w:line="240" w:lineRule="auto"/>
        <w:jc w:val="both"/>
        <w:rPr>
          <w:rFonts w:ascii="Times New Roman" w:hAnsi="Times New Roman" w:cs="Times New Roman"/>
          <w:sz w:val="24"/>
          <w:szCs w:val="24"/>
        </w:rPr>
      </w:pPr>
      <w:r w:rsidRPr="0071241C">
        <w:rPr>
          <w:rFonts w:ascii="Times New Roman" w:hAnsi="Times New Roman" w:cs="Times New Roman"/>
          <w:b/>
          <w:bCs/>
          <w:sz w:val="24"/>
          <w:szCs w:val="24"/>
        </w:rPr>
        <w:t>Purpose</w:t>
      </w:r>
      <w:r w:rsidR="00FD658A">
        <w:rPr>
          <w:rFonts w:ascii="Times New Roman" w:hAnsi="Times New Roman" w:cs="Times New Roman"/>
          <w:sz w:val="24"/>
          <w:szCs w:val="24"/>
        </w:rPr>
        <w:t xml:space="preserve">—This article provides a bibliometric analysis of </w:t>
      </w:r>
      <w:r w:rsidR="00591833">
        <w:rPr>
          <w:rFonts w:ascii="Times New Roman" w:hAnsi="Times New Roman" w:cs="Times New Roman"/>
          <w:sz w:val="24"/>
          <w:szCs w:val="24"/>
        </w:rPr>
        <w:t xml:space="preserve">advancements in Artificial Intelligence in Healthcare and Psychology (AIHCP) </w:t>
      </w:r>
      <w:r w:rsidR="00FD658A">
        <w:rPr>
          <w:rFonts w:ascii="Times New Roman" w:hAnsi="Times New Roman" w:cs="Times New Roman"/>
          <w:sz w:val="24"/>
          <w:szCs w:val="24"/>
        </w:rPr>
        <w:t xml:space="preserve">and a recent status assessment of </w:t>
      </w:r>
      <w:r w:rsidR="00167D13">
        <w:rPr>
          <w:rFonts w:ascii="Times New Roman" w:hAnsi="Times New Roman" w:cs="Times New Roman"/>
          <w:sz w:val="24"/>
          <w:szCs w:val="24"/>
        </w:rPr>
        <w:t>healthcare</w:t>
      </w:r>
      <w:r w:rsidR="00FD658A">
        <w:rPr>
          <w:rFonts w:ascii="Times New Roman" w:hAnsi="Times New Roman" w:cs="Times New Roman"/>
          <w:sz w:val="24"/>
          <w:szCs w:val="24"/>
        </w:rPr>
        <w:t>, Psychology, and Artificial intelligence trends. As this is a very emerging area of research, a research trend</w:t>
      </w:r>
      <w:r w:rsidR="00C93DBD" w:rsidRPr="00C93DBD">
        <w:rPr>
          <w:rFonts w:ascii="Times New Roman" w:hAnsi="Times New Roman" w:cs="Times New Roman"/>
          <w:sz w:val="24"/>
          <w:szCs w:val="24"/>
        </w:rPr>
        <w:t xml:space="preserve"> is required. </w:t>
      </w:r>
    </w:p>
    <w:p w14:paraId="24E7A339" w14:textId="77777777" w:rsidR="00C93DBD" w:rsidRDefault="00C93DBD" w:rsidP="0071241C">
      <w:pPr>
        <w:autoSpaceDE w:val="0"/>
        <w:autoSpaceDN w:val="0"/>
        <w:adjustRightInd w:val="0"/>
        <w:spacing w:after="0" w:line="240" w:lineRule="auto"/>
        <w:jc w:val="both"/>
        <w:rPr>
          <w:rFonts w:ascii="Times New Roman" w:hAnsi="Times New Roman" w:cs="Times New Roman"/>
          <w:sz w:val="24"/>
          <w:szCs w:val="24"/>
        </w:rPr>
      </w:pPr>
    </w:p>
    <w:p w14:paraId="425E4CE3" w14:textId="1C137307" w:rsidR="00EC12BC" w:rsidRDefault="0071241C" w:rsidP="0071241C">
      <w:pPr>
        <w:autoSpaceDE w:val="0"/>
        <w:autoSpaceDN w:val="0"/>
        <w:adjustRightInd w:val="0"/>
        <w:spacing w:after="0" w:line="240" w:lineRule="auto"/>
        <w:jc w:val="both"/>
        <w:rPr>
          <w:rFonts w:ascii="Times New Roman" w:hAnsi="Times New Roman" w:cs="Times New Roman"/>
          <w:sz w:val="24"/>
          <w:szCs w:val="24"/>
        </w:rPr>
      </w:pPr>
      <w:r w:rsidRPr="0071241C">
        <w:rPr>
          <w:rFonts w:ascii="Times New Roman" w:hAnsi="Times New Roman" w:cs="Times New Roman"/>
          <w:b/>
          <w:bCs/>
          <w:sz w:val="24"/>
          <w:szCs w:val="24"/>
        </w:rPr>
        <w:t>Design/methodology/approach</w:t>
      </w:r>
      <w:r w:rsidRPr="0071241C">
        <w:rPr>
          <w:rFonts w:ascii="Times New Roman" w:hAnsi="Times New Roman" w:cs="Times New Roman"/>
          <w:sz w:val="24"/>
          <w:szCs w:val="24"/>
        </w:rPr>
        <w:t xml:space="preserve"> – </w:t>
      </w:r>
      <w:r w:rsidR="004A2799" w:rsidRPr="004A2799">
        <w:rPr>
          <w:rFonts w:ascii="Times New Roman" w:hAnsi="Times New Roman" w:cs="Times New Roman"/>
          <w:sz w:val="24"/>
          <w:szCs w:val="24"/>
        </w:rPr>
        <w:t>A full bibliometric analysis</w:t>
      </w:r>
      <w:r w:rsidR="00962C96">
        <w:rPr>
          <w:rFonts w:ascii="Times New Roman" w:hAnsi="Times New Roman" w:cs="Times New Roman"/>
          <w:sz w:val="24"/>
          <w:szCs w:val="24"/>
        </w:rPr>
        <w:t xml:space="preserve"> (BA)</w:t>
      </w:r>
      <w:r w:rsidR="004A2799" w:rsidRPr="004A2799">
        <w:rPr>
          <w:rFonts w:ascii="Times New Roman" w:hAnsi="Times New Roman" w:cs="Times New Roman"/>
          <w:sz w:val="24"/>
          <w:szCs w:val="24"/>
        </w:rPr>
        <w:t xml:space="preserve"> was done </w:t>
      </w:r>
      <w:r w:rsidR="00FD658A">
        <w:rPr>
          <w:rFonts w:ascii="Times New Roman" w:hAnsi="Times New Roman" w:cs="Times New Roman"/>
          <w:sz w:val="24"/>
          <w:szCs w:val="24"/>
        </w:rPr>
        <w:t>using</w:t>
      </w:r>
      <w:r w:rsidR="004A2799" w:rsidRPr="004A2799">
        <w:rPr>
          <w:rFonts w:ascii="Times New Roman" w:hAnsi="Times New Roman" w:cs="Times New Roman"/>
          <w:sz w:val="24"/>
          <w:szCs w:val="24"/>
        </w:rPr>
        <w:t xml:space="preserve"> a two-stage filtering system on an initial volume</w:t>
      </w:r>
      <w:r w:rsidRPr="0071241C">
        <w:rPr>
          <w:rFonts w:ascii="Times New Roman" w:hAnsi="Times New Roman" w:cs="Times New Roman"/>
          <w:sz w:val="24"/>
          <w:szCs w:val="24"/>
        </w:rPr>
        <w:t xml:space="preserve"> of </w:t>
      </w:r>
      <w:r w:rsidR="005B75C0" w:rsidRPr="005B75C0">
        <w:rPr>
          <w:rFonts w:ascii="Times New Roman" w:hAnsi="Times New Roman" w:cs="Times New Roman"/>
          <w:sz w:val="24"/>
          <w:szCs w:val="24"/>
        </w:rPr>
        <w:t>1,49</w:t>
      </w:r>
      <w:r w:rsidR="005B75C0">
        <w:rPr>
          <w:rFonts w:ascii="Times New Roman" w:hAnsi="Times New Roman" w:cs="Times New Roman"/>
          <w:sz w:val="24"/>
          <w:szCs w:val="24"/>
        </w:rPr>
        <w:t>9</w:t>
      </w:r>
      <w:r w:rsidRPr="0071241C">
        <w:rPr>
          <w:rFonts w:ascii="Times New Roman" w:hAnsi="Times New Roman" w:cs="Times New Roman"/>
          <w:sz w:val="24"/>
          <w:szCs w:val="24"/>
        </w:rPr>
        <w:t xml:space="preserve"> </w:t>
      </w:r>
      <w:r w:rsidR="004A2799" w:rsidRPr="004A2799">
        <w:rPr>
          <w:rFonts w:ascii="Times New Roman" w:hAnsi="Times New Roman" w:cs="Times New Roman"/>
          <w:sz w:val="24"/>
          <w:szCs w:val="24"/>
        </w:rPr>
        <w:t>documents in the initial stage from 1960 to 2023</w:t>
      </w:r>
      <w:r w:rsidRPr="0071241C">
        <w:rPr>
          <w:rFonts w:ascii="Times New Roman" w:hAnsi="Times New Roman" w:cs="Times New Roman"/>
          <w:sz w:val="24"/>
          <w:szCs w:val="24"/>
        </w:rPr>
        <w:t xml:space="preserve">, </w:t>
      </w:r>
      <w:r w:rsidR="00D33092">
        <w:rPr>
          <w:rFonts w:ascii="Times New Roman" w:hAnsi="Times New Roman" w:cs="Times New Roman"/>
          <w:sz w:val="24"/>
          <w:szCs w:val="24"/>
        </w:rPr>
        <w:t xml:space="preserve">1362 documents from 2013 and 2023, </w:t>
      </w:r>
      <w:r w:rsidRPr="0071241C">
        <w:rPr>
          <w:rFonts w:ascii="Times New Roman" w:hAnsi="Times New Roman" w:cs="Times New Roman"/>
          <w:sz w:val="24"/>
          <w:szCs w:val="24"/>
        </w:rPr>
        <w:t xml:space="preserve">and </w:t>
      </w:r>
      <w:r w:rsidR="00805BCF">
        <w:rPr>
          <w:rFonts w:ascii="Times New Roman" w:hAnsi="Times New Roman" w:cs="Times New Roman"/>
          <w:sz w:val="24"/>
          <w:szCs w:val="24"/>
        </w:rPr>
        <w:t>1</w:t>
      </w:r>
      <w:r w:rsidRPr="0071241C">
        <w:rPr>
          <w:rFonts w:ascii="Times New Roman" w:hAnsi="Times New Roman" w:cs="Times New Roman"/>
          <w:sz w:val="24"/>
          <w:szCs w:val="24"/>
        </w:rPr>
        <w:t xml:space="preserve">1 </w:t>
      </w:r>
      <w:r w:rsidR="004A2799" w:rsidRPr="004A2799">
        <w:rPr>
          <w:rFonts w:ascii="Times New Roman" w:hAnsi="Times New Roman" w:cs="Times New Roman"/>
          <w:sz w:val="24"/>
          <w:szCs w:val="24"/>
        </w:rPr>
        <w:t xml:space="preserve">publications in the final phase of the </w:t>
      </w:r>
      <w:r w:rsidR="004C7373">
        <w:rPr>
          <w:rFonts w:ascii="Times New Roman" w:hAnsi="Times New Roman" w:cs="Times New Roman"/>
          <w:sz w:val="24"/>
          <w:szCs w:val="24"/>
        </w:rPr>
        <w:t>evaluation</w:t>
      </w:r>
      <w:r w:rsidR="004A2799" w:rsidRPr="004A2799">
        <w:rPr>
          <w:rFonts w:ascii="Times New Roman" w:hAnsi="Times New Roman" w:cs="Times New Roman"/>
          <w:sz w:val="24"/>
          <w:szCs w:val="24"/>
        </w:rPr>
        <w:t xml:space="preserve"> which stressed further</w:t>
      </w:r>
      <w:r w:rsidR="004A2799">
        <w:rPr>
          <w:rFonts w:ascii="Times New Roman" w:hAnsi="Times New Roman" w:cs="Times New Roman"/>
          <w:sz w:val="24"/>
          <w:szCs w:val="24"/>
        </w:rPr>
        <w:t xml:space="preserve"> </w:t>
      </w:r>
      <w:r w:rsidR="00D33092" w:rsidRPr="0071241C">
        <w:rPr>
          <w:rFonts w:ascii="Times New Roman" w:hAnsi="Times New Roman" w:cs="Times New Roman"/>
          <w:sz w:val="24"/>
          <w:szCs w:val="24"/>
        </w:rPr>
        <w:t>in</w:t>
      </w:r>
      <w:r w:rsidRPr="0071241C">
        <w:rPr>
          <w:rFonts w:ascii="Times New Roman" w:hAnsi="Times New Roman" w:cs="Times New Roman"/>
          <w:sz w:val="24"/>
          <w:szCs w:val="24"/>
        </w:rPr>
        <w:t xml:space="preserve"> 201</w:t>
      </w:r>
      <w:r w:rsidR="00D33092">
        <w:rPr>
          <w:rFonts w:ascii="Times New Roman" w:hAnsi="Times New Roman" w:cs="Times New Roman"/>
          <w:sz w:val="24"/>
          <w:szCs w:val="24"/>
        </w:rPr>
        <w:t>8</w:t>
      </w:r>
      <w:r w:rsidRPr="0071241C">
        <w:rPr>
          <w:rFonts w:ascii="Times New Roman" w:hAnsi="Times New Roman" w:cs="Times New Roman"/>
          <w:sz w:val="24"/>
          <w:szCs w:val="24"/>
        </w:rPr>
        <w:t>–202</w:t>
      </w:r>
      <w:r w:rsidR="00D33092">
        <w:rPr>
          <w:rFonts w:ascii="Times New Roman" w:hAnsi="Times New Roman" w:cs="Times New Roman"/>
          <w:sz w:val="24"/>
          <w:szCs w:val="24"/>
        </w:rPr>
        <w:t>3</w:t>
      </w:r>
      <w:r w:rsidRPr="0071241C">
        <w:rPr>
          <w:rFonts w:ascii="Times New Roman" w:hAnsi="Times New Roman" w:cs="Times New Roman"/>
          <w:sz w:val="24"/>
          <w:szCs w:val="24"/>
        </w:rPr>
        <w:t xml:space="preserve"> from the </w:t>
      </w:r>
      <w:r w:rsidR="00D33092">
        <w:rPr>
          <w:rFonts w:ascii="Times New Roman" w:hAnsi="Times New Roman" w:cs="Times New Roman"/>
          <w:sz w:val="24"/>
          <w:szCs w:val="24"/>
        </w:rPr>
        <w:t>Scopus</w:t>
      </w:r>
      <w:r w:rsidR="00EC12BC">
        <w:rPr>
          <w:rFonts w:ascii="Times New Roman" w:hAnsi="Times New Roman" w:cs="Times New Roman"/>
          <w:sz w:val="24"/>
          <w:szCs w:val="24"/>
        </w:rPr>
        <w:t xml:space="preserve"> </w:t>
      </w:r>
      <w:r w:rsidRPr="0071241C">
        <w:rPr>
          <w:rFonts w:ascii="Times New Roman" w:hAnsi="Times New Roman" w:cs="Times New Roman"/>
          <w:sz w:val="24"/>
          <w:szCs w:val="24"/>
        </w:rPr>
        <w:t xml:space="preserve">database. </w:t>
      </w:r>
      <w:r w:rsidR="00805BCF" w:rsidRPr="00805BCF">
        <w:rPr>
          <w:rFonts w:ascii="Times New Roman" w:hAnsi="Times New Roman" w:cs="Times New Roman"/>
          <w:sz w:val="24"/>
          <w:szCs w:val="24"/>
        </w:rPr>
        <w:t xml:space="preserve">Frequency </w:t>
      </w:r>
      <w:r w:rsidR="008F24CE">
        <w:rPr>
          <w:rFonts w:ascii="Times New Roman" w:hAnsi="Times New Roman" w:cs="Times New Roman"/>
          <w:sz w:val="24"/>
          <w:szCs w:val="24"/>
        </w:rPr>
        <w:t>analysis</w:t>
      </w:r>
      <w:r w:rsidR="00805BCF" w:rsidRPr="00805BCF">
        <w:rPr>
          <w:rFonts w:ascii="Times New Roman" w:hAnsi="Times New Roman" w:cs="Times New Roman"/>
          <w:sz w:val="24"/>
          <w:szCs w:val="24"/>
        </w:rPr>
        <w:t xml:space="preserve"> on sources, </w:t>
      </w:r>
      <w:r w:rsidR="004C7373">
        <w:rPr>
          <w:rFonts w:ascii="Times New Roman" w:hAnsi="Times New Roman" w:cs="Times New Roman"/>
          <w:sz w:val="24"/>
          <w:szCs w:val="24"/>
        </w:rPr>
        <w:t>journal</w:t>
      </w:r>
      <w:r w:rsidR="00805BCF" w:rsidRPr="00805BCF">
        <w:rPr>
          <w:rFonts w:ascii="Times New Roman" w:hAnsi="Times New Roman" w:cs="Times New Roman"/>
          <w:sz w:val="24"/>
          <w:szCs w:val="24"/>
        </w:rPr>
        <w:t xml:space="preserve">, </w:t>
      </w:r>
      <w:r w:rsidR="004C7373">
        <w:rPr>
          <w:rFonts w:ascii="Times New Roman" w:hAnsi="Times New Roman" w:cs="Times New Roman"/>
          <w:sz w:val="24"/>
          <w:szCs w:val="24"/>
        </w:rPr>
        <w:t>type</w:t>
      </w:r>
      <w:r w:rsidR="00805BCF" w:rsidRPr="00805BCF">
        <w:rPr>
          <w:rFonts w:ascii="Times New Roman" w:hAnsi="Times New Roman" w:cs="Times New Roman"/>
          <w:sz w:val="24"/>
          <w:szCs w:val="24"/>
        </w:rPr>
        <w:t>,</w:t>
      </w:r>
      <w:r w:rsidR="004C7373">
        <w:rPr>
          <w:rFonts w:ascii="Times New Roman" w:hAnsi="Times New Roman" w:cs="Times New Roman"/>
          <w:sz w:val="24"/>
          <w:szCs w:val="24"/>
        </w:rPr>
        <w:t xml:space="preserve"> subject area, sponsor, author, country,</w:t>
      </w:r>
      <w:r w:rsidR="00805BCF" w:rsidRPr="00805BCF">
        <w:rPr>
          <w:rFonts w:ascii="Times New Roman" w:hAnsi="Times New Roman" w:cs="Times New Roman"/>
          <w:sz w:val="24"/>
          <w:szCs w:val="24"/>
        </w:rPr>
        <w:t xml:space="preserve"> and </w:t>
      </w:r>
      <w:r w:rsidR="004C7373">
        <w:rPr>
          <w:rFonts w:ascii="Times New Roman" w:hAnsi="Times New Roman" w:cs="Times New Roman"/>
          <w:sz w:val="24"/>
          <w:szCs w:val="24"/>
        </w:rPr>
        <w:t>organization/institution</w:t>
      </w:r>
      <w:r w:rsidR="00805BCF" w:rsidRPr="00805BCF">
        <w:rPr>
          <w:rFonts w:ascii="Times New Roman" w:hAnsi="Times New Roman" w:cs="Times New Roman"/>
          <w:sz w:val="24"/>
          <w:szCs w:val="24"/>
        </w:rPr>
        <w:t xml:space="preserve"> of publication were </w:t>
      </w:r>
      <w:r w:rsidR="007E680B" w:rsidRPr="00805BCF">
        <w:rPr>
          <w:rFonts w:ascii="Times New Roman" w:hAnsi="Times New Roman" w:cs="Times New Roman"/>
          <w:sz w:val="24"/>
          <w:szCs w:val="24"/>
        </w:rPr>
        <w:t>evaluated</w:t>
      </w:r>
      <w:r w:rsidR="00805BCF" w:rsidRPr="00805BCF">
        <w:rPr>
          <w:rFonts w:ascii="Times New Roman" w:hAnsi="Times New Roman" w:cs="Times New Roman"/>
          <w:sz w:val="24"/>
          <w:szCs w:val="24"/>
        </w:rPr>
        <w:t xml:space="preserve"> during the first phase of the analyses</w:t>
      </w:r>
      <w:r w:rsidRPr="0071241C">
        <w:rPr>
          <w:rFonts w:ascii="Times New Roman" w:hAnsi="Times New Roman" w:cs="Times New Roman"/>
          <w:sz w:val="24"/>
          <w:szCs w:val="24"/>
        </w:rPr>
        <w:t xml:space="preserve">. </w:t>
      </w:r>
      <w:r w:rsidR="00805BCF" w:rsidRPr="00805BCF">
        <w:rPr>
          <w:rFonts w:ascii="Times New Roman" w:hAnsi="Times New Roman" w:cs="Times New Roman"/>
          <w:sz w:val="24"/>
          <w:szCs w:val="24"/>
        </w:rPr>
        <w:t xml:space="preserve">The co-author and the authors' </w:t>
      </w:r>
      <w:r w:rsidR="008F24CE" w:rsidRPr="00805BCF">
        <w:rPr>
          <w:rFonts w:ascii="Times New Roman" w:hAnsi="Times New Roman" w:cs="Times New Roman"/>
          <w:sz w:val="24"/>
          <w:szCs w:val="24"/>
        </w:rPr>
        <w:t>proof</w:t>
      </w:r>
      <w:r w:rsidR="00805BCF" w:rsidRPr="00805BCF">
        <w:rPr>
          <w:rFonts w:ascii="Times New Roman" w:hAnsi="Times New Roman" w:cs="Times New Roman"/>
          <w:sz w:val="24"/>
          <w:szCs w:val="24"/>
        </w:rPr>
        <w:t xml:space="preserve"> of </w:t>
      </w:r>
      <w:r w:rsidR="008F24CE" w:rsidRPr="00805BCF">
        <w:rPr>
          <w:rFonts w:ascii="Times New Roman" w:hAnsi="Times New Roman" w:cs="Times New Roman"/>
          <w:sz w:val="24"/>
          <w:szCs w:val="24"/>
        </w:rPr>
        <w:t>teamwork</w:t>
      </w:r>
      <w:r w:rsidR="00805BCF" w:rsidRPr="00805BCF">
        <w:rPr>
          <w:rFonts w:ascii="Times New Roman" w:hAnsi="Times New Roman" w:cs="Times New Roman"/>
          <w:sz w:val="24"/>
          <w:szCs w:val="24"/>
        </w:rPr>
        <w:t xml:space="preserve"> were also considered</w:t>
      </w:r>
      <w:r w:rsidRPr="0071241C">
        <w:rPr>
          <w:rFonts w:ascii="Times New Roman" w:hAnsi="Times New Roman" w:cs="Times New Roman"/>
          <w:sz w:val="24"/>
          <w:szCs w:val="24"/>
        </w:rPr>
        <w:t xml:space="preserve">. </w:t>
      </w:r>
      <w:r w:rsidR="00805BCF" w:rsidRPr="00805BCF">
        <w:rPr>
          <w:rFonts w:ascii="Times New Roman" w:hAnsi="Times New Roman" w:cs="Times New Roman"/>
          <w:sz w:val="24"/>
          <w:szCs w:val="24"/>
        </w:rPr>
        <w:t xml:space="preserve">The </w:t>
      </w:r>
      <w:r w:rsidR="008F24CE" w:rsidRPr="00805BCF">
        <w:rPr>
          <w:rFonts w:ascii="Times New Roman" w:hAnsi="Times New Roman" w:cs="Times New Roman"/>
          <w:sz w:val="24"/>
          <w:szCs w:val="24"/>
        </w:rPr>
        <w:t>subsequent</w:t>
      </w:r>
      <w:r w:rsidR="00805BCF" w:rsidRPr="00805BCF">
        <w:rPr>
          <w:rFonts w:ascii="Times New Roman" w:hAnsi="Times New Roman" w:cs="Times New Roman"/>
          <w:sz w:val="24"/>
          <w:szCs w:val="24"/>
        </w:rPr>
        <w:t xml:space="preserve"> phase included a network analysis of co-occurring keywords.</w:t>
      </w:r>
      <w:r w:rsidRPr="0071241C">
        <w:rPr>
          <w:rFonts w:ascii="Times New Roman" w:hAnsi="Times New Roman" w:cs="Times New Roman"/>
          <w:sz w:val="24"/>
          <w:szCs w:val="24"/>
        </w:rPr>
        <w:t xml:space="preserve"> </w:t>
      </w:r>
      <w:r w:rsidR="00805BCF" w:rsidRPr="00805BCF">
        <w:rPr>
          <w:rFonts w:ascii="Times New Roman" w:hAnsi="Times New Roman" w:cs="Times New Roman"/>
          <w:sz w:val="24"/>
          <w:szCs w:val="24"/>
        </w:rPr>
        <w:t xml:space="preserve">Additionally, text </w:t>
      </w:r>
      <w:r w:rsidR="00805BCF">
        <w:rPr>
          <w:rFonts w:ascii="Times New Roman" w:hAnsi="Times New Roman" w:cs="Times New Roman"/>
          <w:sz w:val="24"/>
          <w:szCs w:val="24"/>
        </w:rPr>
        <w:t>mining</w:t>
      </w:r>
      <w:r w:rsidR="00805BCF" w:rsidRPr="00805BCF">
        <w:rPr>
          <w:rFonts w:ascii="Times New Roman" w:hAnsi="Times New Roman" w:cs="Times New Roman"/>
          <w:sz w:val="24"/>
          <w:szCs w:val="24"/>
        </w:rPr>
        <w:t xml:space="preserve">/mapping of the document </w:t>
      </w:r>
      <w:r w:rsidR="008F24CE">
        <w:rPr>
          <w:rFonts w:ascii="Times New Roman" w:hAnsi="Times New Roman" w:cs="Times New Roman"/>
          <w:sz w:val="24"/>
          <w:szCs w:val="24"/>
        </w:rPr>
        <w:t>articles</w:t>
      </w:r>
      <w:r w:rsidR="00805BCF" w:rsidRPr="00805BCF">
        <w:rPr>
          <w:rFonts w:ascii="Times New Roman" w:hAnsi="Times New Roman" w:cs="Times New Roman"/>
          <w:sz w:val="24"/>
          <w:szCs w:val="24"/>
        </w:rPr>
        <w:t xml:space="preserve"> was </w:t>
      </w:r>
      <w:r w:rsidR="008F24CE" w:rsidRPr="00805BCF">
        <w:rPr>
          <w:rFonts w:ascii="Times New Roman" w:hAnsi="Times New Roman" w:cs="Times New Roman"/>
          <w:sz w:val="24"/>
          <w:szCs w:val="24"/>
        </w:rPr>
        <w:t>presented</w:t>
      </w:r>
      <w:r w:rsidR="00805BCF" w:rsidRPr="00805BCF">
        <w:rPr>
          <w:rFonts w:ascii="Times New Roman" w:hAnsi="Times New Roman" w:cs="Times New Roman"/>
          <w:sz w:val="24"/>
          <w:szCs w:val="24"/>
        </w:rPr>
        <w:t>.</w:t>
      </w:r>
    </w:p>
    <w:p w14:paraId="2658B8AA" w14:textId="77777777" w:rsidR="00805BCF" w:rsidRPr="0071241C" w:rsidRDefault="00805BCF" w:rsidP="0071241C">
      <w:pPr>
        <w:autoSpaceDE w:val="0"/>
        <w:autoSpaceDN w:val="0"/>
        <w:adjustRightInd w:val="0"/>
        <w:spacing w:after="0" w:line="240" w:lineRule="auto"/>
        <w:jc w:val="both"/>
        <w:rPr>
          <w:rFonts w:ascii="Times New Roman" w:hAnsi="Times New Roman" w:cs="Times New Roman"/>
          <w:sz w:val="24"/>
          <w:szCs w:val="24"/>
        </w:rPr>
      </w:pPr>
    </w:p>
    <w:p w14:paraId="61F0E1DF" w14:textId="33354B53" w:rsidR="0071241C" w:rsidRDefault="0071241C" w:rsidP="0071241C">
      <w:pPr>
        <w:autoSpaceDE w:val="0"/>
        <w:autoSpaceDN w:val="0"/>
        <w:adjustRightInd w:val="0"/>
        <w:spacing w:after="0" w:line="240" w:lineRule="auto"/>
        <w:jc w:val="both"/>
        <w:rPr>
          <w:rFonts w:ascii="Times New Roman" w:hAnsi="Times New Roman" w:cs="Times New Roman"/>
          <w:sz w:val="24"/>
          <w:szCs w:val="24"/>
        </w:rPr>
      </w:pPr>
      <w:r w:rsidRPr="0071241C">
        <w:rPr>
          <w:rFonts w:ascii="Times New Roman" w:hAnsi="Times New Roman" w:cs="Times New Roman"/>
          <w:b/>
          <w:bCs/>
          <w:sz w:val="24"/>
          <w:szCs w:val="24"/>
        </w:rPr>
        <w:t>Findings</w:t>
      </w:r>
      <w:r w:rsidR="00FD658A">
        <w:rPr>
          <w:rFonts w:ascii="Times New Roman" w:hAnsi="Times New Roman" w:cs="Times New Roman"/>
          <w:b/>
          <w:bCs/>
          <w:sz w:val="24"/>
          <w:szCs w:val="24"/>
        </w:rPr>
        <w:t>—</w:t>
      </w:r>
      <w:r w:rsidR="00FD658A" w:rsidRPr="00FD658A">
        <w:rPr>
          <w:rFonts w:ascii="Times New Roman" w:hAnsi="Times New Roman" w:cs="Times New Roman"/>
          <w:sz w:val="24"/>
          <w:szCs w:val="24"/>
        </w:rPr>
        <w:t>Emerging trends (ET) in health psychology research include but are not restricted to, historical research on artificial intelligence</w:t>
      </w:r>
      <w:r w:rsidR="004A4030" w:rsidRPr="004A4030">
        <w:rPr>
          <w:rFonts w:ascii="Times New Roman" w:hAnsi="Times New Roman" w:cs="Times New Roman"/>
          <w:sz w:val="24"/>
          <w:szCs w:val="24"/>
        </w:rPr>
        <w:t xml:space="preserve"> in </w:t>
      </w:r>
      <w:r w:rsidR="00422A5B">
        <w:rPr>
          <w:rFonts w:ascii="Times New Roman" w:hAnsi="Times New Roman" w:cs="Times New Roman"/>
          <w:sz w:val="24"/>
          <w:szCs w:val="24"/>
        </w:rPr>
        <w:t>h</w:t>
      </w:r>
      <w:r w:rsidR="004A4030" w:rsidRPr="004A4030">
        <w:rPr>
          <w:rFonts w:ascii="Times New Roman" w:hAnsi="Times New Roman" w:cs="Times New Roman"/>
          <w:sz w:val="24"/>
          <w:szCs w:val="24"/>
        </w:rPr>
        <w:t>ealth care</w:t>
      </w:r>
      <w:r w:rsidR="004A4030">
        <w:rPr>
          <w:rFonts w:ascii="Times New Roman" w:hAnsi="Times New Roman" w:cs="Times New Roman"/>
          <w:sz w:val="24"/>
          <w:szCs w:val="24"/>
        </w:rPr>
        <w:t xml:space="preserve"> and </w:t>
      </w:r>
      <w:r w:rsidR="00422A5B">
        <w:rPr>
          <w:rFonts w:ascii="Times New Roman" w:hAnsi="Times New Roman" w:cs="Times New Roman"/>
          <w:sz w:val="24"/>
          <w:szCs w:val="24"/>
        </w:rPr>
        <w:t>p</w:t>
      </w:r>
      <w:r w:rsidR="00103BB9">
        <w:rPr>
          <w:rFonts w:ascii="Times New Roman" w:hAnsi="Times New Roman" w:cs="Times New Roman"/>
          <w:sz w:val="24"/>
          <w:szCs w:val="24"/>
        </w:rPr>
        <w:t>s</w:t>
      </w:r>
      <w:r w:rsidR="004A4030">
        <w:rPr>
          <w:rFonts w:ascii="Times New Roman" w:hAnsi="Times New Roman" w:cs="Times New Roman"/>
          <w:sz w:val="24"/>
          <w:szCs w:val="24"/>
        </w:rPr>
        <w:t>ychology</w:t>
      </w:r>
      <w:r w:rsidR="004A4030" w:rsidRPr="004A4030">
        <w:rPr>
          <w:rFonts w:ascii="Times New Roman" w:hAnsi="Times New Roman" w:cs="Times New Roman"/>
          <w:sz w:val="24"/>
          <w:szCs w:val="24"/>
        </w:rPr>
        <w:t xml:space="preserve"> </w:t>
      </w:r>
      <w:r w:rsidRPr="0071241C">
        <w:rPr>
          <w:rFonts w:ascii="Times New Roman" w:hAnsi="Times New Roman" w:cs="Times New Roman"/>
          <w:sz w:val="24"/>
          <w:szCs w:val="24"/>
        </w:rPr>
        <w:t xml:space="preserve">applications, </w:t>
      </w:r>
      <w:r w:rsidR="00AF4FE0">
        <w:rPr>
          <w:rFonts w:ascii="Times New Roman" w:hAnsi="Times New Roman" w:cs="Times New Roman"/>
          <w:sz w:val="24"/>
          <w:szCs w:val="24"/>
        </w:rPr>
        <w:t>using</w:t>
      </w:r>
      <w:r w:rsidR="004A4030">
        <w:rPr>
          <w:rFonts w:ascii="Times New Roman" w:hAnsi="Times New Roman" w:cs="Times New Roman"/>
          <w:sz w:val="24"/>
          <w:szCs w:val="24"/>
        </w:rPr>
        <w:t xml:space="preserve"> </w:t>
      </w:r>
      <w:r w:rsidR="00F156D4">
        <w:rPr>
          <w:rFonts w:ascii="Times New Roman" w:hAnsi="Times New Roman" w:cs="Times New Roman"/>
          <w:sz w:val="24"/>
          <w:szCs w:val="24"/>
        </w:rPr>
        <w:t xml:space="preserve">a </w:t>
      </w:r>
      <w:r w:rsidR="004A4030">
        <w:rPr>
          <w:rFonts w:ascii="Times New Roman" w:hAnsi="Times New Roman" w:cs="Times New Roman"/>
          <w:sz w:val="24"/>
          <w:szCs w:val="24"/>
        </w:rPr>
        <w:t>chatbot</w:t>
      </w:r>
      <w:r w:rsidRPr="0071241C">
        <w:rPr>
          <w:rFonts w:ascii="Times New Roman" w:hAnsi="Times New Roman" w:cs="Times New Roman"/>
          <w:sz w:val="24"/>
          <w:szCs w:val="24"/>
        </w:rPr>
        <w:t xml:space="preserve">, </w:t>
      </w:r>
      <w:r w:rsidR="004A4030">
        <w:rPr>
          <w:rFonts w:ascii="Times New Roman" w:hAnsi="Times New Roman" w:cs="Times New Roman"/>
          <w:sz w:val="24"/>
          <w:szCs w:val="24"/>
        </w:rPr>
        <w:t>acceptability</w:t>
      </w:r>
      <w:r w:rsidRPr="0071241C">
        <w:rPr>
          <w:rFonts w:ascii="Times New Roman" w:hAnsi="Times New Roman" w:cs="Times New Roman"/>
          <w:sz w:val="24"/>
          <w:szCs w:val="24"/>
        </w:rPr>
        <w:t xml:space="preserve">, </w:t>
      </w:r>
      <w:r w:rsidR="00F156D4">
        <w:rPr>
          <w:rFonts w:ascii="Times New Roman" w:hAnsi="Times New Roman" w:cs="Times New Roman"/>
          <w:sz w:val="24"/>
          <w:szCs w:val="24"/>
        </w:rPr>
        <w:t>and VOSviewer</w:t>
      </w:r>
      <w:r w:rsidRPr="0071241C">
        <w:rPr>
          <w:rFonts w:ascii="Times New Roman" w:hAnsi="Times New Roman" w:cs="Times New Roman"/>
          <w:sz w:val="24"/>
          <w:szCs w:val="24"/>
        </w:rPr>
        <w:t xml:space="preserve">. </w:t>
      </w:r>
      <w:r w:rsidR="00805BCF" w:rsidRPr="00805BCF">
        <w:rPr>
          <w:rFonts w:ascii="Times New Roman" w:hAnsi="Times New Roman" w:cs="Times New Roman"/>
          <w:sz w:val="24"/>
          <w:szCs w:val="24"/>
        </w:rPr>
        <w:t>The possibility that these innovations c</w:t>
      </w:r>
      <w:r w:rsidR="00805BCF">
        <w:rPr>
          <w:rFonts w:ascii="Times New Roman" w:hAnsi="Times New Roman" w:cs="Times New Roman"/>
          <w:sz w:val="24"/>
          <w:szCs w:val="24"/>
        </w:rPr>
        <w:t>an</w:t>
      </w:r>
      <w:r w:rsidR="00805BCF" w:rsidRPr="00805BCF">
        <w:rPr>
          <w:rFonts w:ascii="Times New Roman" w:hAnsi="Times New Roman" w:cs="Times New Roman"/>
          <w:sz w:val="24"/>
          <w:szCs w:val="24"/>
        </w:rPr>
        <w:t xml:space="preserve"> solve the present challenges in health psychology was also </w:t>
      </w:r>
      <w:r w:rsidR="003A5EDE">
        <w:rPr>
          <w:rFonts w:ascii="Times New Roman" w:hAnsi="Times New Roman" w:cs="Times New Roman"/>
          <w:sz w:val="24"/>
          <w:szCs w:val="24"/>
        </w:rPr>
        <w:t>reviewed</w:t>
      </w:r>
      <w:r w:rsidRPr="0071241C">
        <w:rPr>
          <w:rFonts w:ascii="Times New Roman" w:hAnsi="Times New Roman" w:cs="Times New Roman"/>
          <w:sz w:val="24"/>
          <w:szCs w:val="24"/>
        </w:rPr>
        <w:t>.</w:t>
      </w:r>
    </w:p>
    <w:p w14:paraId="563DAF1F" w14:textId="77777777" w:rsidR="00EC12BC" w:rsidRPr="0071241C" w:rsidRDefault="00EC12BC" w:rsidP="0071241C">
      <w:pPr>
        <w:autoSpaceDE w:val="0"/>
        <w:autoSpaceDN w:val="0"/>
        <w:adjustRightInd w:val="0"/>
        <w:spacing w:after="0" w:line="240" w:lineRule="auto"/>
        <w:jc w:val="both"/>
        <w:rPr>
          <w:rFonts w:ascii="Times New Roman" w:hAnsi="Times New Roman" w:cs="Times New Roman"/>
          <w:sz w:val="24"/>
          <w:szCs w:val="24"/>
        </w:rPr>
      </w:pPr>
    </w:p>
    <w:p w14:paraId="0438E265" w14:textId="6CF18D19" w:rsidR="00ED5AE5" w:rsidRPr="00ED5AE5" w:rsidRDefault="0071241C" w:rsidP="00ED5AE5">
      <w:pPr>
        <w:jc w:val="both"/>
        <w:rPr>
          <w:rFonts w:ascii="Times New Roman" w:hAnsi="Times New Roman" w:cs="Times New Roman"/>
          <w:sz w:val="24"/>
          <w:szCs w:val="24"/>
        </w:rPr>
      </w:pPr>
      <w:r w:rsidRPr="0071241C">
        <w:rPr>
          <w:rFonts w:ascii="Times New Roman" w:hAnsi="Times New Roman" w:cs="Times New Roman"/>
          <w:b/>
          <w:bCs/>
          <w:sz w:val="24"/>
          <w:szCs w:val="24"/>
        </w:rPr>
        <w:t>Originality/value</w:t>
      </w:r>
      <w:r w:rsidRPr="0071241C">
        <w:rPr>
          <w:rFonts w:ascii="Times New Roman" w:hAnsi="Times New Roman" w:cs="Times New Roman"/>
          <w:sz w:val="24"/>
          <w:szCs w:val="24"/>
        </w:rPr>
        <w:t xml:space="preserve"> – </w:t>
      </w:r>
      <w:r w:rsidR="008F24CE" w:rsidRPr="00805BCF">
        <w:rPr>
          <w:rFonts w:ascii="Times New Roman" w:hAnsi="Times New Roman" w:cs="Times New Roman"/>
          <w:sz w:val="24"/>
          <w:szCs w:val="24"/>
        </w:rPr>
        <w:t xml:space="preserve">This </w:t>
      </w:r>
      <w:r w:rsidR="008F24CE">
        <w:rPr>
          <w:rFonts w:ascii="Times New Roman" w:hAnsi="Times New Roman" w:cs="Times New Roman"/>
          <w:sz w:val="24"/>
          <w:szCs w:val="24"/>
        </w:rPr>
        <w:t>finding</w:t>
      </w:r>
      <w:r w:rsidR="00805BCF" w:rsidRPr="00805BCF">
        <w:rPr>
          <w:rFonts w:ascii="Times New Roman" w:hAnsi="Times New Roman" w:cs="Times New Roman"/>
          <w:sz w:val="24"/>
          <w:szCs w:val="24"/>
        </w:rPr>
        <w:t xml:space="preserve"> </w:t>
      </w:r>
      <w:r w:rsidR="008F24CE" w:rsidRPr="00805BCF">
        <w:rPr>
          <w:rFonts w:ascii="Times New Roman" w:hAnsi="Times New Roman" w:cs="Times New Roman"/>
          <w:sz w:val="24"/>
          <w:szCs w:val="24"/>
        </w:rPr>
        <w:t>offers</w:t>
      </w:r>
      <w:r w:rsidR="00805BCF" w:rsidRPr="00805BCF">
        <w:rPr>
          <w:rFonts w:ascii="Times New Roman" w:hAnsi="Times New Roman" w:cs="Times New Roman"/>
          <w:sz w:val="24"/>
          <w:szCs w:val="24"/>
        </w:rPr>
        <w:t xml:space="preserve"> a global overview</w:t>
      </w:r>
      <w:r w:rsidR="00805BCF">
        <w:rPr>
          <w:rFonts w:ascii="Times New Roman" w:hAnsi="Times New Roman" w:cs="Times New Roman"/>
          <w:sz w:val="24"/>
          <w:szCs w:val="24"/>
        </w:rPr>
        <w:t xml:space="preserve"> of </w:t>
      </w:r>
      <w:r w:rsidR="00DD0CD6" w:rsidRPr="00DD0CD6">
        <w:rPr>
          <w:rFonts w:ascii="Times New Roman" w:hAnsi="Times New Roman" w:cs="Times New Roman"/>
          <w:sz w:val="24"/>
          <w:szCs w:val="24"/>
        </w:rPr>
        <w:t xml:space="preserve">AI application in Health Psychology </w:t>
      </w:r>
      <w:r w:rsidR="00805BCF" w:rsidRPr="00805BCF">
        <w:rPr>
          <w:rFonts w:ascii="Times New Roman" w:hAnsi="Times New Roman" w:cs="Times New Roman"/>
          <w:sz w:val="24"/>
          <w:szCs w:val="24"/>
        </w:rPr>
        <w:t xml:space="preserve">research trends </w:t>
      </w:r>
      <w:r w:rsidR="00805BCF">
        <w:rPr>
          <w:rFonts w:ascii="Times New Roman" w:hAnsi="Times New Roman" w:cs="Times New Roman"/>
          <w:sz w:val="24"/>
          <w:szCs w:val="24"/>
        </w:rPr>
        <w:t>while</w:t>
      </w:r>
      <w:r w:rsidR="00805BCF" w:rsidRPr="00805BCF">
        <w:rPr>
          <w:rFonts w:ascii="Times New Roman" w:hAnsi="Times New Roman" w:cs="Times New Roman"/>
          <w:sz w:val="24"/>
          <w:szCs w:val="24"/>
        </w:rPr>
        <w:t xml:space="preserve"> </w:t>
      </w:r>
      <w:r w:rsidR="008F24CE" w:rsidRPr="00805BCF">
        <w:rPr>
          <w:rFonts w:ascii="Times New Roman" w:hAnsi="Times New Roman" w:cs="Times New Roman"/>
          <w:sz w:val="24"/>
          <w:szCs w:val="24"/>
        </w:rPr>
        <w:t>recognizing</w:t>
      </w:r>
      <w:r w:rsidR="00805BCF" w:rsidRPr="00805BCF">
        <w:rPr>
          <w:rFonts w:ascii="Times New Roman" w:hAnsi="Times New Roman" w:cs="Times New Roman"/>
          <w:sz w:val="24"/>
          <w:szCs w:val="24"/>
        </w:rPr>
        <w:t xml:space="preserve"> existing </w:t>
      </w:r>
      <w:r w:rsidR="008F24CE">
        <w:rPr>
          <w:rFonts w:ascii="Times New Roman" w:hAnsi="Times New Roman" w:cs="Times New Roman"/>
          <w:sz w:val="24"/>
          <w:szCs w:val="24"/>
        </w:rPr>
        <w:t>issues</w:t>
      </w:r>
      <w:r w:rsidRPr="0071241C">
        <w:rPr>
          <w:rFonts w:ascii="Times New Roman" w:hAnsi="Times New Roman" w:cs="Times New Roman"/>
          <w:sz w:val="24"/>
          <w:szCs w:val="24"/>
        </w:rPr>
        <w:t xml:space="preserve">. </w:t>
      </w:r>
      <w:r w:rsidR="00FB17F2">
        <w:rPr>
          <w:rFonts w:ascii="Times New Roman" w:hAnsi="Times New Roman" w:cs="Times New Roman"/>
          <w:sz w:val="24"/>
          <w:szCs w:val="24"/>
        </w:rPr>
        <w:t xml:space="preserve">In addition, </w:t>
      </w:r>
      <w:r w:rsidR="00ED5AE5" w:rsidRPr="00ED5AE5">
        <w:rPr>
          <w:rFonts w:ascii="Times New Roman" w:hAnsi="Times New Roman" w:cs="Times New Roman"/>
          <w:sz w:val="24"/>
          <w:szCs w:val="24"/>
        </w:rPr>
        <w:t xml:space="preserve">the </w:t>
      </w:r>
      <w:r w:rsidR="008F24CE">
        <w:rPr>
          <w:rFonts w:ascii="Times New Roman" w:hAnsi="Times New Roman" w:cs="Times New Roman"/>
          <w:sz w:val="24"/>
          <w:szCs w:val="24"/>
        </w:rPr>
        <w:t>re</w:t>
      </w:r>
      <w:r w:rsidR="006B736E">
        <w:rPr>
          <w:rFonts w:ascii="Times New Roman" w:hAnsi="Times New Roman" w:cs="Times New Roman"/>
          <w:sz w:val="24"/>
          <w:szCs w:val="24"/>
        </w:rPr>
        <w:t>search</w:t>
      </w:r>
      <w:r w:rsidR="00ED5AE5" w:rsidRPr="00ED5AE5">
        <w:rPr>
          <w:rFonts w:ascii="Times New Roman" w:hAnsi="Times New Roman" w:cs="Times New Roman"/>
          <w:sz w:val="24"/>
          <w:szCs w:val="24"/>
        </w:rPr>
        <w:t xml:space="preserve"> relies on </w:t>
      </w:r>
      <w:r w:rsidR="00AF4FE0">
        <w:rPr>
          <w:rFonts w:ascii="Times New Roman" w:hAnsi="Times New Roman" w:cs="Times New Roman"/>
          <w:sz w:val="24"/>
          <w:szCs w:val="24"/>
        </w:rPr>
        <w:t>extracting</w:t>
      </w:r>
      <w:r w:rsidR="00ED5AE5" w:rsidRPr="00ED5AE5">
        <w:rPr>
          <w:rFonts w:ascii="Times New Roman" w:hAnsi="Times New Roman" w:cs="Times New Roman"/>
          <w:sz w:val="24"/>
          <w:szCs w:val="24"/>
        </w:rPr>
        <w:t xml:space="preserve"> text from unstructured abstracts, which was not </w:t>
      </w:r>
      <w:r w:rsidR="008F24CE" w:rsidRPr="00ED5AE5">
        <w:rPr>
          <w:rFonts w:ascii="Times New Roman" w:hAnsi="Times New Roman" w:cs="Times New Roman"/>
          <w:sz w:val="24"/>
          <w:szCs w:val="24"/>
        </w:rPr>
        <w:t>described</w:t>
      </w:r>
      <w:r w:rsidR="00ED5AE5" w:rsidRPr="00ED5AE5">
        <w:rPr>
          <w:rFonts w:ascii="Times New Roman" w:hAnsi="Times New Roman" w:cs="Times New Roman"/>
          <w:sz w:val="24"/>
          <w:szCs w:val="24"/>
        </w:rPr>
        <w:t xml:space="preserve"> in</w:t>
      </w:r>
      <w:r w:rsidR="00531C98">
        <w:rPr>
          <w:rFonts w:ascii="Times New Roman" w:hAnsi="Times New Roman" w:cs="Times New Roman"/>
          <w:sz w:val="24"/>
          <w:szCs w:val="24"/>
        </w:rPr>
        <w:t xml:space="preserve"> </w:t>
      </w:r>
      <w:r w:rsidR="00ED5AE5">
        <w:rPr>
          <w:rFonts w:ascii="Times New Roman" w:hAnsi="Times New Roman" w:cs="Times New Roman"/>
          <w:sz w:val="24"/>
          <w:szCs w:val="24"/>
        </w:rPr>
        <w:t>AIHCP</w:t>
      </w:r>
      <w:r w:rsidR="00ED5AE5" w:rsidRPr="00ED5AE5">
        <w:rPr>
          <w:rFonts w:ascii="Times New Roman" w:hAnsi="Times New Roman" w:cs="Times New Roman"/>
          <w:sz w:val="24"/>
          <w:szCs w:val="24"/>
        </w:rPr>
        <w:t>.</w:t>
      </w:r>
    </w:p>
    <w:p w14:paraId="00152C80" w14:textId="1551E515" w:rsidR="0071241C" w:rsidRDefault="0071241C" w:rsidP="0071241C">
      <w:pPr>
        <w:autoSpaceDE w:val="0"/>
        <w:autoSpaceDN w:val="0"/>
        <w:adjustRightInd w:val="0"/>
        <w:spacing w:after="0" w:line="240" w:lineRule="auto"/>
        <w:jc w:val="both"/>
        <w:rPr>
          <w:rFonts w:ascii="Times New Roman" w:hAnsi="Times New Roman" w:cs="Times New Roman"/>
          <w:sz w:val="24"/>
          <w:szCs w:val="24"/>
        </w:rPr>
      </w:pPr>
      <w:r w:rsidRPr="0071241C">
        <w:rPr>
          <w:rFonts w:ascii="Times New Roman" w:hAnsi="Times New Roman" w:cs="Times New Roman"/>
          <w:b/>
          <w:bCs/>
          <w:sz w:val="24"/>
          <w:szCs w:val="24"/>
        </w:rPr>
        <w:t>Keywords</w:t>
      </w:r>
      <w:r w:rsidR="00F03C94">
        <w:rPr>
          <w:rFonts w:ascii="Times New Roman" w:hAnsi="Times New Roman" w:cs="Times New Roman"/>
          <w:b/>
          <w:bCs/>
          <w:sz w:val="24"/>
          <w:szCs w:val="24"/>
        </w:rPr>
        <w:t>-</w:t>
      </w:r>
      <w:r w:rsidRPr="0071241C">
        <w:rPr>
          <w:rFonts w:ascii="Times New Roman" w:hAnsi="Times New Roman" w:cs="Times New Roman"/>
          <w:sz w:val="24"/>
          <w:szCs w:val="24"/>
        </w:rPr>
        <w:t xml:space="preserve">Text mining, </w:t>
      </w:r>
      <w:r w:rsidR="003934F9">
        <w:rPr>
          <w:rFonts w:ascii="Times New Roman" w:hAnsi="Times New Roman" w:cs="Times New Roman"/>
          <w:sz w:val="24"/>
          <w:szCs w:val="24"/>
        </w:rPr>
        <w:t>Artificial</w:t>
      </w:r>
      <w:r w:rsidRPr="0071241C">
        <w:rPr>
          <w:rFonts w:ascii="Times New Roman" w:hAnsi="Times New Roman" w:cs="Times New Roman"/>
          <w:sz w:val="24"/>
          <w:szCs w:val="24"/>
        </w:rPr>
        <w:t xml:space="preserve"> </w:t>
      </w:r>
      <w:r w:rsidR="003934F9">
        <w:rPr>
          <w:rFonts w:ascii="Times New Roman" w:hAnsi="Times New Roman" w:cs="Times New Roman"/>
          <w:sz w:val="24"/>
          <w:szCs w:val="24"/>
        </w:rPr>
        <w:t>intelligence</w:t>
      </w:r>
      <w:r w:rsidRPr="0071241C">
        <w:rPr>
          <w:rFonts w:ascii="Times New Roman" w:hAnsi="Times New Roman" w:cs="Times New Roman"/>
          <w:sz w:val="24"/>
          <w:szCs w:val="24"/>
        </w:rPr>
        <w:t xml:space="preserve">, </w:t>
      </w:r>
      <w:r w:rsidR="003934F9">
        <w:rPr>
          <w:rFonts w:ascii="Times New Roman" w:hAnsi="Times New Roman" w:cs="Times New Roman"/>
          <w:sz w:val="24"/>
          <w:szCs w:val="24"/>
        </w:rPr>
        <w:t>Chatbot</w:t>
      </w:r>
      <w:r w:rsidRPr="0071241C">
        <w:rPr>
          <w:rFonts w:ascii="Times New Roman" w:hAnsi="Times New Roman" w:cs="Times New Roman"/>
          <w:sz w:val="24"/>
          <w:szCs w:val="24"/>
        </w:rPr>
        <w:t>,</w:t>
      </w:r>
      <w:r w:rsidR="00EC12BC">
        <w:rPr>
          <w:rFonts w:ascii="Times New Roman" w:hAnsi="Times New Roman" w:cs="Times New Roman"/>
          <w:sz w:val="24"/>
          <w:szCs w:val="24"/>
        </w:rPr>
        <w:t xml:space="preserve"> </w:t>
      </w:r>
      <w:r w:rsidRPr="0071241C">
        <w:rPr>
          <w:rFonts w:ascii="Times New Roman" w:hAnsi="Times New Roman" w:cs="Times New Roman"/>
          <w:sz w:val="24"/>
          <w:szCs w:val="24"/>
        </w:rPr>
        <w:t>V</w:t>
      </w:r>
      <w:r w:rsidR="003934F9">
        <w:rPr>
          <w:rFonts w:ascii="Times New Roman" w:hAnsi="Times New Roman" w:cs="Times New Roman"/>
          <w:sz w:val="24"/>
          <w:szCs w:val="24"/>
        </w:rPr>
        <w:t>O</w:t>
      </w:r>
      <w:r w:rsidRPr="0071241C">
        <w:rPr>
          <w:rFonts w:ascii="Times New Roman" w:hAnsi="Times New Roman" w:cs="Times New Roman"/>
          <w:sz w:val="24"/>
          <w:szCs w:val="24"/>
        </w:rPr>
        <w:t>Sviewer,</w:t>
      </w:r>
      <w:r w:rsidR="003934F9">
        <w:rPr>
          <w:rFonts w:ascii="Times New Roman" w:hAnsi="Times New Roman" w:cs="Times New Roman"/>
          <w:sz w:val="24"/>
          <w:szCs w:val="24"/>
        </w:rPr>
        <w:t xml:space="preserve"> Scopus</w:t>
      </w:r>
    </w:p>
    <w:p w14:paraId="25761D77" w14:textId="3F552244" w:rsidR="00F03C94" w:rsidRDefault="00F03C94" w:rsidP="0071241C">
      <w:pPr>
        <w:autoSpaceDE w:val="0"/>
        <w:autoSpaceDN w:val="0"/>
        <w:adjustRightInd w:val="0"/>
        <w:spacing w:after="0" w:line="240" w:lineRule="auto"/>
        <w:jc w:val="both"/>
        <w:rPr>
          <w:rFonts w:ascii="Times New Roman" w:hAnsi="Times New Roman" w:cs="Times New Roman"/>
          <w:sz w:val="24"/>
          <w:szCs w:val="24"/>
        </w:rPr>
      </w:pPr>
    </w:p>
    <w:p w14:paraId="45FA701E" w14:textId="77777777" w:rsidR="00AF4FE0" w:rsidRDefault="00AF4FE0" w:rsidP="0071241C">
      <w:pPr>
        <w:autoSpaceDE w:val="0"/>
        <w:autoSpaceDN w:val="0"/>
        <w:adjustRightInd w:val="0"/>
        <w:spacing w:after="0" w:line="240" w:lineRule="auto"/>
        <w:jc w:val="both"/>
        <w:rPr>
          <w:rFonts w:ascii="Times New Roman" w:hAnsi="Times New Roman" w:cs="Times New Roman"/>
          <w:sz w:val="24"/>
          <w:szCs w:val="24"/>
        </w:rPr>
      </w:pPr>
    </w:p>
    <w:p w14:paraId="0372630F" w14:textId="42D7AAE3" w:rsidR="00E85BE4" w:rsidRDefault="00590380" w:rsidP="0071241C">
      <w:pPr>
        <w:autoSpaceDE w:val="0"/>
        <w:autoSpaceDN w:val="0"/>
        <w:adjustRightInd w:val="0"/>
        <w:spacing w:after="0" w:line="240" w:lineRule="auto"/>
        <w:jc w:val="both"/>
        <w:rPr>
          <w:rFonts w:ascii="Times New Roman" w:hAnsi="Times New Roman" w:cs="Times New Roman"/>
          <w:b/>
          <w:bCs/>
          <w:sz w:val="24"/>
          <w:szCs w:val="24"/>
        </w:rPr>
      </w:pPr>
      <w:r w:rsidRPr="00590380">
        <w:rPr>
          <w:rFonts w:ascii="Times New Roman" w:hAnsi="Times New Roman" w:cs="Times New Roman"/>
          <w:b/>
          <w:bCs/>
          <w:sz w:val="24"/>
          <w:szCs w:val="24"/>
        </w:rPr>
        <w:t>Introduction</w:t>
      </w:r>
    </w:p>
    <w:p w14:paraId="6E4095F6" w14:textId="4A70C7CB" w:rsidR="00E85BE4" w:rsidRPr="00E85BE4" w:rsidRDefault="00ED5AE5" w:rsidP="00E85BE4">
      <w:pPr>
        <w:autoSpaceDE w:val="0"/>
        <w:autoSpaceDN w:val="0"/>
        <w:adjustRightInd w:val="0"/>
        <w:spacing w:after="0" w:line="240" w:lineRule="auto"/>
        <w:jc w:val="both"/>
        <w:rPr>
          <w:rFonts w:ascii="Times New Roman" w:hAnsi="Times New Roman" w:cs="Times New Roman"/>
          <w:sz w:val="24"/>
          <w:szCs w:val="24"/>
        </w:rPr>
      </w:pPr>
      <w:r w:rsidRPr="00ED5AE5">
        <w:rPr>
          <w:rFonts w:ascii="Times New Roman" w:hAnsi="Times New Roman" w:cs="Times New Roman"/>
          <w:sz w:val="24"/>
          <w:szCs w:val="24"/>
        </w:rPr>
        <w:t>Artificial intelligence (AI) is a fast-changing field of compu</w:t>
      </w:r>
      <w:r>
        <w:rPr>
          <w:rFonts w:ascii="Times New Roman" w:hAnsi="Times New Roman" w:cs="Times New Roman"/>
          <w:sz w:val="24"/>
          <w:szCs w:val="24"/>
        </w:rPr>
        <w:t xml:space="preserve">ter science </w:t>
      </w:r>
      <w:r w:rsidR="00E85BE4" w:rsidRPr="00E85BE4">
        <w:rPr>
          <w:rFonts w:ascii="Times New Roman" w:hAnsi="Times New Roman" w:cs="Times New Roman"/>
          <w:sz w:val="24"/>
          <w:szCs w:val="24"/>
        </w:rPr>
        <w:t xml:space="preserve">that involves developing </w:t>
      </w:r>
      <w:r w:rsidRPr="00ED5AE5">
        <w:rPr>
          <w:rFonts w:ascii="Times New Roman" w:hAnsi="Times New Roman" w:cs="Times New Roman"/>
          <w:sz w:val="24"/>
          <w:szCs w:val="24"/>
        </w:rPr>
        <w:t xml:space="preserve">algorithms and systems capable of carrying out tasks </w:t>
      </w:r>
      <w:r w:rsidR="007F33E4">
        <w:rPr>
          <w:rFonts w:ascii="Times New Roman" w:hAnsi="Times New Roman" w:cs="Times New Roman"/>
          <w:sz w:val="24"/>
          <w:szCs w:val="24"/>
        </w:rPr>
        <w:t>that</w:t>
      </w:r>
      <w:r w:rsidRPr="00ED5AE5">
        <w:rPr>
          <w:rFonts w:ascii="Times New Roman" w:hAnsi="Times New Roman" w:cs="Times New Roman"/>
          <w:sz w:val="24"/>
          <w:szCs w:val="24"/>
        </w:rPr>
        <w:t xml:space="preserve"> usually require human intelligence </w:t>
      </w:r>
      <w:r w:rsidR="0097499C">
        <w:rPr>
          <w:rFonts w:ascii="Times New Roman" w:hAnsi="Times New Roman" w:cs="Times New Roman"/>
          <w:sz w:val="24"/>
          <w:szCs w:val="24"/>
        </w:rPr>
        <w:fldChar w:fldCharType="begin"/>
      </w:r>
      <w:r w:rsidR="0097499C">
        <w:rPr>
          <w:rFonts w:ascii="Times New Roman" w:hAnsi="Times New Roman" w:cs="Times New Roman"/>
          <w:sz w:val="24"/>
          <w:szCs w:val="24"/>
        </w:rPr>
        <w:instrText xml:space="preserve"> ADDIN EN.CITE &lt;EndNote&gt;&lt;Cite&gt;&lt;Author&gt;Littman&lt;/Author&gt;&lt;Year&gt;2022&lt;/Year&gt;&lt;RecNum&gt;2174&lt;/RecNum&gt;&lt;DisplayText&gt;(Littman et al., 2022)&lt;/DisplayText&gt;&lt;record&gt;&lt;rec-number&gt;2174&lt;/rec-number&gt;&lt;foreign-keys&gt;&lt;key app="EN" db-id="wszxv99xjpea2fez204vxfdfadr9zpxrxss5" timestamp="1676973079" guid="1508ca8f-5b33-44d3-92a1-5086af955d90"&gt;2174&lt;/key&gt;&lt;/foreign-keys&gt;&lt;ref-type name="Journal Article"&gt;17&lt;/ref-type&gt;&lt;contributors&gt;&lt;authors&gt;&lt;author&gt;Littman, Michael L&lt;/author&gt;&lt;author&gt;Ajunwa, Ifeoma&lt;/author&gt;&lt;author&gt;Berger, Guy&lt;/author&gt;&lt;author&gt;Boutilier, Craig&lt;/author&gt;&lt;author&gt;Currie, Morgan&lt;/author&gt;&lt;author&gt;Doshi-Velez, Finale&lt;/author&gt;&lt;author&gt;Hadfield, Gillian&lt;/author&gt;&lt;author&gt;Horowitz, Michael C&lt;/author&gt;&lt;author&gt;Isbell, Charles&lt;/author&gt;&lt;author&gt;Kitano, Hiroaki&lt;/author&gt;&lt;/authors&gt;&lt;/contributors&gt;&lt;titles&gt;&lt;title&gt;Gathering strength, gathering storms: The one hundred year study on artificial intelligence (AI100) 2021 study panel report&lt;/title&gt;&lt;secondary-title&gt;arXiv preprint arXiv:2210.15767&lt;/secondary-title&gt;&lt;/titles&gt;&lt;periodical&gt;&lt;full-title&gt;arXiv preprint arXiv:2210.15767&lt;/full-title&gt;&lt;/periodical&gt;&lt;dates&gt;&lt;year&gt;2022&lt;/year&gt;&lt;/dates&gt;&lt;urls&gt;&lt;/urls&gt;&lt;/record&gt;&lt;/Cite&gt;&lt;/EndNote&gt;</w:instrText>
      </w:r>
      <w:r w:rsidR="0097499C">
        <w:rPr>
          <w:rFonts w:ascii="Times New Roman" w:hAnsi="Times New Roman" w:cs="Times New Roman"/>
          <w:sz w:val="24"/>
          <w:szCs w:val="24"/>
        </w:rPr>
        <w:fldChar w:fldCharType="separate"/>
      </w:r>
      <w:r w:rsidR="0097499C">
        <w:rPr>
          <w:rFonts w:ascii="Times New Roman" w:hAnsi="Times New Roman" w:cs="Times New Roman"/>
          <w:noProof/>
          <w:sz w:val="24"/>
          <w:szCs w:val="24"/>
        </w:rPr>
        <w:t>(Littman et al., 2022)</w:t>
      </w:r>
      <w:r w:rsidR="0097499C">
        <w:rPr>
          <w:rFonts w:ascii="Times New Roman" w:hAnsi="Times New Roman" w:cs="Times New Roman"/>
          <w:sz w:val="24"/>
          <w:szCs w:val="24"/>
        </w:rPr>
        <w:fldChar w:fldCharType="end"/>
      </w:r>
      <w:r w:rsidR="00E85BE4" w:rsidRPr="00E85BE4">
        <w:rPr>
          <w:rFonts w:ascii="Times New Roman" w:hAnsi="Times New Roman" w:cs="Times New Roman"/>
          <w:sz w:val="24"/>
          <w:szCs w:val="24"/>
        </w:rPr>
        <w:t xml:space="preserve">. It is the study of how computers can learn and reason, perceive and interact with the world, and solve complex problems </w:t>
      </w:r>
      <w:r w:rsidRPr="00ED5AE5">
        <w:rPr>
          <w:rFonts w:ascii="Times New Roman" w:hAnsi="Times New Roman" w:cs="Times New Roman"/>
          <w:sz w:val="24"/>
          <w:szCs w:val="24"/>
        </w:rPr>
        <w:t xml:space="preserve">using a variety of </w:t>
      </w:r>
      <w:r w:rsidR="007E680B">
        <w:rPr>
          <w:rFonts w:ascii="Times New Roman" w:hAnsi="Times New Roman" w:cs="Times New Roman"/>
          <w:sz w:val="24"/>
          <w:szCs w:val="24"/>
        </w:rPr>
        <w:t>approaches</w:t>
      </w:r>
      <w:r>
        <w:rPr>
          <w:rFonts w:ascii="Times New Roman" w:hAnsi="Times New Roman" w:cs="Times New Roman"/>
          <w:sz w:val="24"/>
          <w:szCs w:val="24"/>
        </w:rPr>
        <w:t>,</w:t>
      </w:r>
      <w:r w:rsidRPr="00ED5AE5">
        <w:rPr>
          <w:rFonts w:ascii="Times New Roman" w:hAnsi="Times New Roman" w:cs="Times New Roman"/>
          <w:sz w:val="24"/>
          <w:szCs w:val="24"/>
        </w:rPr>
        <w:t xml:space="preserve"> including machine learning, deep learning, natural language processing</w:t>
      </w:r>
      <w:r w:rsidR="00E85BE4" w:rsidRPr="00E85BE4">
        <w:rPr>
          <w:rFonts w:ascii="Times New Roman" w:hAnsi="Times New Roman" w:cs="Times New Roman"/>
          <w:sz w:val="24"/>
          <w:szCs w:val="24"/>
        </w:rPr>
        <w:t>, and computer vision</w:t>
      </w:r>
      <w:r w:rsidR="005B1BD5">
        <w:rPr>
          <w:rFonts w:ascii="Times New Roman" w:hAnsi="Times New Roman" w:cs="Times New Roman"/>
          <w:sz w:val="24"/>
          <w:szCs w:val="24"/>
        </w:rPr>
        <w:t xml:space="preserve"> </w:t>
      </w:r>
      <w:r w:rsidR="0097499C">
        <w:rPr>
          <w:rFonts w:ascii="Times New Roman" w:hAnsi="Times New Roman" w:cs="Times New Roman"/>
          <w:sz w:val="24"/>
          <w:szCs w:val="24"/>
        </w:rPr>
        <w:fldChar w:fldCharType="begin"/>
      </w:r>
      <w:r w:rsidR="005B1BD5">
        <w:rPr>
          <w:rFonts w:ascii="Times New Roman" w:hAnsi="Times New Roman" w:cs="Times New Roman"/>
          <w:sz w:val="24"/>
          <w:szCs w:val="24"/>
        </w:rPr>
        <w:instrText xml:space="preserve"> ADDIN EN.CITE &lt;EndNote&gt;&lt;Cite&gt;&lt;Author&gt;Sarker&lt;/Author&gt;&lt;Year&gt;2021&lt;/Year&gt;&lt;RecNum&gt;2175&lt;/RecNum&gt;&lt;DisplayText&gt;(Sarker, 2021)&lt;/DisplayText&gt;&lt;record&gt;&lt;rec-number&gt;2175&lt;/rec-number&gt;&lt;foreign-keys&gt;&lt;key app="EN" db-id="wszxv99xjpea2fez204vxfdfadr9zpxrxss5" timestamp="1676973284" guid="4526e05a-73fc-4104-a166-a507ec106798"&gt;2175&lt;/key&gt;&lt;/foreign-keys&gt;&lt;ref-type name="Journal Article"&gt;17&lt;/ref-type&gt;&lt;contributors&gt;&lt;authors&gt;&lt;author&gt;Sarker, Iqbal H&lt;/author&gt;&lt;/authors&gt;&lt;/contributors&gt;&lt;titles&gt;&lt;title&gt;Deep learning: a comprehensive overview on techniques, taxonomy, applications and research directions&lt;/title&gt;&lt;secondary-title&gt;SN Computer Science&lt;/secondary-title&gt;&lt;/titles&gt;&lt;periodical&gt;&lt;full-title&gt;SN Computer Science&lt;/full-title&gt;&lt;/periodical&gt;&lt;pages&gt;420&lt;/pages&gt;&lt;volume&gt;2&lt;/volume&gt;&lt;number&gt;6&lt;/number&gt;&lt;dates&gt;&lt;year&gt;2021&lt;/year&gt;&lt;/dates&gt;&lt;isbn&gt;2662-995X&lt;/isbn&gt;&lt;urls&gt;&lt;/urls&gt;&lt;/record&gt;&lt;/Cite&gt;&lt;/EndNote&gt;</w:instrText>
      </w:r>
      <w:r w:rsidR="0097499C">
        <w:rPr>
          <w:rFonts w:ascii="Times New Roman" w:hAnsi="Times New Roman" w:cs="Times New Roman"/>
          <w:sz w:val="24"/>
          <w:szCs w:val="24"/>
        </w:rPr>
        <w:fldChar w:fldCharType="separate"/>
      </w:r>
      <w:r w:rsidR="0097499C">
        <w:rPr>
          <w:rFonts w:ascii="Times New Roman" w:hAnsi="Times New Roman" w:cs="Times New Roman"/>
          <w:noProof/>
          <w:sz w:val="24"/>
          <w:szCs w:val="24"/>
        </w:rPr>
        <w:t>(Sarker, 2021)</w:t>
      </w:r>
      <w:r w:rsidR="0097499C">
        <w:rPr>
          <w:rFonts w:ascii="Times New Roman" w:hAnsi="Times New Roman" w:cs="Times New Roman"/>
          <w:sz w:val="24"/>
          <w:szCs w:val="24"/>
        </w:rPr>
        <w:fldChar w:fldCharType="end"/>
      </w:r>
      <w:r w:rsidR="00E85BE4" w:rsidRPr="00E85BE4">
        <w:rPr>
          <w:rFonts w:ascii="Times New Roman" w:hAnsi="Times New Roman" w:cs="Times New Roman"/>
          <w:sz w:val="24"/>
          <w:szCs w:val="24"/>
        </w:rPr>
        <w:t>.</w:t>
      </w:r>
      <w:r w:rsidR="0097499C">
        <w:rPr>
          <w:rFonts w:ascii="Times New Roman" w:hAnsi="Times New Roman" w:cs="Times New Roman"/>
          <w:sz w:val="24"/>
          <w:szCs w:val="24"/>
        </w:rPr>
        <w:t xml:space="preserve"> AI aims</w:t>
      </w:r>
      <w:r w:rsidR="00E85BE4" w:rsidRPr="00E85BE4">
        <w:rPr>
          <w:rFonts w:ascii="Times New Roman" w:hAnsi="Times New Roman" w:cs="Times New Roman"/>
          <w:sz w:val="24"/>
          <w:szCs w:val="24"/>
        </w:rPr>
        <w:t xml:space="preserve"> to create machines that can operate autonomously, make </w:t>
      </w:r>
      <w:r w:rsidR="00DD0CD6">
        <w:rPr>
          <w:rFonts w:ascii="Times New Roman" w:hAnsi="Times New Roman" w:cs="Times New Roman"/>
          <w:sz w:val="24"/>
          <w:szCs w:val="24"/>
        </w:rPr>
        <w:t>data-based decisions</w:t>
      </w:r>
      <w:r w:rsidR="00E85BE4" w:rsidRPr="00E85BE4">
        <w:rPr>
          <w:rFonts w:ascii="Times New Roman" w:hAnsi="Times New Roman" w:cs="Times New Roman"/>
          <w:sz w:val="24"/>
          <w:szCs w:val="24"/>
        </w:rPr>
        <w:t>, and adapt to new situations and environments</w:t>
      </w:r>
      <w:r w:rsidR="0097499C">
        <w:rPr>
          <w:rFonts w:ascii="Times New Roman" w:hAnsi="Times New Roman" w:cs="Times New Roman"/>
          <w:sz w:val="24"/>
          <w:szCs w:val="24"/>
        </w:rPr>
        <w:t xml:space="preserve"> </w:t>
      </w:r>
      <w:r w:rsidR="0097499C">
        <w:rPr>
          <w:rFonts w:ascii="Times New Roman" w:hAnsi="Times New Roman" w:cs="Times New Roman"/>
          <w:sz w:val="24"/>
          <w:szCs w:val="24"/>
        </w:rPr>
        <w:fldChar w:fldCharType="begin"/>
      </w:r>
      <w:r w:rsidR="005B1BD5">
        <w:rPr>
          <w:rFonts w:ascii="Times New Roman" w:hAnsi="Times New Roman" w:cs="Times New Roman"/>
          <w:sz w:val="24"/>
          <w:szCs w:val="24"/>
        </w:rPr>
        <w:instrText xml:space="preserve"> ADDIN EN.CITE &lt;EndNote&gt;&lt;Cite&gt;&lt;Author&gt;Khayyam&lt;/Author&gt;&lt;Year&gt;2020&lt;/Year&gt;&lt;RecNum&gt;2177&lt;/RecNum&gt;&lt;DisplayText&gt;(Khayyam, Javadi, Jalili, &amp;amp; Jazar, 2020)&lt;/DisplayText&gt;&lt;record&gt;&lt;rec-number&gt;2177&lt;/rec-number&gt;&lt;foreign-keys&gt;&lt;key app="EN" db-id="wszxv99xjpea2fez204vxfdfadr9zpxrxss5" timestamp="1676973451" guid="c607ec1c-9f3e-4424-b719-cb8c734eb547"&gt;2177&lt;/key&gt;&lt;/foreign-keys&gt;&lt;ref-type name="Journal Article"&gt;17&lt;/ref-type&gt;&lt;contributors&gt;&lt;authors&gt;&lt;author&gt;Khayyam, Hamid&lt;/author&gt;&lt;author&gt;Javadi, Bahman&lt;/author&gt;&lt;author&gt;Jalili, Mahdi&lt;/author&gt;&lt;author&gt;Jazar, Reza N&lt;/author&gt;&lt;/authors&gt;&lt;/contributors&gt;&lt;titles&gt;&lt;title&gt;Artificial intelligence and internet of things for autonomous vehicles&lt;/title&gt;&lt;secondary-title&gt;Nonlinear Approaches in Engineering Applications: Automotive Applications of Engineering Problems&lt;/secondary-title&gt;&lt;/titles&gt;&lt;periodical&gt;&lt;full-title&gt;Nonlinear Approaches in Engineering Applications: Automotive Applications of Engineering Problems&lt;/full-title&gt;&lt;/periodical&gt;&lt;pages&gt;39-68&lt;/pages&gt;&lt;dates&gt;&lt;year&gt;2020&lt;/year&gt;&lt;/dates&gt;&lt;isbn&gt;3030189627&lt;/isbn&gt;&lt;urls&gt;&lt;/urls&gt;&lt;/record&gt;&lt;/Cite&gt;&lt;/EndNote&gt;</w:instrText>
      </w:r>
      <w:r w:rsidR="0097499C">
        <w:rPr>
          <w:rFonts w:ascii="Times New Roman" w:hAnsi="Times New Roman" w:cs="Times New Roman"/>
          <w:sz w:val="24"/>
          <w:szCs w:val="24"/>
        </w:rPr>
        <w:fldChar w:fldCharType="separate"/>
      </w:r>
      <w:r w:rsidR="0097499C">
        <w:rPr>
          <w:rFonts w:ascii="Times New Roman" w:hAnsi="Times New Roman" w:cs="Times New Roman"/>
          <w:noProof/>
          <w:sz w:val="24"/>
          <w:szCs w:val="24"/>
        </w:rPr>
        <w:t>(Khayyam, Javadi, Jalili, &amp; Jazar, 2020)</w:t>
      </w:r>
      <w:r w:rsidR="0097499C">
        <w:rPr>
          <w:rFonts w:ascii="Times New Roman" w:hAnsi="Times New Roman" w:cs="Times New Roman"/>
          <w:sz w:val="24"/>
          <w:szCs w:val="24"/>
        </w:rPr>
        <w:fldChar w:fldCharType="end"/>
      </w:r>
      <w:r w:rsidR="00E85BE4" w:rsidRPr="00E85BE4">
        <w:rPr>
          <w:rFonts w:ascii="Times New Roman" w:hAnsi="Times New Roman" w:cs="Times New Roman"/>
          <w:sz w:val="24"/>
          <w:szCs w:val="24"/>
        </w:rPr>
        <w:t xml:space="preserve">. AI </w:t>
      </w:r>
      <w:r w:rsidR="005B1BD5">
        <w:rPr>
          <w:rFonts w:ascii="Times New Roman" w:hAnsi="Times New Roman" w:cs="Times New Roman"/>
          <w:sz w:val="24"/>
          <w:szCs w:val="24"/>
        </w:rPr>
        <w:t>can potentially</w:t>
      </w:r>
      <w:r w:rsidR="00E85BE4" w:rsidRPr="00E85BE4">
        <w:rPr>
          <w:rFonts w:ascii="Times New Roman" w:hAnsi="Times New Roman" w:cs="Times New Roman"/>
          <w:sz w:val="24"/>
          <w:szCs w:val="24"/>
        </w:rPr>
        <w:t xml:space="preserve"> revolutionize many aspects of our lives, including healthcare, transportation, finance, education, and entertainment</w:t>
      </w:r>
      <w:r w:rsidR="0097499C">
        <w:rPr>
          <w:rFonts w:ascii="Times New Roman" w:hAnsi="Times New Roman" w:cs="Times New Roman"/>
          <w:sz w:val="24"/>
          <w:szCs w:val="24"/>
        </w:rPr>
        <w:t xml:space="preserve"> </w:t>
      </w:r>
      <w:r w:rsidR="0097499C">
        <w:rPr>
          <w:rFonts w:ascii="Times New Roman" w:hAnsi="Times New Roman" w:cs="Times New Roman"/>
          <w:sz w:val="24"/>
          <w:szCs w:val="24"/>
        </w:rPr>
        <w:fldChar w:fldCharType="begin"/>
      </w:r>
      <w:r w:rsidR="005B1BD5">
        <w:rPr>
          <w:rFonts w:ascii="Times New Roman" w:hAnsi="Times New Roman" w:cs="Times New Roman"/>
          <w:sz w:val="24"/>
          <w:szCs w:val="24"/>
        </w:rPr>
        <w:instrText xml:space="preserve"> ADDIN EN.CITE &lt;EndNote&gt;&lt;Cite&gt;&lt;Author&gt;Diamandis&lt;/Author&gt;&lt;Year&gt;2020&lt;/Year&gt;&lt;RecNum&gt;2178&lt;/RecNum&gt;&lt;DisplayText&gt;(Diamandis &amp;amp; Kotler, 2020)&lt;/DisplayText&gt;&lt;record&gt;&lt;rec-number&gt;2178&lt;/rec-number&gt;&lt;foreign-keys&gt;&lt;key app="EN" db-id="wszxv99xjpea2fez204vxfdfadr9zpxrxss5" timestamp="1676973615" guid="b164e30a-debf-40bd-8ceb-6de162c207d2"&gt;2178&lt;/key&gt;&lt;/foreign-keys&gt;&lt;ref-type name="Book"&gt;6&lt;/ref-type&gt;&lt;contributors&gt;&lt;authors&gt;&lt;author&gt;Diamandis, Peter H&lt;/author&gt;&lt;author&gt;Kotler, Steven&lt;/author&gt;&lt;/authors&gt;&lt;/contributors&gt;&lt;titles&gt;&lt;title&gt;The future is faster than you think: How converging technologies are transforming business, industries, and our lives&lt;/title&gt;&lt;/titles&gt;&lt;dates&gt;&lt;year&gt;2020&lt;/year&gt;&lt;/dates&gt;&lt;publisher&gt;Simon &amp;amp; Schuster&lt;/publisher&gt;&lt;isbn&gt;1982109661&lt;/isbn&gt;&lt;urls&gt;&lt;/urls&gt;&lt;/record&gt;&lt;/Cite&gt;&lt;/EndNote&gt;</w:instrText>
      </w:r>
      <w:r w:rsidR="0097499C">
        <w:rPr>
          <w:rFonts w:ascii="Times New Roman" w:hAnsi="Times New Roman" w:cs="Times New Roman"/>
          <w:sz w:val="24"/>
          <w:szCs w:val="24"/>
        </w:rPr>
        <w:fldChar w:fldCharType="separate"/>
      </w:r>
      <w:r w:rsidR="0097499C">
        <w:rPr>
          <w:rFonts w:ascii="Times New Roman" w:hAnsi="Times New Roman" w:cs="Times New Roman"/>
          <w:noProof/>
          <w:sz w:val="24"/>
          <w:szCs w:val="24"/>
        </w:rPr>
        <w:t>(Diamandis &amp; Kotler, 2020)</w:t>
      </w:r>
      <w:r w:rsidR="0097499C">
        <w:rPr>
          <w:rFonts w:ascii="Times New Roman" w:hAnsi="Times New Roman" w:cs="Times New Roman"/>
          <w:sz w:val="24"/>
          <w:szCs w:val="24"/>
        </w:rPr>
        <w:fldChar w:fldCharType="end"/>
      </w:r>
      <w:r w:rsidR="00E85BE4" w:rsidRPr="00E85BE4">
        <w:rPr>
          <w:rFonts w:ascii="Times New Roman" w:hAnsi="Times New Roman" w:cs="Times New Roman"/>
          <w:sz w:val="24"/>
          <w:szCs w:val="24"/>
        </w:rPr>
        <w:t>. With the increasing availability of data and computing power, AI has become more accessible to businesses, researchers, and individuals, leading to a surge in innovation and development</w:t>
      </w:r>
      <w:r w:rsidR="005B1BD5">
        <w:rPr>
          <w:rFonts w:ascii="Times New Roman" w:hAnsi="Times New Roman" w:cs="Times New Roman"/>
          <w:sz w:val="24"/>
          <w:szCs w:val="24"/>
        </w:rPr>
        <w:t xml:space="preserve"> </w:t>
      </w:r>
      <w:r w:rsidR="005B1BD5">
        <w:rPr>
          <w:rFonts w:ascii="Times New Roman" w:hAnsi="Times New Roman" w:cs="Times New Roman"/>
          <w:sz w:val="24"/>
          <w:szCs w:val="24"/>
        </w:rPr>
        <w:fldChar w:fldCharType="begin"/>
      </w:r>
      <w:r w:rsidR="007B6ACE">
        <w:rPr>
          <w:rFonts w:ascii="Times New Roman" w:hAnsi="Times New Roman" w:cs="Times New Roman"/>
          <w:sz w:val="24"/>
          <w:szCs w:val="24"/>
        </w:rPr>
        <w:instrText xml:space="preserve"> ADDIN EN.CITE &lt;EndNote&gt;&lt;Cite&gt;&lt;Author&gt;Mhlanga&lt;/Author&gt;&lt;Year&gt;2021&lt;/Year&gt;&lt;RecNum&gt;2179&lt;/RecNum&gt;&lt;DisplayText&gt;(Mhlanga, 2021)&lt;/DisplayText&gt;&lt;record&gt;&lt;rec-number&gt;2179&lt;/rec-number&gt;&lt;foreign-keys&gt;&lt;key app="EN" db-id="wszxv99xjpea2fez204vxfdfadr9zpxrxss5" timestamp="1676974125" guid="e4641285-f048-4c10-a652-673f1072ff88"&gt;2179&lt;/key&gt;&lt;/foreign-keys&gt;&lt;ref-type name="Journal Article"&gt;17&lt;/ref-type&gt;&lt;contributors&gt;&lt;authors&gt;&lt;author&gt;Mhlanga, David&lt;/author&gt;&lt;/authors&gt;&lt;/contributors&gt;&lt;titles&gt;&lt;title&gt;Artificial intelligence in the industry 4.0, and its impact on poverty, innovation, infrastructure development, and the sustainable development goals: Lessons from emerging economies?&lt;/title&gt;&lt;secondary-title&gt;Sustainability&lt;/secondary-title&gt;&lt;/titles&gt;&lt;periodical&gt;&lt;full-title&gt;Sustainability&lt;/full-title&gt;&lt;/periodical&gt;&lt;pages&gt;5788&lt;/pages&gt;&lt;volume&gt;13&lt;/volume&gt;&lt;number&gt;11&lt;/number&gt;&lt;dates&gt;&lt;year&gt;2021&lt;/year&gt;&lt;/dates&gt;&lt;isbn&gt;2071-1050&lt;/isbn&gt;&lt;urls&gt;&lt;/urls&gt;&lt;/record&gt;&lt;/Cite&gt;&lt;/EndNote&gt;</w:instrText>
      </w:r>
      <w:r w:rsidR="005B1BD5">
        <w:rPr>
          <w:rFonts w:ascii="Times New Roman" w:hAnsi="Times New Roman" w:cs="Times New Roman"/>
          <w:sz w:val="24"/>
          <w:szCs w:val="24"/>
        </w:rPr>
        <w:fldChar w:fldCharType="separate"/>
      </w:r>
      <w:r w:rsidR="005B1BD5">
        <w:rPr>
          <w:rFonts w:ascii="Times New Roman" w:hAnsi="Times New Roman" w:cs="Times New Roman"/>
          <w:noProof/>
          <w:sz w:val="24"/>
          <w:szCs w:val="24"/>
        </w:rPr>
        <w:t>(Mhlanga, 2021)</w:t>
      </w:r>
      <w:r w:rsidR="005B1BD5">
        <w:rPr>
          <w:rFonts w:ascii="Times New Roman" w:hAnsi="Times New Roman" w:cs="Times New Roman"/>
          <w:sz w:val="24"/>
          <w:szCs w:val="24"/>
        </w:rPr>
        <w:fldChar w:fldCharType="end"/>
      </w:r>
      <w:r w:rsidR="00E85BE4" w:rsidRPr="00E85BE4">
        <w:rPr>
          <w:rFonts w:ascii="Times New Roman" w:hAnsi="Times New Roman" w:cs="Times New Roman"/>
          <w:sz w:val="24"/>
          <w:szCs w:val="24"/>
        </w:rPr>
        <w:t>.</w:t>
      </w:r>
      <w:r w:rsidR="007B6ACE">
        <w:rPr>
          <w:rFonts w:ascii="Times New Roman" w:hAnsi="Times New Roman" w:cs="Times New Roman"/>
          <w:sz w:val="24"/>
          <w:szCs w:val="24"/>
        </w:rPr>
        <w:t xml:space="preserve"> </w:t>
      </w:r>
      <w:r w:rsidR="007E680B" w:rsidRPr="007E680B">
        <w:rPr>
          <w:rFonts w:ascii="Times New Roman" w:hAnsi="Times New Roman" w:cs="Times New Roman"/>
          <w:sz w:val="24"/>
          <w:szCs w:val="24"/>
        </w:rPr>
        <w:t xml:space="preserve">AI can be divided into two general categories: strong AI and narrow AI </w:t>
      </w:r>
      <w:r w:rsidR="005B1BD5">
        <w:rPr>
          <w:rFonts w:ascii="Times New Roman" w:hAnsi="Times New Roman" w:cs="Times New Roman"/>
          <w:sz w:val="24"/>
          <w:szCs w:val="24"/>
        </w:rPr>
        <w:fldChar w:fldCharType="begin"/>
      </w:r>
      <w:r w:rsidR="007B6ACE">
        <w:rPr>
          <w:rFonts w:ascii="Times New Roman" w:hAnsi="Times New Roman" w:cs="Times New Roman"/>
          <w:sz w:val="24"/>
          <w:szCs w:val="24"/>
        </w:rPr>
        <w:instrText xml:space="preserve"> ADDIN EN.CITE &lt;EndNote&gt;&lt;Cite&gt;&lt;Author&gt;Kalanderian&lt;/Author&gt;&lt;Year&gt;2019&lt;/Year&gt;&lt;RecNum&gt;2180&lt;/RecNum&gt;&lt;DisplayText&gt;(Kalanderian &amp;amp; Nasrallah, 2019)&lt;/DisplayText&gt;&lt;record&gt;&lt;rec-number&gt;2180&lt;/rec-number&gt;&lt;foreign-keys&gt;&lt;key app="EN" db-id="wszxv99xjpea2fez204vxfdfadr9zpxrxss5" timestamp="1676974448" guid="f9f780f8-78b7-4eb9-8fb3-aed41dfffdc4"&gt;2180&lt;/key&gt;&lt;/foreign-keys&gt;&lt;ref-type name="Journal Article"&gt;17&lt;/ref-type&gt;&lt;contributors&gt;&lt;authors&gt;&lt;author&gt;Kalanderian, Hripsime&lt;/author&gt;&lt;author&gt;Nasrallah, Henry A&lt;/author&gt;&lt;/authors&gt;&lt;/contributors&gt;&lt;titles&gt;&lt;title&gt;Artificial intelligence in psychiatry&lt;/title&gt;&lt;secondary-title&gt;Current Psychiatry&lt;/secondary-title&gt;&lt;/titles&gt;&lt;periodical&gt;&lt;full-title&gt;Current Psychiatry&lt;/full-title&gt;&lt;/periodical&gt;&lt;pages&gt;33-38&lt;/pages&gt;&lt;volume&gt;18&lt;/volume&gt;&lt;number&gt;8&lt;/number&gt;&lt;dates&gt;&lt;year&gt;2019&lt;/year&gt;&lt;/dates&gt;&lt;urls&gt;&lt;/urls&gt;&lt;/record&gt;&lt;/Cite&gt;&lt;/EndNote&gt;</w:instrText>
      </w:r>
      <w:r w:rsidR="005B1BD5">
        <w:rPr>
          <w:rFonts w:ascii="Times New Roman" w:hAnsi="Times New Roman" w:cs="Times New Roman"/>
          <w:sz w:val="24"/>
          <w:szCs w:val="24"/>
        </w:rPr>
        <w:fldChar w:fldCharType="separate"/>
      </w:r>
      <w:r w:rsidR="005B1BD5">
        <w:rPr>
          <w:rFonts w:ascii="Times New Roman" w:hAnsi="Times New Roman" w:cs="Times New Roman"/>
          <w:noProof/>
          <w:sz w:val="24"/>
          <w:szCs w:val="24"/>
        </w:rPr>
        <w:t>(Kalanderian &amp; Nasrallah, 2019)</w:t>
      </w:r>
      <w:r w:rsidR="005B1BD5">
        <w:rPr>
          <w:rFonts w:ascii="Times New Roman" w:hAnsi="Times New Roman" w:cs="Times New Roman"/>
          <w:sz w:val="24"/>
          <w:szCs w:val="24"/>
        </w:rPr>
        <w:fldChar w:fldCharType="end"/>
      </w:r>
      <w:r w:rsidR="00E85BE4" w:rsidRPr="00E85BE4">
        <w:rPr>
          <w:rFonts w:ascii="Times New Roman" w:hAnsi="Times New Roman" w:cs="Times New Roman"/>
          <w:sz w:val="24"/>
          <w:szCs w:val="24"/>
        </w:rPr>
        <w:t xml:space="preserve">. </w:t>
      </w:r>
      <w:r w:rsidR="007E680B" w:rsidRPr="007E680B">
        <w:rPr>
          <w:rFonts w:ascii="Times New Roman" w:hAnsi="Times New Roman" w:cs="Times New Roman"/>
          <w:sz w:val="24"/>
          <w:szCs w:val="24"/>
        </w:rPr>
        <w:t xml:space="preserve">AI systems built for a single purpose, such </w:t>
      </w:r>
      <w:r w:rsidR="007F33E4">
        <w:rPr>
          <w:rFonts w:ascii="Times New Roman" w:hAnsi="Times New Roman" w:cs="Times New Roman"/>
          <w:sz w:val="24"/>
          <w:szCs w:val="24"/>
        </w:rPr>
        <w:t>as image recognition or natural language processing, are called</w:t>
      </w:r>
      <w:r w:rsidR="007E680B" w:rsidRPr="007E680B">
        <w:rPr>
          <w:rFonts w:ascii="Times New Roman" w:hAnsi="Times New Roman" w:cs="Times New Roman"/>
          <w:sz w:val="24"/>
          <w:szCs w:val="24"/>
        </w:rPr>
        <w:t xml:space="preserve"> narrow AI</w:t>
      </w:r>
      <w:r w:rsidR="007E680B">
        <w:rPr>
          <w:rFonts w:ascii="Times New Roman" w:hAnsi="Times New Roman" w:cs="Times New Roman"/>
          <w:sz w:val="24"/>
          <w:szCs w:val="24"/>
        </w:rPr>
        <w:t xml:space="preserve"> </w:t>
      </w:r>
      <w:r w:rsidR="005B1BD5">
        <w:rPr>
          <w:rFonts w:ascii="Times New Roman" w:hAnsi="Times New Roman" w:cs="Times New Roman"/>
          <w:sz w:val="24"/>
          <w:szCs w:val="24"/>
        </w:rPr>
        <w:fldChar w:fldCharType="begin"/>
      </w:r>
      <w:r w:rsidR="007B6ACE">
        <w:rPr>
          <w:rFonts w:ascii="Times New Roman" w:hAnsi="Times New Roman" w:cs="Times New Roman"/>
          <w:sz w:val="24"/>
          <w:szCs w:val="24"/>
        </w:rPr>
        <w:instrText xml:space="preserve"> ADDIN EN.CITE &lt;EndNote&gt;&lt;Cite&gt;&lt;Author&gt;Gil&lt;/Author&gt;&lt;Year&gt;2020&lt;/Year&gt;&lt;RecNum&gt;2181&lt;/RecNum&gt;&lt;DisplayText&gt;(Gil, Hobson, Mojsilović, Puri, &amp;amp; Smith, 2020)&lt;/DisplayText&gt;&lt;record&gt;&lt;rec-number&gt;2181&lt;/rec-number&gt;&lt;foreign-keys&gt;&lt;key app="EN" db-id="wszxv99xjpea2fez204vxfdfadr9zpxrxss5" timestamp="1676974593" guid="5512dbb3-c8c0-4fb7-91d9-cdfb54ef92bf"&gt;2181&lt;/key&gt;&lt;/foreign-keys&gt;&lt;ref-type name="Journal Article"&gt;17&lt;/ref-type&gt;&lt;contributors&gt;&lt;authors&gt;&lt;author&gt;Gil, Dario&lt;/author&gt;&lt;author&gt;Hobson, Stacy&lt;/author&gt;&lt;author&gt;Mojsilović, Aleksandra&lt;/author&gt;&lt;author&gt;Puri, Ruchir&lt;/author&gt;&lt;author&gt;Smith, John R&lt;/author&gt;&lt;/authors&gt;&lt;/contributors&gt;&lt;titles&gt;&lt;title&gt;AI for management: An overview&lt;/title&gt;&lt;secondary-title&gt;The future of management in an AI world: Redefining purpose and strategy in the fourth industrial revolution&lt;/secondary-title&gt;&lt;/titles&gt;&lt;periodical&gt;&lt;full-title&gt;The future of management in an AI world: Redefining purpose and strategy in the fourth industrial revolution&lt;/full-title&gt;&lt;/periodical&gt;&lt;pages&gt;3-19&lt;/pages&gt;&lt;dates&gt;&lt;year&gt;2020&lt;/year&gt;&lt;/dates&gt;&lt;isbn&gt;3030206793&lt;/isbn&gt;&lt;urls&gt;&lt;/urls&gt;&lt;/record&gt;&lt;/Cite&gt;&lt;/EndNote&gt;</w:instrText>
      </w:r>
      <w:r w:rsidR="005B1BD5">
        <w:rPr>
          <w:rFonts w:ascii="Times New Roman" w:hAnsi="Times New Roman" w:cs="Times New Roman"/>
          <w:sz w:val="24"/>
          <w:szCs w:val="24"/>
        </w:rPr>
        <w:fldChar w:fldCharType="separate"/>
      </w:r>
      <w:r w:rsidR="005B1BD5">
        <w:rPr>
          <w:rFonts w:ascii="Times New Roman" w:hAnsi="Times New Roman" w:cs="Times New Roman"/>
          <w:noProof/>
          <w:sz w:val="24"/>
          <w:szCs w:val="24"/>
        </w:rPr>
        <w:t>(Gil, Hobson, Mojsilović, Puri, &amp; Smith, 2020)</w:t>
      </w:r>
      <w:r w:rsidR="005B1BD5">
        <w:rPr>
          <w:rFonts w:ascii="Times New Roman" w:hAnsi="Times New Roman" w:cs="Times New Roman"/>
          <w:sz w:val="24"/>
          <w:szCs w:val="24"/>
        </w:rPr>
        <w:fldChar w:fldCharType="end"/>
      </w:r>
      <w:r w:rsidR="00E85BE4" w:rsidRPr="00E85BE4">
        <w:rPr>
          <w:rFonts w:ascii="Times New Roman" w:hAnsi="Times New Roman" w:cs="Times New Roman"/>
          <w:sz w:val="24"/>
          <w:szCs w:val="24"/>
        </w:rPr>
        <w:t xml:space="preserve">. These </w:t>
      </w:r>
      <w:r w:rsidR="005B1BD5">
        <w:rPr>
          <w:rFonts w:ascii="Times New Roman" w:hAnsi="Times New Roman" w:cs="Times New Roman"/>
          <w:sz w:val="24"/>
          <w:szCs w:val="24"/>
        </w:rPr>
        <w:t xml:space="preserve">highly </w:t>
      </w:r>
      <w:r w:rsidR="00587183">
        <w:rPr>
          <w:rFonts w:ascii="Times New Roman" w:hAnsi="Times New Roman" w:cs="Times New Roman"/>
          <w:sz w:val="24"/>
          <w:szCs w:val="24"/>
        </w:rPr>
        <w:t>specialized</w:t>
      </w:r>
      <w:r w:rsidR="005B1BD5">
        <w:rPr>
          <w:rFonts w:ascii="Times New Roman" w:hAnsi="Times New Roman" w:cs="Times New Roman"/>
          <w:sz w:val="24"/>
          <w:szCs w:val="24"/>
        </w:rPr>
        <w:t xml:space="preserve"> systems</w:t>
      </w:r>
      <w:r w:rsidR="00E85BE4" w:rsidRPr="00E85BE4">
        <w:rPr>
          <w:rFonts w:ascii="Times New Roman" w:hAnsi="Times New Roman" w:cs="Times New Roman"/>
          <w:sz w:val="24"/>
          <w:szCs w:val="24"/>
        </w:rPr>
        <w:t xml:space="preserve"> can perform their tasks with great </w:t>
      </w:r>
      <w:r w:rsidR="00E85BE4" w:rsidRPr="00E85BE4">
        <w:rPr>
          <w:rFonts w:ascii="Times New Roman" w:hAnsi="Times New Roman" w:cs="Times New Roman"/>
          <w:sz w:val="24"/>
          <w:szCs w:val="24"/>
        </w:rPr>
        <w:lastRenderedPageBreak/>
        <w:t>accuracy and speed.</w:t>
      </w:r>
      <w:r w:rsidR="00E556BB">
        <w:rPr>
          <w:rFonts w:ascii="Times New Roman" w:hAnsi="Times New Roman" w:cs="Times New Roman"/>
          <w:sz w:val="24"/>
          <w:szCs w:val="24"/>
        </w:rPr>
        <w:t xml:space="preserve"> </w:t>
      </w:r>
      <w:r w:rsidR="00E85BE4" w:rsidRPr="00E85BE4">
        <w:rPr>
          <w:rFonts w:ascii="Times New Roman" w:hAnsi="Times New Roman" w:cs="Times New Roman"/>
          <w:sz w:val="24"/>
          <w:szCs w:val="24"/>
        </w:rPr>
        <w:t>On the other hand, general AI refers to systems that can perform a wide range of tasks and reason and learn like humans</w:t>
      </w:r>
      <w:r w:rsidR="005F3862">
        <w:rPr>
          <w:rFonts w:ascii="Times New Roman" w:hAnsi="Times New Roman" w:cs="Times New Roman"/>
          <w:sz w:val="24"/>
          <w:szCs w:val="24"/>
        </w:rPr>
        <w:t xml:space="preserve"> </w:t>
      </w:r>
      <w:r w:rsidR="005F3862">
        <w:rPr>
          <w:rFonts w:ascii="Times New Roman" w:hAnsi="Times New Roman" w:cs="Times New Roman"/>
          <w:sz w:val="24"/>
          <w:szCs w:val="24"/>
        </w:rPr>
        <w:fldChar w:fldCharType="begin"/>
      </w:r>
      <w:r w:rsidR="007B6ACE">
        <w:rPr>
          <w:rFonts w:ascii="Times New Roman" w:hAnsi="Times New Roman" w:cs="Times New Roman"/>
          <w:sz w:val="24"/>
          <w:szCs w:val="24"/>
        </w:rPr>
        <w:instrText xml:space="preserve"> ADDIN EN.CITE &lt;EndNote&gt;&lt;Cite&gt;&lt;Author&gt;Gunning&lt;/Author&gt;&lt;Year&gt;2019&lt;/Year&gt;&lt;RecNum&gt;2182&lt;/RecNum&gt;&lt;DisplayText&gt;(Gunning &amp;amp; Aha, 2019)&lt;/DisplayText&gt;&lt;record&gt;&lt;rec-number&gt;2182&lt;/rec-number&gt;&lt;foreign-keys&gt;&lt;key app="EN" db-id="wszxv99xjpea2fez204vxfdfadr9zpxrxss5" timestamp="1676974838" guid="8a4117b0-6b65-4788-9ad2-68e0e7073f25"&gt;2182&lt;/key&gt;&lt;/foreign-keys&gt;&lt;ref-type name="Journal Article"&gt;17&lt;/ref-type&gt;&lt;contributors&gt;&lt;authors&gt;&lt;author&gt;Gunning, David&lt;/author&gt;&lt;author&gt;Aha, David&lt;/author&gt;&lt;/authors&gt;&lt;/contributors&gt;&lt;titles&gt;&lt;title&gt;DARPA’s explainable artificial intelligence (XAI) program&lt;/title&gt;&lt;secondary-title&gt;AI magazine&lt;/secondary-title&gt;&lt;/titles&gt;&lt;periodical&gt;&lt;full-title&gt;AI magazine&lt;/full-title&gt;&lt;/periodical&gt;&lt;pages&gt;44-58&lt;/pages&gt;&lt;volume&gt;40&lt;/volume&gt;&lt;number&gt;2&lt;/number&gt;&lt;dates&gt;&lt;year&gt;2019&lt;/year&gt;&lt;/dates&gt;&lt;isbn&gt;2371-9621&lt;/isbn&gt;&lt;urls&gt;&lt;/urls&gt;&lt;/record&gt;&lt;/Cite&gt;&lt;/EndNote&gt;</w:instrText>
      </w:r>
      <w:r w:rsidR="005F3862">
        <w:rPr>
          <w:rFonts w:ascii="Times New Roman" w:hAnsi="Times New Roman" w:cs="Times New Roman"/>
          <w:sz w:val="24"/>
          <w:szCs w:val="24"/>
        </w:rPr>
        <w:fldChar w:fldCharType="separate"/>
      </w:r>
      <w:r w:rsidR="005F3862">
        <w:rPr>
          <w:rFonts w:ascii="Times New Roman" w:hAnsi="Times New Roman" w:cs="Times New Roman"/>
          <w:noProof/>
          <w:sz w:val="24"/>
          <w:szCs w:val="24"/>
        </w:rPr>
        <w:t>(Gunning &amp; Aha, 2019)</w:t>
      </w:r>
      <w:r w:rsidR="005F3862">
        <w:rPr>
          <w:rFonts w:ascii="Times New Roman" w:hAnsi="Times New Roman" w:cs="Times New Roman"/>
          <w:sz w:val="24"/>
          <w:szCs w:val="24"/>
        </w:rPr>
        <w:fldChar w:fldCharType="end"/>
      </w:r>
      <w:r w:rsidR="00E85BE4" w:rsidRPr="00E85BE4">
        <w:rPr>
          <w:rFonts w:ascii="Times New Roman" w:hAnsi="Times New Roman" w:cs="Times New Roman"/>
          <w:sz w:val="24"/>
          <w:szCs w:val="24"/>
        </w:rPr>
        <w:t xml:space="preserve">. General </w:t>
      </w:r>
      <w:r w:rsidRPr="00ED5AE5">
        <w:rPr>
          <w:rFonts w:ascii="Times New Roman" w:hAnsi="Times New Roman" w:cs="Times New Roman"/>
          <w:sz w:val="24"/>
          <w:szCs w:val="24"/>
        </w:rPr>
        <w:t>Artificial intelligence is still in its formative stages</w:t>
      </w:r>
      <w:r w:rsidR="00E85BE4" w:rsidRPr="00E85BE4">
        <w:rPr>
          <w:rFonts w:ascii="Times New Roman" w:hAnsi="Times New Roman" w:cs="Times New Roman"/>
          <w:sz w:val="24"/>
          <w:szCs w:val="24"/>
        </w:rPr>
        <w:t xml:space="preserve">, and researchers are working towards creating systems that can mimic human intelligence </w:t>
      </w:r>
      <w:r w:rsidR="00587183">
        <w:rPr>
          <w:rFonts w:ascii="Times New Roman" w:hAnsi="Times New Roman" w:cs="Times New Roman"/>
          <w:sz w:val="24"/>
          <w:szCs w:val="24"/>
        </w:rPr>
        <w:t>more holistically</w:t>
      </w:r>
      <w:r w:rsidR="00E85BE4" w:rsidRPr="00E85BE4">
        <w:rPr>
          <w:rFonts w:ascii="Times New Roman" w:hAnsi="Times New Roman" w:cs="Times New Roman"/>
          <w:sz w:val="24"/>
          <w:szCs w:val="24"/>
        </w:rPr>
        <w:t>.</w:t>
      </w:r>
      <w:r w:rsidR="005F3862">
        <w:rPr>
          <w:rFonts w:ascii="Times New Roman" w:hAnsi="Times New Roman" w:cs="Times New Roman"/>
          <w:sz w:val="24"/>
          <w:szCs w:val="24"/>
        </w:rPr>
        <w:t xml:space="preserve"> </w:t>
      </w:r>
      <w:r w:rsidR="00E85BE4" w:rsidRPr="00E85BE4">
        <w:rPr>
          <w:rFonts w:ascii="Times New Roman" w:hAnsi="Times New Roman" w:cs="Times New Roman"/>
          <w:sz w:val="24"/>
          <w:szCs w:val="24"/>
        </w:rPr>
        <w:t xml:space="preserve">Despite </w:t>
      </w:r>
      <w:r w:rsidR="005B1BD5">
        <w:rPr>
          <w:rFonts w:ascii="Times New Roman" w:hAnsi="Times New Roman" w:cs="Times New Roman"/>
          <w:sz w:val="24"/>
          <w:szCs w:val="24"/>
        </w:rPr>
        <w:t xml:space="preserve">AI’s potential benefits, </w:t>
      </w:r>
      <w:r w:rsidR="00EA38DC" w:rsidRPr="00EA38DC">
        <w:rPr>
          <w:rFonts w:ascii="Times New Roman" w:hAnsi="Times New Roman" w:cs="Times New Roman"/>
          <w:sz w:val="24"/>
          <w:szCs w:val="24"/>
        </w:rPr>
        <w:t>concerns about its impact on employment, privacy, and safety exist</w:t>
      </w:r>
      <w:r w:rsidR="00E85BE4" w:rsidRPr="00E85BE4">
        <w:rPr>
          <w:rFonts w:ascii="Times New Roman" w:hAnsi="Times New Roman" w:cs="Times New Roman"/>
          <w:sz w:val="24"/>
          <w:szCs w:val="24"/>
        </w:rPr>
        <w:t>. As AI systems become more capable, there are fears that they may replace human workers, exacerbate existing inequalities, and be used to perpetrate cyberattacks</w:t>
      </w:r>
      <w:r w:rsidR="00D26260">
        <w:rPr>
          <w:rFonts w:ascii="Times New Roman" w:hAnsi="Times New Roman" w:cs="Times New Roman"/>
          <w:sz w:val="24"/>
          <w:szCs w:val="24"/>
        </w:rPr>
        <w:t xml:space="preserve">. </w:t>
      </w:r>
      <w:r w:rsidR="00D26260" w:rsidRPr="00E85BE4">
        <w:rPr>
          <w:rFonts w:ascii="Times New Roman" w:hAnsi="Times New Roman" w:cs="Times New Roman"/>
          <w:sz w:val="24"/>
          <w:szCs w:val="24"/>
        </w:rPr>
        <w:t xml:space="preserve">AI </w:t>
      </w:r>
      <w:r w:rsidR="00DD0CD6">
        <w:rPr>
          <w:rFonts w:ascii="Times New Roman" w:hAnsi="Times New Roman" w:cs="Times New Roman"/>
          <w:sz w:val="24"/>
          <w:szCs w:val="24"/>
        </w:rPr>
        <w:t>can</w:t>
      </w:r>
      <w:r w:rsidR="00D26260" w:rsidRPr="00E85BE4">
        <w:rPr>
          <w:rFonts w:ascii="Times New Roman" w:hAnsi="Times New Roman" w:cs="Times New Roman"/>
          <w:sz w:val="24"/>
          <w:szCs w:val="24"/>
        </w:rPr>
        <w:t xml:space="preserve"> </w:t>
      </w:r>
      <w:r w:rsidR="00B66302">
        <w:rPr>
          <w:rFonts w:ascii="Times New Roman" w:hAnsi="Times New Roman" w:cs="Times New Roman"/>
          <w:sz w:val="24"/>
          <w:szCs w:val="24"/>
        </w:rPr>
        <w:t>revolutionise</w:t>
      </w:r>
      <w:r w:rsidR="00D26260" w:rsidRPr="00E85BE4">
        <w:rPr>
          <w:rFonts w:ascii="Times New Roman" w:hAnsi="Times New Roman" w:cs="Times New Roman"/>
          <w:sz w:val="24"/>
          <w:szCs w:val="24"/>
        </w:rPr>
        <w:t xml:space="preserve"> healthcare by improving diagnosis, treatment, and patient outcomes</w:t>
      </w:r>
      <w:r w:rsidR="00E85BE4" w:rsidRPr="00E85BE4">
        <w:rPr>
          <w:rFonts w:ascii="Times New Roman" w:hAnsi="Times New Roman" w:cs="Times New Roman"/>
          <w:sz w:val="24"/>
          <w:szCs w:val="24"/>
        </w:rPr>
        <w:t xml:space="preserve"> </w:t>
      </w:r>
      <w:r w:rsidR="007B6ACE">
        <w:rPr>
          <w:rFonts w:ascii="Times New Roman" w:hAnsi="Times New Roman" w:cs="Times New Roman"/>
          <w:sz w:val="24"/>
          <w:szCs w:val="24"/>
        </w:rPr>
        <w:fldChar w:fldCharType="begin"/>
      </w:r>
      <w:r w:rsidR="009E70AF">
        <w:rPr>
          <w:rFonts w:ascii="Times New Roman" w:hAnsi="Times New Roman" w:cs="Times New Roman"/>
          <w:sz w:val="24"/>
          <w:szCs w:val="24"/>
        </w:rPr>
        <w:instrText xml:space="preserve"> ADDIN EN.CITE &lt;EndNote&gt;&lt;Cite&gt;&lt;Author&gt;Farina&lt;/Author&gt;&lt;Year&gt;2022&lt;/Year&gt;&lt;RecNum&gt;2183&lt;/RecNum&gt;&lt;DisplayText&gt;(Farina, Zhdanov, Karimov, &amp;amp; Lavazza, 2022)&lt;/DisplayText&gt;&lt;record&gt;&lt;rec-number&gt;2183&lt;/rec-number&gt;&lt;foreign-keys&gt;&lt;key app="EN" db-id="wszxv99xjpea2fez204vxfdfadr9zpxrxss5" timestamp="1676976425" guid="b7d30352-be96-4a3c-9874-c23a0efff837"&gt;2183&lt;/key&gt;&lt;/foreign-keys&gt;&lt;ref-type name="Journal Article"&gt;17&lt;/ref-type&gt;&lt;contributors&gt;&lt;authors&gt;&lt;author&gt;Farina, Mirko&lt;/author&gt;&lt;author&gt;Zhdanov, Petr&lt;/author&gt;&lt;author&gt;Karimov, Artur&lt;/author&gt;&lt;author&gt;Lavazza, Andrea&lt;/author&gt;&lt;/authors&gt;&lt;/contributors&gt;&lt;titles&gt;&lt;title&gt;AI and society: a virtue ethics approach&lt;/title&gt;&lt;secondary-title&gt;AI &amp;amp; SOCIETY&lt;/secondary-title&gt;&lt;/titles&gt;&lt;periodical&gt;&lt;full-title&gt;AI &amp;amp; SOCIETY&lt;/full-title&gt;&lt;/periodical&gt;&lt;pages&gt;1-14&lt;/pages&gt;&lt;dates&gt;&lt;year&gt;2022&lt;/year&gt;&lt;/dates&gt;&lt;isbn&gt;0951-5666&lt;/isbn&gt;&lt;urls&gt;&lt;/urls&gt;&lt;/record&gt;&lt;/Cite&gt;&lt;/EndNote&gt;</w:instrText>
      </w:r>
      <w:r w:rsidR="007B6ACE">
        <w:rPr>
          <w:rFonts w:ascii="Times New Roman" w:hAnsi="Times New Roman" w:cs="Times New Roman"/>
          <w:sz w:val="24"/>
          <w:szCs w:val="24"/>
        </w:rPr>
        <w:fldChar w:fldCharType="separate"/>
      </w:r>
      <w:r w:rsidR="007B6ACE">
        <w:rPr>
          <w:rFonts w:ascii="Times New Roman" w:hAnsi="Times New Roman" w:cs="Times New Roman"/>
          <w:noProof/>
          <w:sz w:val="24"/>
          <w:szCs w:val="24"/>
        </w:rPr>
        <w:t>(Farina, Zhdanov, Karimov, &amp; Lavazza, 2022)</w:t>
      </w:r>
      <w:r w:rsidR="007B6ACE">
        <w:rPr>
          <w:rFonts w:ascii="Times New Roman" w:hAnsi="Times New Roman" w:cs="Times New Roman"/>
          <w:sz w:val="24"/>
          <w:szCs w:val="24"/>
        </w:rPr>
        <w:fldChar w:fldCharType="end"/>
      </w:r>
      <w:r w:rsidR="00E85BE4" w:rsidRPr="00E85BE4">
        <w:rPr>
          <w:rFonts w:ascii="Times New Roman" w:hAnsi="Times New Roman" w:cs="Times New Roman"/>
          <w:sz w:val="24"/>
          <w:szCs w:val="24"/>
        </w:rPr>
        <w:t>.</w:t>
      </w:r>
    </w:p>
    <w:p w14:paraId="3EC5F401" w14:textId="77777777" w:rsidR="00E85BE4" w:rsidRPr="00E85BE4" w:rsidRDefault="00E85BE4" w:rsidP="00E85BE4">
      <w:pPr>
        <w:autoSpaceDE w:val="0"/>
        <w:autoSpaceDN w:val="0"/>
        <w:adjustRightInd w:val="0"/>
        <w:spacing w:after="0" w:line="240" w:lineRule="auto"/>
        <w:jc w:val="both"/>
        <w:rPr>
          <w:rFonts w:ascii="Times New Roman" w:hAnsi="Times New Roman" w:cs="Times New Roman"/>
          <w:sz w:val="24"/>
          <w:szCs w:val="24"/>
        </w:rPr>
      </w:pPr>
    </w:p>
    <w:p w14:paraId="029B56D3" w14:textId="77777777" w:rsidR="00E85BE4" w:rsidRDefault="00E85BE4" w:rsidP="0071241C">
      <w:pPr>
        <w:autoSpaceDE w:val="0"/>
        <w:autoSpaceDN w:val="0"/>
        <w:adjustRightInd w:val="0"/>
        <w:spacing w:after="0" w:line="240" w:lineRule="auto"/>
        <w:jc w:val="both"/>
        <w:rPr>
          <w:rFonts w:ascii="Times New Roman" w:hAnsi="Times New Roman" w:cs="Times New Roman"/>
          <w:b/>
          <w:bCs/>
          <w:sz w:val="24"/>
          <w:szCs w:val="24"/>
        </w:rPr>
      </w:pPr>
    </w:p>
    <w:p w14:paraId="747652D2" w14:textId="544AEE7B" w:rsidR="00E85BE4" w:rsidRPr="006B736E" w:rsidRDefault="007E680B" w:rsidP="0071241C">
      <w:pPr>
        <w:autoSpaceDE w:val="0"/>
        <w:autoSpaceDN w:val="0"/>
        <w:adjustRightInd w:val="0"/>
        <w:spacing w:after="0" w:line="240" w:lineRule="auto"/>
        <w:jc w:val="both"/>
        <w:rPr>
          <w:rFonts w:ascii="Times New Roman" w:hAnsi="Times New Roman" w:cs="Times New Roman"/>
          <w:sz w:val="24"/>
          <w:szCs w:val="24"/>
        </w:rPr>
      </w:pPr>
      <w:r w:rsidRPr="007E680B">
        <w:rPr>
          <w:rFonts w:ascii="Times New Roman" w:hAnsi="Times New Roman" w:cs="Times New Roman"/>
          <w:sz w:val="24"/>
          <w:szCs w:val="24"/>
        </w:rPr>
        <w:t>A chatbot is a computer software designed to mimic human communication; chatbots are typically used in message or chat interfaces.</w:t>
      </w:r>
      <w:r w:rsidR="004D3136">
        <w:rPr>
          <w:rFonts w:ascii="Times New Roman" w:hAnsi="Times New Roman" w:cs="Times New Roman"/>
          <w:sz w:val="24"/>
          <w:szCs w:val="24"/>
        </w:rPr>
        <w:t xml:space="preserve"> </w:t>
      </w:r>
      <w:r w:rsidR="004D3136">
        <w:rPr>
          <w:rFonts w:ascii="Times New Roman" w:hAnsi="Times New Roman" w:cs="Times New Roman"/>
          <w:sz w:val="24"/>
          <w:szCs w:val="24"/>
        </w:rPr>
        <w:fldChar w:fldCharType="begin"/>
      </w:r>
      <w:r w:rsidR="009E70AF">
        <w:rPr>
          <w:rFonts w:ascii="Times New Roman" w:hAnsi="Times New Roman" w:cs="Times New Roman"/>
          <w:sz w:val="24"/>
          <w:szCs w:val="24"/>
        </w:rPr>
        <w:instrText xml:space="preserve"> ADDIN EN.CITE &lt;EndNote&gt;&lt;Cite&gt;&lt;Author&gt;Adam&lt;/Author&gt;&lt;Year&gt;2021&lt;/Year&gt;&lt;RecNum&gt;2184&lt;/RecNum&gt;&lt;DisplayText&gt;(Adam, Wessel, &amp;amp; Benlian, 2021)&lt;/DisplayText&gt;&lt;record&gt;&lt;rec-number&gt;2184&lt;/rec-number&gt;&lt;foreign-keys&gt;&lt;key app="EN" db-id="wszxv99xjpea2fez204vxfdfadr9zpxrxss5" timestamp="1676976738" guid="510dd7a3-f71a-47bf-a62a-11457f911d78"&gt;2184&lt;/key&gt;&lt;/foreign-keys&gt;&lt;ref-type name="Journal Article"&gt;17&lt;/ref-type&gt;&lt;contributors&gt;&lt;authors&gt;&lt;author&gt;Adam, Martin&lt;/author&gt;&lt;author&gt;Wessel, Michael&lt;/author&gt;&lt;author&gt;Benlian, Alexander&lt;/author&gt;&lt;/authors&gt;&lt;/contributors&gt;&lt;titles&gt;&lt;title&gt;AI-based chatbots in customer service and their effects on user compliance&lt;/title&gt;&lt;secondary-title&gt;Electronic Markets&lt;/secondary-title&gt;&lt;/titles&gt;&lt;periodical&gt;&lt;full-title&gt;Electronic Markets&lt;/full-title&gt;&lt;/periodical&gt;&lt;pages&gt;427-445&lt;/pages&gt;&lt;volume&gt;31&lt;/volume&gt;&lt;number&gt;2&lt;/number&gt;&lt;dates&gt;&lt;year&gt;2021&lt;/year&gt;&lt;/dates&gt;&lt;isbn&gt;1019-6781&lt;/isbn&gt;&lt;urls&gt;&lt;/urls&gt;&lt;/record&gt;&lt;/Cite&gt;&lt;/EndNote&gt;</w:instrText>
      </w:r>
      <w:r w:rsidR="004D3136">
        <w:rPr>
          <w:rFonts w:ascii="Times New Roman" w:hAnsi="Times New Roman" w:cs="Times New Roman"/>
          <w:sz w:val="24"/>
          <w:szCs w:val="24"/>
        </w:rPr>
        <w:fldChar w:fldCharType="separate"/>
      </w:r>
      <w:r w:rsidR="004D3136">
        <w:rPr>
          <w:rFonts w:ascii="Times New Roman" w:hAnsi="Times New Roman" w:cs="Times New Roman"/>
          <w:noProof/>
          <w:sz w:val="24"/>
          <w:szCs w:val="24"/>
        </w:rPr>
        <w:t>(Adam, Wessel, &amp; Benlian, 2021)</w:t>
      </w:r>
      <w:r w:rsidR="004D3136">
        <w:rPr>
          <w:rFonts w:ascii="Times New Roman" w:hAnsi="Times New Roman" w:cs="Times New Roman"/>
          <w:sz w:val="24"/>
          <w:szCs w:val="24"/>
        </w:rPr>
        <w:fldChar w:fldCharType="end"/>
      </w:r>
      <w:r w:rsidR="00E85BE4" w:rsidRPr="00E85BE4">
        <w:rPr>
          <w:rFonts w:ascii="Times New Roman" w:hAnsi="Times New Roman" w:cs="Times New Roman"/>
          <w:sz w:val="24"/>
          <w:szCs w:val="24"/>
        </w:rPr>
        <w:t xml:space="preserve">. </w:t>
      </w:r>
      <w:r w:rsidRPr="007E680B">
        <w:rPr>
          <w:rFonts w:ascii="Times New Roman" w:hAnsi="Times New Roman" w:cs="Times New Roman"/>
          <w:sz w:val="24"/>
          <w:szCs w:val="24"/>
        </w:rPr>
        <w:t>Chatbots enable more human-like interactions between users and themselves by utilizing natural language processing (NLP) to comprehend user inputs and provide relevant responses.</w:t>
      </w:r>
      <w:r w:rsidR="009E70AF">
        <w:rPr>
          <w:rFonts w:ascii="Times New Roman" w:hAnsi="Times New Roman" w:cs="Times New Roman"/>
          <w:sz w:val="24"/>
          <w:szCs w:val="24"/>
        </w:rPr>
        <w:t xml:space="preserve"> </w:t>
      </w:r>
      <w:r w:rsidR="009E70AF">
        <w:rPr>
          <w:rFonts w:ascii="Times New Roman" w:hAnsi="Times New Roman" w:cs="Times New Roman"/>
          <w:sz w:val="24"/>
          <w:szCs w:val="24"/>
        </w:rPr>
        <w:fldChar w:fldCharType="begin"/>
      </w:r>
      <w:r w:rsidR="00DB36FE">
        <w:rPr>
          <w:rFonts w:ascii="Times New Roman" w:hAnsi="Times New Roman" w:cs="Times New Roman"/>
          <w:sz w:val="24"/>
          <w:szCs w:val="24"/>
        </w:rPr>
        <w:instrText xml:space="preserve"> ADDIN EN.CITE &lt;EndNote&gt;&lt;Cite&gt;&lt;Author&gt;Bharti&lt;/Author&gt;&lt;Year&gt;2020&lt;/Year&gt;&lt;RecNum&gt;2185&lt;/RecNum&gt;&lt;DisplayText&gt;(Bharti et al., 2020)&lt;/DisplayText&gt;&lt;record&gt;&lt;rec-number&gt;2185&lt;/rec-number&gt;&lt;foreign-keys&gt;&lt;key app="EN" db-id="wszxv99xjpea2fez204vxfdfadr9zpxrxss5" timestamp="1676977536" guid="9ab14f29-5d67-42a3-959f-24144e3f7118"&gt;2185&lt;/key&gt;&lt;/foreign-keys&gt;&lt;ref-type name="Conference Proceedings"&gt;10&lt;/ref-type&gt;&lt;contributors&gt;&lt;authors&gt;&lt;author&gt;Bharti, Urmil&lt;/author&gt;&lt;author&gt;Bajaj, Deepali&lt;/author&gt;&lt;author&gt;Batra, Hunar&lt;/author&gt;&lt;author&gt;Lalit, Shreya&lt;/author&gt;&lt;author&gt;Lalit, Shweta&lt;/author&gt;&lt;author&gt;Gangwani, Aayushi&lt;/author&gt;&lt;/authors&gt;&lt;/contributors&gt;&lt;titles&gt;&lt;title&gt;Medbot: Conversational artificial intelligence powered chatbot for delivering tele-health after covid-19&lt;/title&gt;&lt;secondary-title&gt;2020 5th International Conference on Communication and Electronics Systems (ICCES)&lt;/secondary-title&gt;&lt;/titles&gt;&lt;pages&gt;870-875&lt;/pages&gt;&lt;dates&gt;&lt;year&gt;2020&lt;/year&gt;&lt;/dates&gt;&lt;publisher&gt;IEEE&lt;/publisher&gt;&lt;isbn&gt;1728153719&lt;/isbn&gt;&lt;urls&gt;&lt;/urls&gt;&lt;/record&gt;&lt;/Cite&gt;&lt;/EndNote&gt;</w:instrText>
      </w:r>
      <w:r w:rsidR="009E70AF">
        <w:rPr>
          <w:rFonts w:ascii="Times New Roman" w:hAnsi="Times New Roman" w:cs="Times New Roman"/>
          <w:sz w:val="24"/>
          <w:szCs w:val="24"/>
        </w:rPr>
        <w:fldChar w:fldCharType="separate"/>
      </w:r>
      <w:r w:rsidR="009E70AF">
        <w:rPr>
          <w:rFonts w:ascii="Times New Roman" w:hAnsi="Times New Roman" w:cs="Times New Roman"/>
          <w:noProof/>
          <w:sz w:val="24"/>
          <w:szCs w:val="24"/>
        </w:rPr>
        <w:t>(Bharti et al., 2020)</w:t>
      </w:r>
      <w:r w:rsidR="009E70AF">
        <w:rPr>
          <w:rFonts w:ascii="Times New Roman" w:hAnsi="Times New Roman" w:cs="Times New Roman"/>
          <w:sz w:val="24"/>
          <w:szCs w:val="24"/>
        </w:rPr>
        <w:fldChar w:fldCharType="end"/>
      </w:r>
      <w:r w:rsidR="00E85BE4" w:rsidRPr="00E85BE4">
        <w:rPr>
          <w:rFonts w:ascii="Times New Roman" w:hAnsi="Times New Roman" w:cs="Times New Roman"/>
          <w:sz w:val="24"/>
          <w:szCs w:val="24"/>
        </w:rPr>
        <w:t>.</w:t>
      </w:r>
      <w:r w:rsidR="004D3136">
        <w:rPr>
          <w:rFonts w:ascii="Times New Roman" w:hAnsi="Times New Roman" w:cs="Times New Roman"/>
          <w:sz w:val="24"/>
          <w:szCs w:val="24"/>
        </w:rPr>
        <w:t xml:space="preserve"> </w:t>
      </w:r>
      <w:r w:rsidRPr="007E680B">
        <w:rPr>
          <w:rFonts w:ascii="Times New Roman" w:hAnsi="Times New Roman" w:cs="Times New Roman"/>
          <w:sz w:val="24"/>
          <w:szCs w:val="24"/>
        </w:rPr>
        <w:t>Chatbots can be divided into two categories: those that rely on rules and those that use machine learning. Using predetermined rules and responses, rule-based chatbots produce responses to user inquiries</w:t>
      </w:r>
      <w:r w:rsidR="0083257D" w:rsidRPr="00E85BE4">
        <w:rPr>
          <w:rFonts w:ascii="Times New Roman" w:hAnsi="Times New Roman" w:cs="Times New Roman"/>
          <w:sz w:val="24"/>
          <w:szCs w:val="24"/>
        </w:rPr>
        <w:t>. They are simple and easy to build</w:t>
      </w:r>
      <w:r w:rsidR="009A1A0F">
        <w:rPr>
          <w:rFonts w:ascii="Times New Roman" w:hAnsi="Times New Roman" w:cs="Times New Roman"/>
          <w:sz w:val="24"/>
          <w:szCs w:val="24"/>
        </w:rPr>
        <w:t xml:space="preserve"> but </w:t>
      </w:r>
      <w:r w:rsidR="0083257D" w:rsidRPr="00E85BE4">
        <w:rPr>
          <w:rFonts w:ascii="Times New Roman" w:hAnsi="Times New Roman" w:cs="Times New Roman"/>
          <w:sz w:val="24"/>
          <w:szCs w:val="24"/>
        </w:rPr>
        <w:t xml:space="preserve">limited in </w:t>
      </w:r>
      <w:r w:rsidR="00A53F49" w:rsidRPr="00A53F49">
        <w:rPr>
          <w:rFonts w:ascii="Times New Roman" w:hAnsi="Times New Roman" w:cs="Times New Roman"/>
          <w:sz w:val="24"/>
          <w:szCs w:val="24"/>
        </w:rPr>
        <w:t>understanding complex inputs and generating</w:t>
      </w:r>
      <w:r w:rsidR="0083257D" w:rsidRPr="00E85BE4">
        <w:rPr>
          <w:rFonts w:ascii="Times New Roman" w:hAnsi="Times New Roman" w:cs="Times New Roman"/>
          <w:sz w:val="24"/>
          <w:szCs w:val="24"/>
        </w:rPr>
        <w:t xml:space="preserve"> natural-sounding responses.</w:t>
      </w:r>
      <w:r w:rsidR="00A53F49">
        <w:rPr>
          <w:rFonts w:ascii="Times New Roman" w:hAnsi="Times New Roman" w:cs="Times New Roman"/>
          <w:sz w:val="24"/>
          <w:szCs w:val="24"/>
        </w:rPr>
        <w:t xml:space="preserve"> </w:t>
      </w:r>
      <w:r w:rsidRPr="007E680B">
        <w:rPr>
          <w:rFonts w:ascii="Times New Roman" w:hAnsi="Times New Roman" w:cs="Times New Roman"/>
          <w:sz w:val="24"/>
          <w:szCs w:val="24"/>
        </w:rPr>
        <w:t>Conversely, chatbots that are based on machine learning employ algorithms to gain knowledge from user interactions and enhance their responses over time. They need a lot of training data and are more difficult to construct. But they can also offer more tailored and precise solutions, which are getting more and more well-liked across a range of sectors, such as healthcare, e-commerce, and customer service</w:t>
      </w:r>
      <w:r w:rsidR="00E85BE4" w:rsidRPr="00E85BE4">
        <w:rPr>
          <w:rFonts w:ascii="Times New Roman" w:hAnsi="Times New Roman" w:cs="Times New Roman"/>
          <w:sz w:val="24"/>
          <w:szCs w:val="24"/>
        </w:rPr>
        <w:t xml:space="preserve">. They can help businesses automate customer support, improve response times, and provide </w:t>
      </w:r>
      <w:r w:rsidR="00587183">
        <w:rPr>
          <w:rFonts w:ascii="Times New Roman" w:hAnsi="Times New Roman" w:cs="Times New Roman"/>
          <w:sz w:val="24"/>
          <w:szCs w:val="24"/>
        </w:rPr>
        <w:t>personalized</w:t>
      </w:r>
      <w:r w:rsidR="00E85BE4" w:rsidRPr="00E85BE4">
        <w:rPr>
          <w:rFonts w:ascii="Times New Roman" w:hAnsi="Times New Roman" w:cs="Times New Roman"/>
          <w:sz w:val="24"/>
          <w:szCs w:val="24"/>
        </w:rPr>
        <w:t xml:space="preserve"> assistance to customers</w:t>
      </w:r>
      <w:r w:rsidR="009E70AF">
        <w:rPr>
          <w:rFonts w:ascii="Times New Roman" w:hAnsi="Times New Roman" w:cs="Times New Roman"/>
          <w:sz w:val="24"/>
          <w:szCs w:val="24"/>
        </w:rPr>
        <w:t xml:space="preserve"> </w:t>
      </w:r>
      <w:r w:rsidR="009E70AF">
        <w:rPr>
          <w:rFonts w:ascii="Times New Roman" w:hAnsi="Times New Roman" w:cs="Times New Roman"/>
          <w:sz w:val="24"/>
          <w:szCs w:val="24"/>
        </w:rPr>
        <w:fldChar w:fldCharType="begin"/>
      </w:r>
      <w:r w:rsidR="00DB36FE">
        <w:rPr>
          <w:rFonts w:ascii="Times New Roman" w:hAnsi="Times New Roman" w:cs="Times New Roman"/>
          <w:sz w:val="24"/>
          <w:szCs w:val="24"/>
        </w:rPr>
        <w:instrText xml:space="preserve"> ADDIN EN.CITE &lt;EndNote&gt;&lt;Cite&gt;&lt;Author&gt;Maher&lt;/Author&gt;&lt;Year&gt;2022&lt;/Year&gt;&lt;RecNum&gt;2186&lt;/RecNum&gt;&lt;DisplayText&gt;(Maher, Bhable, Lahase, &amp;amp; Nimbhore, 2022)&lt;/DisplayText&gt;&lt;record&gt;&lt;rec-number&gt;2186&lt;/rec-number&gt;&lt;foreign-keys&gt;&lt;key app="EN" db-id="wszxv99xjpea2fez204vxfdfadr9zpxrxss5" timestamp="1676977674" guid="a6fcf17a-5dc2-4240-84e9-51ea8286ff86"&gt;2186&lt;/key&gt;&lt;/foreign-keys&gt;&lt;ref-type name="Conference Proceedings"&gt;10&lt;/ref-type&gt;&lt;contributors&gt;&lt;authors&gt;&lt;author&gt;Maher, Santosh K&lt;/author&gt;&lt;author&gt;Bhable, Suvarnsing G&lt;/author&gt;&lt;author&gt;Lahase, Ashish R&lt;/author&gt;&lt;author&gt;Nimbhore, Sunil S&lt;/author&gt;&lt;/authors&gt;&lt;/contributors&gt;&lt;titles&gt;&lt;title&gt;AI and Deep Learning-driven Chatbots: A Comprehensive Analysis and Application Trends&lt;/title&gt;&lt;secondary-title&gt;2022 6th International Conference on Intelligent Computing and Control Systems (ICICCS)&lt;/secondary-title&gt;&lt;/titles&gt;&lt;pages&gt;994-998&lt;/pages&gt;&lt;dates&gt;&lt;year&gt;2022&lt;/year&gt;&lt;/dates&gt;&lt;publisher&gt;IEEE&lt;/publisher&gt;&lt;isbn&gt;1665410353&lt;/isbn&gt;&lt;urls&gt;&lt;/urls&gt;&lt;/record&gt;&lt;/Cite&gt;&lt;/EndNote&gt;</w:instrText>
      </w:r>
      <w:r w:rsidR="009E70AF">
        <w:rPr>
          <w:rFonts w:ascii="Times New Roman" w:hAnsi="Times New Roman" w:cs="Times New Roman"/>
          <w:sz w:val="24"/>
          <w:szCs w:val="24"/>
        </w:rPr>
        <w:fldChar w:fldCharType="separate"/>
      </w:r>
      <w:r w:rsidR="009E70AF">
        <w:rPr>
          <w:rFonts w:ascii="Times New Roman" w:hAnsi="Times New Roman" w:cs="Times New Roman"/>
          <w:noProof/>
          <w:sz w:val="24"/>
          <w:szCs w:val="24"/>
        </w:rPr>
        <w:t>(Maher, Bhable, Lahase, &amp; Nimbhore, 2022)</w:t>
      </w:r>
      <w:r w:rsidR="009E70AF">
        <w:rPr>
          <w:rFonts w:ascii="Times New Roman" w:hAnsi="Times New Roman" w:cs="Times New Roman"/>
          <w:sz w:val="24"/>
          <w:szCs w:val="24"/>
        </w:rPr>
        <w:fldChar w:fldCharType="end"/>
      </w:r>
      <w:r w:rsidR="00E85BE4" w:rsidRPr="00E85BE4">
        <w:rPr>
          <w:rFonts w:ascii="Times New Roman" w:hAnsi="Times New Roman" w:cs="Times New Roman"/>
          <w:sz w:val="24"/>
          <w:szCs w:val="24"/>
        </w:rPr>
        <w:t xml:space="preserve">. </w:t>
      </w:r>
      <w:r w:rsidR="00A53F49">
        <w:rPr>
          <w:rFonts w:ascii="Times New Roman" w:hAnsi="Times New Roman" w:cs="Times New Roman"/>
          <w:sz w:val="24"/>
          <w:szCs w:val="24"/>
        </w:rPr>
        <w:t xml:space="preserve">For example, </w:t>
      </w:r>
      <w:r w:rsidR="009A1A0F">
        <w:rPr>
          <w:rFonts w:ascii="Times New Roman" w:hAnsi="Times New Roman" w:cs="Times New Roman"/>
          <w:sz w:val="24"/>
          <w:szCs w:val="24"/>
        </w:rPr>
        <w:t>cha</w:t>
      </w:r>
      <w:r w:rsidR="00E85BE4" w:rsidRPr="00E85BE4">
        <w:rPr>
          <w:rFonts w:ascii="Times New Roman" w:hAnsi="Times New Roman" w:cs="Times New Roman"/>
          <w:sz w:val="24"/>
          <w:szCs w:val="24"/>
        </w:rPr>
        <w:t>tbot help patients schedule appointments, receive medication reminders, and provide information about symptoms and treatments</w:t>
      </w:r>
      <w:r w:rsidR="009E70AF">
        <w:rPr>
          <w:rFonts w:ascii="Times New Roman" w:hAnsi="Times New Roman" w:cs="Times New Roman"/>
          <w:sz w:val="24"/>
          <w:szCs w:val="24"/>
        </w:rPr>
        <w:t xml:space="preserve"> </w:t>
      </w:r>
      <w:r w:rsidR="009E70AF">
        <w:rPr>
          <w:rFonts w:ascii="Times New Roman" w:hAnsi="Times New Roman" w:cs="Times New Roman"/>
          <w:sz w:val="24"/>
          <w:szCs w:val="24"/>
        </w:rPr>
        <w:fldChar w:fldCharType="begin"/>
      </w:r>
      <w:r w:rsidR="00DB36FE">
        <w:rPr>
          <w:rFonts w:ascii="Times New Roman" w:hAnsi="Times New Roman" w:cs="Times New Roman"/>
          <w:sz w:val="24"/>
          <w:szCs w:val="24"/>
        </w:rPr>
        <w:instrText xml:space="preserve"> ADDIN EN.CITE &lt;EndNote&gt;&lt;Cite&gt;&lt;Author&gt;Palanica&lt;/Author&gt;&lt;Year&gt;2019&lt;/Year&gt;&lt;RecNum&gt;2187&lt;/RecNum&gt;&lt;DisplayText&gt;(Palanica, Flaschner, Thommandram, Li, &amp;amp; Fossat, 2019)&lt;/DisplayText&gt;&lt;record&gt;&lt;rec-number&gt;2187&lt;/rec-number&gt;&lt;foreign-keys&gt;&lt;key app="EN" db-id="wszxv99xjpea2fez204vxfdfadr9zpxrxss5" timestamp="1676977833" guid="5acd48cd-0405-403f-b43b-a2dac6cd6705"&gt;2187&lt;/key&gt;&lt;/foreign-keys&gt;&lt;ref-type name="Journal Article"&gt;17&lt;/ref-type&gt;&lt;contributors&gt;&lt;authors&gt;&lt;author&gt;Palanica, Adam&lt;/author&gt;&lt;author&gt;Flaschner, Peter&lt;/author&gt;&lt;author&gt;Thommandram, Anirudh&lt;/author&gt;&lt;author&gt;Li, Michael&lt;/author&gt;&lt;author&gt;Fossat, Yan&lt;/author&gt;&lt;/authors&gt;&lt;/contributors&gt;&lt;titles&gt;&lt;title&gt;Physicians’ perceptions of chatbots in health care: cross-sectional web-based survey&lt;/title&gt;&lt;secondary-title&gt;Journal of medical Internet research&lt;/secondary-title&gt;&lt;/titles&gt;&lt;periodical&gt;&lt;full-title&gt;Journal of medical Internet research&lt;/full-title&gt;&lt;/periodical&gt;&lt;pages&gt;e12887&lt;/pages&gt;&lt;volume&gt;21&lt;/volume&gt;&lt;number&gt;4&lt;/number&gt;&lt;dates&gt;&lt;year&gt;2019&lt;/year&gt;&lt;/dates&gt;&lt;isbn&gt;1438-8871&lt;/isbn&gt;&lt;urls&gt;&lt;/urls&gt;&lt;/record&gt;&lt;/Cite&gt;&lt;/EndNote&gt;</w:instrText>
      </w:r>
      <w:r w:rsidR="009E70AF">
        <w:rPr>
          <w:rFonts w:ascii="Times New Roman" w:hAnsi="Times New Roman" w:cs="Times New Roman"/>
          <w:sz w:val="24"/>
          <w:szCs w:val="24"/>
        </w:rPr>
        <w:fldChar w:fldCharType="separate"/>
      </w:r>
      <w:r w:rsidR="009E70AF">
        <w:rPr>
          <w:rFonts w:ascii="Times New Roman" w:hAnsi="Times New Roman" w:cs="Times New Roman"/>
          <w:noProof/>
          <w:sz w:val="24"/>
          <w:szCs w:val="24"/>
        </w:rPr>
        <w:t>(Palanica, Flaschner, Thommandram, Li, &amp; Fossat, 2019)</w:t>
      </w:r>
      <w:r w:rsidR="009E70AF">
        <w:rPr>
          <w:rFonts w:ascii="Times New Roman" w:hAnsi="Times New Roman" w:cs="Times New Roman"/>
          <w:sz w:val="24"/>
          <w:szCs w:val="24"/>
        </w:rPr>
        <w:fldChar w:fldCharType="end"/>
      </w:r>
      <w:r w:rsidR="00A53F49">
        <w:rPr>
          <w:rFonts w:ascii="Times New Roman" w:hAnsi="Times New Roman" w:cs="Times New Roman"/>
          <w:sz w:val="24"/>
          <w:szCs w:val="24"/>
        </w:rPr>
        <w:t>. The</w:t>
      </w:r>
      <w:r w:rsidR="0083257D" w:rsidRPr="0083257D">
        <w:rPr>
          <w:rFonts w:ascii="Times New Roman" w:hAnsi="Times New Roman" w:cs="Times New Roman"/>
          <w:sz w:val="24"/>
          <w:szCs w:val="24"/>
        </w:rPr>
        <w:t xml:space="preserve"> use of chatbots in mental health interventions is a promising area of research, with evidence suggesting that they can provide </w:t>
      </w:r>
      <w:r w:rsidR="00FB17F2">
        <w:rPr>
          <w:rFonts w:ascii="Times New Roman" w:hAnsi="Times New Roman" w:cs="Times New Roman"/>
          <w:sz w:val="24"/>
          <w:szCs w:val="24"/>
        </w:rPr>
        <w:t>adequate</w:t>
      </w:r>
      <w:r w:rsidR="0083257D" w:rsidRPr="0083257D">
        <w:rPr>
          <w:rFonts w:ascii="Times New Roman" w:hAnsi="Times New Roman" w:cs="Times New Roman"/>
          <w:sz w:val="24"/>
          <w:szCs w:val="24"/>
        </w:rPr>
        <w:t xml:space="preserve"> support and therapy for </w:t>
      </w:r>
      <w:r w:rsidR="00E556BB" w:rsidRPr="0083257D">
        <w:rPr>
          <w:rFonts w:ascii="Times New Roman" w:hAnsi="Times New Roman" w:cs="Times New Roman"/>
          <w:sz w:val="24"/>
          <w:szCs w:val="24"/>
        </w:rPr>
        <w:t>v</w:t>
      </w:r>
      <w:r w:rsidR="00E556BB">
        <w:rPr>
          <w:rFonts w:ascii="Times New Roman" w:hAnsi="Times New Roman" w:cs="Times New Roman"/>
          <w:sz w:val="24"/>
          <w:szCs w:val="24"/>
        </w:rPr>
        <w:t>arious</w:t>
      </w:r>
      <w:r w:rsidR="00FB17F2">
        <w:rPr>
          <w:rFonts w:ascii="Times New Roman" w:hAnsi="Times New Roman" w:cs="Times New Roman"/>
          <w:sz w:val="24"/>
          <w:szCs w:val="24"/>
        </w:rPr>
        <w:t xml:space="preserve"> </w:t>
      </w:r>
      <w:r w:rsidR="0083257D" w:rsidRPr="0083257D">
        <w:rPr>
          <w:rFonts w:ascii="Times New Roman" w:hAnsi="Times New Roman" w:cs="Times New Roman"/>
          <w:sz w:val="24"/>
          <w:szCs w:val="24"/>
        </w:rPr>
        <w:t>mental</w:t>
      </w:r>
      <w:r w:rsidR="009A1A0F">
        <w:rPr>
          <w:rFonts w:ascii="Times New Roman" w:hAnsi="Times New Roman" w:cs="Times New Roman"/>
          <w:sz w:val="24"/>
          <w:szCs w:val="24"/>
        </w:rPr>
        <w:t xml:space="preserve"> h</w:t>
      </w:r>
      <w:r w:rsidR="0083257D" w:rsidRPr="0083257D">
        <w:rPr>
          <w:rFonts w:ascii="Times New Roman" w:hAnsi="Times New Roman" w:cs="Times New Roman"/>
          <w:sz w:val="24"/>
          <w:szCs w:val="24"/>
        </w:rPr>
        <w:t>ealth concerns</w:t>
      </w:r>
      <w:r w:rsidR="009A1A0F">
        <w:rPr>
          <w:rFonts w:ascii="Times New Roman" w:hAnsi="Times New Roman" w:cs="Times New Roman"/>
          <w:sz w:val="24"/>
          <w:szCs w:val="24"/>
        </w:rPr>
        <w:t xml:space="preserve"> </w:t>
      </w:r>
      <w:r w:rsidR="00DB36FE">
        <w:rPr>
          <w:rFonts w:ascii="Times New Roman" w:hAnsi="Times New Roman" w:cs="Times New Roman"/>
          <w:sz w:val="24"/>
          <w:szCs w:val="24"/>
        </w:rPr>
        <w:fldChar w:fldCharType="begin"/>
      </w:r>
      <w:r w:rsidR="00EE4B88">
        <w:rPr>
          <w:rFonts w:ascii="Times New Roman" w:hAnsi="Times New Roman" w:cs="Times New Roman"/>
          <w:sz w:val="24"/>
          <w:szCs w:val="24"/>
        </w:rPr>
        <w:instrText xml:space="preserve"> ADDIN EN.CITE &lt;EndNote&gt;&lt;Cite&gt;&lt;Author&gt;Boucher&lt;/Author&gt;&lt;Year&gt;2021&lt;/Year&gt;&lt;RecNum&gt;2188&lt;/RecNum&gt;&lt;DisplayText&gt;(Boucher et al., 2021)&lt;/DisplayText&gt;&lt;record&gt;&lt;rec-number&gt;2188&lt;/rec-number&gt;&lt;foreign-keys&gt;&lt;key app="EN" db-id="wszxv99xjpea2fez204vxfdfadr9zpxrxss5" timestamp="1676988747" guid="9ba47eaa-808a-4a4e-ab52-e31ce35cc98a"&gt;2188&lt;/key&gt;&lt;/foreign-keys&gt;&lt;ref-type name="Journal Article"&gt;17&lt;/ref-type&gt;&lt;contributors&gt;&lt;authors&gt;&lt;author&gt;Boucher, Eliane M&lt;/author&gt;&lt;author&gt;Harake, Nicole R&lt;/author&gt;&lt;author&gt;Ward, Haley E&lt;/author&gt;&lt;author&gt;Stoeckl, Sarah Elizabeth&lt;/author&gt;&lt;author&gt;Vargas, Junielly&lt;/author&gt;&lt;author&gt;Minkel, Jared&lt;/author&gt;&lt;author&gt;Parks, Acacia C&lt;/author&gt;&lt;author&gt;Zilca, Ran&lt;/author&gt;&lt;/authors&gt;&lt;/contributors&gt;&lt;titles&gt;&lt;title&gt;Artificially intelligent chatbots in digital mental health interventions: a review&lt;/title&gt;&lt;secondary-title&gt;Expert Review of Medical Devices&lt;/secondary-title&gt;&lt;/titles&gt;&lt;periodical&gt;&lt;full-title&gt;Expert Review of Medical Devices&lt;/full-title&gt;&lt;/periodical&gt;&lt;pages&gt;37-49&lt;/pages&gt;&lt;volume&gt;18&lt;/volume&gt;&lt;number&gt;sup1&lt;/number&gt;&lt;dates&gt;&lt;year&gt;2021&lt;/year&gt;&lt;/dates&gt;&lt;isbn&gt;1743-4440&lt;/isbn&gt;&lt;urls&gt;&lt;/urls&gt;&lt;/record&gt;&lt;/Cite&gt;&lt;/EndNote&gt;</w:instrText>
      </w:r>
      <w:r w:rsidR="00DB36FE">
        <w:rPr>
          <w:rFonts w:ascii="Times New Roman" w:hAnsi="Times New Roman" w:cs="Times New Roman"/>
          <w:sz w:val="24"/>
          <w:szCs w:val="24"/>
        </w:rPr>
        <w:fldChar w:fldCharType="separate"/>
      </w:r>
      <w:r w:rsidR="00DB36FE">
        <w:rPr>
          <w:rFonts w:ascii="Times New Roman" w:hAnsi="Times New Roman" w:cs="Times New Roman"/>
          <w:noProof/>
          <w:sz w:val="24"/>
          <w:szCs w:val="24"/>
        </w:rPr>
        <w:t>(Boucher et al., 2021)</w:t>
      </w:r>
      <w:r w:rsidR="00DB36FE">
        <w:rPr>
          <w:rFonts w:ascii="Times New Roman" w:hAnsi="Times New Roman" w:cs="Times New Roman"/>
          <w:sz w:val="24"/>
          <w:szCs w:val="24"/>
        </w:rPr>
        <w:fldChar w:fldCharType="end"/>
      </w:r>
      <w:r w:rsidR="00DB36FE">
        <w:rPr>
          <w:rFonts w:ascii="Times New Roman" w:hAnsi="Times New Roman" w:cs="Times New Roman"/>
          <w:sz w:val="24"/>
          <w:szCs w:val="24"/>
        </w:rPr>
        <w:t>.</w:t>
      </w:r>
    </w:p>
    <w:p w14:paraId="6C1182B8" w14:textId="76D0BB23" w:rsidR="00E85BE4" w:rsidRDefault="00E85BE4" w:rsidP="0071241C">
      <w:pPr>
        <w:autoSpaceDE w:val="0"/>
        <w:autoSpaceDN w:val="0"/>
        <w:adjustRightInd w:val="0"/>
        <w:spacing w:after="0" w:line="240" w:lineRule="auto"/>
        <w:jc w:val="both"/>
        <w:rPr>
          <w:rFonts w:ascii="Times New Roman" w:hAnsi="Times New Roman" w:cs="Times New Roman"/>
          <w:b/>
          <w:bCs/>
          <w:sz w:val="24"/>
          <w:szCs w:val="24"/>
        </w:rPr>
      </w:pPr>
    </w:p>
    <w:p w14:paraId="6914E494" w14:textId="47C2266B" w:rsidR="00E85BE4" w:rsidRPr="00E85BE4" w:rsidRDefault="00E85BE4" w:rsidP="0071241C">
      <w:pPr>
        <w:autoSpaceDE w:val="0"/>
        <w:autoSpaceDN w:val="0"/>
        <w:adjustRightInd w:val="0"/>
        <w:spacing w:after="0" w:line="240" w:lineRule="auto"/>
        <w:jc w:val="both"/>
        <w:rPr>
          <w:rFonts w:ascii="Times New Roman" w:hAnsi="Times New Roman" w:cs="Times New Roman"/>
          <w:sz w:val="24"/>
          <w:szCs w:val="24"/>
        </w:rPr>
      </w:pPr>
      <w:r w:rsidRPr="00E85BE4">
        <w:rPr>
          <w:rFonts w:ascii="Times New Roman" w:hAnsi="Times New Roman" w:cs="Times New Roman"/>
          <w:sz w:val="24"/>
          <w:szCs w:val="24"/>
        </w:rPr>
        <w:t>Healthcare and psychology are interrelated fields crucial for promoting and maintaining physical and mental health</w:t>
      </w:r>
      <w:r w:rsidR="00EE4B88">
        <w:rPr>
          <w:rFonts w:ascii="Times New Roman" w:hAnsi="Times New Roman" w:cs="Times New Roman"/>
          <w:sz w:val="24"/>
          <w:szCs w:val="24"/>
        </w:rPr>
        <w:t xml:space="preserve"> </w:t>
      </w:r>
      <w:r w:rsidR="00EE4B88">
        <w:rPr>
          <w:rFonts w:ascii="Times New Roman" w:hAnsi="Times New Roman" w:cs="Times New Roman"/>
          <w:sz w:val="24"/>
          <w:szCs w:val="24"/>
        </w:rPr>
        <w:fldChar w:fldCharType="begin"/>
      </w:r>
      <w:r w:rsidR="007170D9">
        <w:rPr>
          <w:rFonts w:ascii="Times New Roman" w:hAnsi="Times New Roman" w:cs="Times New Roman"/>
          <w:sz w:val="24"/>
          <w:szCs w:val="24"/>
        </w:rPr>
        <w:instrText xml:space="preserve"> ADDIN EN.CITE &lt;EndNote&gt;&lt;Cite&gt;&lt;Author&gt;Gruber&lt;/Author&gt;&lt;Year&gt;2021&lt;/Year&gt;&lt;RecNum&gt;2189&lt;/RecNum&gt;&lt;DisplayText&gt;(Gruber et al., 2021)&lt;/DisplayText&gt;&lt;record&gt;&lt;rec-number&gt;2189&lt;/rec-number&gt;&lt;foreign-keys&gt;&lt;key app="EN" db-id="wszxv99xjpea2fez204vxfdfadr9zpxrxss5" timestamp="1676989542" guid="37b7dc09-b008-4cb2-8960-a467b0e8c149"&gt;2189&lt;/key&gt;&lt;/foreign-keys&gt;&lt;ref-type name="Journal Article"&gt;17&lt;/ref-type&gt;&lt;contributors&gt;&lt;authors&gt;&lt;author&gt;Gruber, June&lt;/author&gt;&lt;author&gt;Prinstein, Mitchell J&lt;/author&gt;&lt;author&gt;Clark, Lee Anna&lt;/author&gt;&lt;author&gt;Rottenberg, Jonathan&lt;/author&gt;&lt;author&gt;Abramowitz, Jonathan S&lt;/author&gt;&lt;author&gt;Albano, Anne Marie&lt;/author&gt;&lt;author&gt;Aldao, Amelia&lt;/author&gt;&lt;author&gt;Borelli, Jessica L&lt;/author&gt;&lt;author&gt;Chung, Tammy&lt;/author&gt;&lt;author&gt;Davila, Joanne&lt;/author&gt;&lt;/authors&gt;&lt;/contributors&gt;&lt;titles&gt;&lt;title&gt;Mental health and clinical psychological science in the time of COVID-19: Challenges, opportunities, and a call to action&lt;/title&gt;&lt;secondary-title&gt;American Psychologist&lt;/secondary-title&gt;&lt;/titles&gt;&lt;periodical&gt;&lt;full-title&gt;American psychologist&lt;/full-title&gt;&lt;/periodical&gt;&lt;pages&gt;409&lt;/pages&gt;&lt;volume&gt;76&lt;/volume&gt;&lt;number&gt;3&lt;/number&gt;&lt;dates&gt;&lt;year&gt;2021&lt;/year&gt;&lt;/dates&gt;&lt;isbn&gt;1935-990X&lt;/isbn&gt;&lt;urls&gt;&lt;/urls&gt;&lt;/record&gt;&lt;/Cite&gt;&lt;/EndNote&gt;</w:instrText>
      </w:r>
      <w:r w:rsidR="00EE4B88">
        <w:rPr>
          <w:rFonts w:ascii="Times New Roman" w:hAnsi="Times New Roman" w:cs="Times New Roman"/>
          <w:sz w:val="24"/>
          <w:szCs w:val="24"/>
        </w:rPr>
        <w:fldChar w:fldCharType="separate"/>
      </w:r>
      <w:r w:rsidR="00EE4B88">
        <w:rPr>
          <w:rFonts w:ascii="Times New Roman" w:hAnsi="Times New Roman" w:cs="Times New Roman"/>
          <w:noProof/>
          <w:sz w:val="24"/>
          <w:szCs w:val="24"/>
        </w:rPr>
        <w:t>(Gruber et al., 2021)</w:t>
      </w:r>
      <w:r w:rsidR="00EE4B88">
        <w:rPr>
          <w:rFonts w:ascii="Times New Roman" w:hAnsi="Times New Roman" w:cs="Times New Roman"/>
          <w:sz w:val="24"/>
          <w:szCs w:val="24"/>
        </w:rPr>
        <w:fldChar w:fldCharType="end"/>
      </w:r>
      <w:r w:rsidRPr="00E85BE4">
        <w:rPr>
          <w:rFonts w:ascii="Times New Roman" w:hAnsi="Times New Roman" w:cs="Times New Roman"/>
          <w:sz w:val="24"/>
          <w:szCs w:val="24"/>
        </w:rPr>
        <w:t xml:space="preserve">. Healthcare involves </w:t>
      </w:r>
      <w:r w:rsidR="00A53F49">
        <w:rPr>
          <w:rFonts w:ascii="Times New Roman" w:hAnsi="Times New Roman" w:cs="Times New Roman"/>
          <w:sz w:val="24"/>
          <w:szCs w:val="24"/>
        </w:rPr>
        <w:t>preventing, diagnosing, and treating</w:t>
      </w:r>
      <w:r w:rsidRPr="00E85BE4">
        <w:rPr>
          <w:rFonts w:ascii="Times New Roman" w:hAnsi="Times New Roman" w:cs="Times New Roman"/>
          <w:sz w:val="24"/>
          <w:szCs w:val="24"/>
        </w:rPr>
        <w:t xml:space="preserve"> illnesses and medical conditions, while psychology is the scientific study of human behavior and mental processes.</w:t>
      </w:r>
      <w:r w:rsidR="00DB36FE">
        <w:rPr>
          <w:rFonts w:ascii="Times New Roman" w:hAnsi="Times New Roman" w:cs="Times New Roman"/>
          <w:sz w:val="24"/>
          <w:szCs w:val="24"/>
        </w:rPr>
        <w:t xml:space="preserve"> </w:t>
      </w:r>
      <w:r w:rsidRPr="00E85BE4">
        <w:rPr>
          <w:rFonts w:ascii="Times New Roman" w:hAnsi="Times New Roman" w:cs="Times New Roman"/>
          <w:sz w:val="24"/>
          <w:szCs w:val="24"/>
        </w:rPr>
        <w:t xml:space="preserve">Psychology is an </w:t>
      </w:r>
      <w:r w:rsidR="00A53F49">
        <w:rPr>
          <w:rFonts w:ascii="Times New Roman" w:hAnsi="Times New Roman" w:cs="Times New Roman"/>
          <w:sz w:val="24"/>
          <w:szCs w:val="24"/>
        </w:rPr>
        <w:t>essential</w:t>
      </w:r>
      <w:r w:rsidRPr="00E85BE4">
        <w:rPr>
          <w:rFonts w:ascii="Times New Roman" w:hAnsi="Times New Roman" w:cs="Times New Roman"/>
          <w:sz w:val="24"/>
          <w:szCs w:val="24"/>
        </w:rPr>
        <w:t xml:space="preserve"> component of healthcare because it helps healthcare professionals understand how patients think, </w:t>
      </w:r>
      <w:r w:rsidR="00FD658A">
        <w:rPr>
          <w:rFonts w:ascii="Times New Roman" w:hAnsi="Times New Roman" w:cs="Times New Roman"/>
          <w:sz w:val="24"/>
          <w:szCs w:val="24"/>
        </w:rPr>
        <w:t>feel</w:t>
      </w:r>
      <w:r w:rsidRPr="00E85BE4">
        <w:rPr>
          <w:rFonts w:ascii="Times New Roman" w:hAnsi="Times New Roman" w:cs="Times New Roman"/>
          <w:sz w:val="24"/>
          <w:szCs w:val="24"/>
        </w:rPr>
        <w:t>, and behave</w:t>
      </w:r>
      <w:r w:rsidR="00EE4B88">
        <w:rPr>
          <w:rFonts w:ascii="Times New Roman" w:hAnsi="Times New Roman" w:cs="Times New Roman"/>
          <w:sz w:val="24"/>
          <w:szCs w:val="24"/>
        </w:rPr>
        <w:t xml:space="preserve"> </w:t>
      </w:r>
      <w:r w:rsidR="00EE4B88">
        <w:rPr>
          <w:rFonts w:ascii="Times New Roman" w:hAnsi="Times New Roman" w:cs="Times New Roman"/>
          <w:sz w:val="24"/>
          <w:szCs w:val="24"/>
        </w:rPr>
        <w:fldChar w:fldCharType="begin"/>
      </w:r>
      <w:r w:rsidR="007170D9">
        <w:rPr>
          <w:rFonts w:ascii="Times New Roman" w:hAnsi="Times New Roman" w:cs="Times New Roman"/>
          <w:sz w:val="24"/>
          <w:szCs w:val="24"/>
        </w:rPr>
        <w:instrText xml:space="preserve"> ADDIN EN.CITE &lt;EndNote&gt;&lt;Cite&gt;&lt;Author&gt;Ho&lt;/Author&gt;&lt;Year&gt;2020&lt;/Year&gt;&lt;RecNum&gt;2190&lt;/RecNum&gt;&lt;DisplayText&gt;(Ho, Chee, &amp;amp; Ho, 2020)&lt;/DisplayText&gt;&lt;record&gt;&lt;rec-number&gt;2190&lt;/rec-number&gt;&lt;foreign-keys&gt;&lt;key app="EN" db-id="wszxv99xjpea2fez204vxfdfadr9zpxrxss5" timestamp="1676989669" guid="b29fa804-9a49-4baf-ba1a-932829b9d41d"&gt;2190&lt;/key&gt;&lt;/foreign-keys&gt;&lt;ref-type name="Journal Article"&gt;17&lt;/ref-type&gt;&lt;contributors&gt;&lt;authors&gt;&lt;author&gt;Ho, Cyrus SH&lt;/author&gt;&lt;author&gt;Chee, Cornelia Yi&lt;/author&gt;&lt;author&gt;Ho, Roger Cm&lt;/author&gt;&lt;/authors&gt;&lt;/contributors&gt;&lt;titles&gt;&lt;title&gt;Mental health strategies to combat the psychological impact of COVID-19 beyond paranoia and panic&lt;/title&gt;&lt;secondary-title&gt;Ann Acad Med Singapore&lt;/secondary-title&gt;&lt;/titles&gt;&lt;periodical&gt;&lt;full-title&gt;Ann Acad Med Singapore&lt;/full-title&gt;&lt;/periodical&gt;&lt;pages&gt;1-3&lt;/pages&gt;&lt;volume&gt;49&lt;/volume&gt;&lt;number&gt;1&lt;/number&gt;&lt;dates&gt;&lt;year&gt;2020&lt;/year&gt;&lt;/dates&gt;&lt;urls&gt;&lt;/urls&gt;&lt;/record&gt;&lt;/Cite&gt;&lt;/EndNote&gt;</w:instrText>
      </w:r>
      <w:r w:rsidR="00EE4B88">
        <w:rPr>
          <w:rFonts w:ascii="Times New Roman" w:hAnsi="Times New Roman" w:cs="Times New Roman"/>
          <w:sz w:val="24"/>
          <w:szCs w:val="24"/>
        </w:rPr>
        <w:fldChar w:fldCharType="separate"/>
      </w:r>
      <w:r w:rsidR="00EE4B88">
        <w:rPr>
          <w:rFonts w:ascii="Times New Roman" w:hAnsi="Times New Roman" w:cs="Times New Roman"/>
          <w:noProof/>
          <w:sz w:val="24"/>
          <w:szCs w:val="24"/>
        </w:rPr>
        <w:t>(Ho, Chee, &amp; Ho, 2020)</w:t>
      </w:r>
      <w:r w:rsidR="00EE4B88">
        <w:rPr>
          <w:rFonts w:ascii="Times New Roman" w:hAnsi="Times New Roman" w:cs="Times New Roman"/>
          <w:sz w:val="24"/>
          <w:szCs w:val="24"/>
        </w:rPr>
        <w:fldChar w:fldCharType="end"/>
      </w:r>
      <w:r w:rsidRPr="00E85BE4">
        <w:rPr>
          <w:rFonts w:ascii="Times New Roman" w:hAnsi="Times New Roman" w:cs="Times New Roman"/>
          <w:sz w:val="24"/>
          <w:szCs w:val="24"/>
        </w:rPr>
        <w:t xml:space="preserve">. It can inform the development of effective treatments and interventions that address not only the physical symptoms of an illness but also the emotional and psychological effects it may have on patients. </w:t>
      </w:r>
      <w:r w:rsidR="007E680B" w:rsidRPr="007E680B">
        <w:rPr>
          <w:rFonts w:ascii="Times New Roman" w:hAnsi="Times New Roman" w:cs="Times New Roman"/>
          <w:sz w:val="24"/>
          <w:szCs w:val="24"/>
        </w:rPr>
        <w:t>For instance, mindfulness-based interventions and cognitive-behavioural therapy (CBT) are psychological therapies that are useful in treating a variety of mental health issues, including depression, anxiety, and post-traumatic stress disorder</w:t>
      </w:r>
      <w:r w:rsidR="008D467F">
        <w:rPr>
          <w:rFonts w:ascii="Times New Roman" w:hAnsi="Times New Roman" w:cs="Times New Roman"/>
          <w:sz w:val="24"/>
          <w:szCs w:val="24"/>
        </w:rPr>
        <w:t xml:space="preserve"> </w:t>
      </w:r>
      <w:r w:rsidR="00EE4B88">
        <w:rPr>
          <w:rFonts w:ascii="Times New Roman" w:hAnsi="Times New Roman" w:cs="Times New Roman"/>
          <w:sz w:val="24"/>
          <w:szCs w:val="24"/>
        </w:rPr>
        <w:fldChar w:fldCharType="begin"/>
      </w:r>
      <w:r w:rsidR="007170D9">
        <w:rPr>
          <w:rFonts w:ascii="Times New Roman" w:hAnsi="Times New Roman" w:cs="Times New Roman"/>
          <w:sz w:val="24"/>
          <w:szCs w:val="24"/>
        </w:rPr>
        <w:instrText xml:space="preserve"> ADDIN EN.CITE &lt;EndNote&gt;&lt;Cite&gt;&lt;Author&gt;Apolinário-Hagen&lt;/Author&gt;&lt;Year&gt;2020&lt;/Year&gt;&lt;RecNum&gt;2191&lt;/RecNum&gt;&lt;DisplayText&gt;(Apolinário-Hagen, Drüge, &amp;amp; Fritsche, 2020)&lt;/DisplayText&gt;&lt;record&gt;&lt;rec-number&gt;2191&lt;/rec-number&gt;&lt;foreign-keys&gt;&lt;key app="EN" db-id="wszxv99xjpea2fez204vxfdfadr9zpxrxss5" timestamp="1676989788" guid="2cf506a8-387b-43c5-93fa-e92a2e965717"&gt;2191&lt;/key&gt;&lt;/foreign-keys&gt;&lt;ref-type name="Journal Article"&gt;17&lt;/ref-type&gt;&lt;contributors&gt;&lt;authors&gt;&lt;author&gt;Apolinário-Hagen, Jennifer&lt;/author&gt;&lt;author&gt;Drüge, Marie&lt;/author&gt;&lt;author&gt;Fritsche, Lara&lt;/author&gt;&lt;/authors&gt;&lt;/contributors&gt;&lt;titles&gt;&lt;title&gt;Cognitive behavioral therapy, mindfulness-based cognitive therapy and acceptance commitment therapy for anxiety disorders: integrating traditional with digital treatment approaches&lt;/title&gt;&lt;secondary-title&gt;Anxiety Disorders: Rethinking and Understanding Recent Discoveries&lt;/secondary-title&gt;&lt;/titles&gt;&lt;periodical&gt;&lt;full-title&gt;Anxiety Disorders: Rethinking and Understanding Recent Discoveries&lt;/full-title&gt;&lt;/periodical&gt;&lt;pages&gt;291-329&lt;/pages&gt;&lt;dates&gt;&lt;year&gt;2020&lt;/year&gt;&lt;/dates&gt;&lt;isbn&gt;9813297042&lt;/isbn&gt;&lt;urls&gt;&lt;/urls&gt;&lt;/record&gt;&lt;/Cite&gt;&lt;/EndNote&gt;</w:instrText>
      </w:r>
      <w:r w:rsidR="00EE4B88">
        <w:rPr>
          <w:rFonts w:ascii="Times New Roman" w:hAnsi="Times New Roman" w:cs="Times New Roman"/>
          <w:sz w:val="24"/>
          <w:szCs w:val="24"/>
        </w:rPr>
        <w:fldChar w:fldCharType="separate"/>
      </w:r>
      <w:r w:rsidR="00EE4B88">
        <w:rPr>
          <w:rFonts w:ascii="Times New Roman" w:hAnsi="Times New Roman" w:cs="Times New Roman"/>
          <w:noProof/>
          <w:sz w:val="24"/>
          <w:szCs w:val="24"/>
        </w:rPr>
        <w:t>(Apolinário-Hagen, Drüge, &amp; Fritsche, 2020)</w:t>
      </w:r>
      <w:r w:rsidR="00EE4B88">
        <w:rPr>
          <w:rFonts w:ascii="Times New Roman" w:hAnsi="Times New Roman" w:cs="Times New Roman"/>
          <w:sz w:val="24"/>
          <w:szCs w:val="24"/>
        </w:rPr>
        <w:fldChar w:fldCharType="end"/>
      </w:r>
      <w:r w:rsidRPr="00E85BE4">
        <w:rPr>
          <w:rFonts w:ascii="Times New Roman" w:hAnsi="Times New Roman" w:cs="Times New Roman"/>
          <w:sz w:val="24"/>
          <w:szCs w:val="24"/>
        </w:rPr>
        <w:t>.</w:t>
      </w:r>
      <w:r w:rsidR="008D467F">
        <w:rPr>
          <w:rFonts w:ascii="Times New Roman" w:hAnsi="Times New Roman" w:cs="Times New Roman"/>
          <w:sz w:val="24"/>
          <w:szCs w:val="24"/>
        </w:rPr>
        <w:t xml:space="preserve"> </w:t>
      </w:r>
      <w:r w:rsidR="00E556BB">
        <w:rPr>
          <w:rFonts w:ascii="Times New Roman" w:hAnsi="Times New Roman" w:cs="Times New Roman"/>
          <w:sz w:val="24"/>
          <w:szCs w:val="24"/>
        </w:rPr>
        <w:t>In addition, understanding</w:t>
      </w:r>
      <w:r w:rsidRPr="00E85BE4">
        <w:rPr>
          <w:rFonts w:ascii="Times New Roman" w:hAnsi="Times New Roman" w:cs="Times New Roman"/>
          <w:sz w:val="24"/>
          <w:szCs w:val="24"/>
        </w:rPr>
        <w:t xml:space="preserve"> the psychological factors that influence health behaviors, such as diet and exercise, can help healthcare professionals develop interventions that promote healthy habits and prevent chronic diseases.</w:t>
      </w:r>
    </w:p>
    <w:p w14:paraId="66244803" w14:textId="604E498F" w:rsidR="00590380" w:rsidRDefault="00590380" w:rsidP="0071241C">
      <w:pPr>
        <w:autoSpaceDE w:val="0"/>
        <w:autoSpaceDN w:val="0"/>
        <w:adjustRightInd w:val="0"/>
        <w:spacing w:after="0" w:line="240" w:lineRule="auto"/>
        <w:jc w:val="both"/>
        <w:rPr>
          <w:rFonts w:ascii="Times New Roman" w:hAnsi="Times New Roman" w:cs="Times New Roman"/>
          <w:b/>
          <w:bCs/>
          <w:sz w:val="24"/>
          <w:szCs w:val="24"/>
        </w:rPr>
      </w:pPr>
    </w:p>
    <w:p w14:paraId="5A1AF9E8" w14:textId="77777777" w:rsidR="00FD658A" w:rsidRDefault="00FD658A" w:rsidP="0071241C">
      <w:pPr>
        <w:autoSpaceDE w:val="0"/>
        <w:autoSpaceDN w:val="0"/>
        <w:adjustRightInd w:val="0"/>
        <w:spacing w:after="0" w:line="240" w:lineRule="auto"/>
        <w:jc w:val="both"/>
        <w:rPr>
          <w:rFonts w:ascii="Times New Roman" w:hAnsi="Times New Roman" w:cs="Times New Roman"/>
          <w:b/>
          <w:bCs/>
          <w:sz w:val="24"/>
          <w:szCs w:val="24"/>
        </w:rPr>
      </w:pPr>
    </w:p>
    <w:p w14:paraId="344F60B1" w14:textId="2E0A3EE1" w:rsidR="00E85BE4" w:rsidRPr="00081418" w:rsidRDefault="00590380" w:rsidP="0071241C">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Literature Review</w:t>
      </w:r>
    </w:p>
    <w:p w14:paraId="1BA3ED91" w14:textId="2E119C0B" w:rsidR="00E85BE4" w:rsidRPr="00E85BE4" w:rsidRDefault="00E85BE4" w:rsidP="00E85BE4">
      <w:pPr>
        <w:autoSpaceDE w:val="0"/>
        <w:autoSpaceDN w:val="0"/>
        <w:adjustRightInd w:val="0"/>
        <w:spacing w:after="0" w:line="240" w:lineRule="auto"/>
        <w:jc w:val="both"/>
        <w:rPr>
          <w:rFonts w:ascii="Times New Roman" w:hAnsi="Times New Roman" w:cs="Times New Roman"/>
          <w:sz w:val="24"/>
          <w:szCs w:val="24"/>
        </w:rPr>
      </w:pPr>
      <w:r w:rsidRPr="00E85BE4">
        <w:rPr>
          <w:rFonts w:ascii="Times New Roman" w:hAnsi="Times New Roman" w:cs="Times New Roman"/>
          <w:sz w:val="24"/>
          <w:szCs w:val="24"/>
        </w:rPr>
        <w:t>Several recent studies have explored the use of AI in healthcare, including machine learning and deep learning algorithms. For example, a study by</w:t>
      </w:r>
      <w:r w:rsidR="007170D9">
        <w:rPr>
          <w:rFonts w:ascii="Times New Roman" w:hAnsi="Times New Roman" w:cs="Times New Roman"/>
          <w:sz w:val="24"/>
          <w:szCs w:val="24"/>
        </w:rPr>
        <w:t xml:space="preserve"> </w:t>
      </w:r>
      <w:r w:rsidR="007170D9">
        <w:rPr>
          <w:rFonts w:ascii="Times New Roman" w:hAnsi="Times New Roman" w:cs="Times New Roman"/>
          <w:sz w:val="24"/>
          <w:szCs w:val="24"/>
        </w:rPr>
        <w:fldChar w:fldCharType="begin"/>
      </w:r>
      <w:r w:rsidR="001F0BF6">
        <w:rPr>
          <w:rFonts w:ascii="Times New Roman" w:hAnsi="Times New Roman" w:cs="Times New Roman"/>
          <w:sz w:val="24"/>
          <w:szCs w:val="24"/>
        </w:rPr>
        <w:instrText xml:space="preserve"> ADDIN EN.CITE &lt;EndNote&gt;&lt;Cite AuthorYear="1"&gt;&lt;Author&gt;Kim&lt;/Author&gt;&lt;Year&gt;2020&lt;/Year&gt;&lt;RecNum&gt;2192&lt;/RecNum&gt;&lt;DisplayText&gt;Kim et al. (2020)&lt;/DisplayText&gt;&lt;record&gt;&lt;rec-number&gt;2192&lt;/rec-number&gt;&lt;foreign-keys&gt;&lt;key app="EN" db-id="wszxv99xjpea2fez204vxfdfadr9zpxrxss5" timestamp="1676992132" guid="7db075e7-abf6-4e08-9ea7-a1fe34bfecc0"&gt;2192&lt;/key&gt;&lt;/foreign-keys&gt;&lt;ref-type name="Journal Article"&gt;17&lt;/ref-type&gt;&lt;contributors&gt;&lt;authors&gt;&lt;author&gt;Kim, Yoojoong&lt;/author&gt;&lt;author&gt;Lee, Jeong Hyeon&lt;/author&gt;&lt;author&gt;Choi, Sunho&lt;/author&gt;&lt;author&gt;Lee, Jeong Moon&lt;/author&gt;&lt;author&gt;Kim, Jong-Ho&lt;/author&gt;&lt;author&gt;Seok, Junhee&lt;/author&gt;&lt;author&gt;Joo, Hyung Joon&lt;/author&gt;&lt;/authors&gt;&lt;/contributors&gt;&lt;titles&gt;&lt;title&gt;Validation of deep learning natural language processing algorithm for keyword extraction from pathology reports in electronic health records&lt;/title&gt;&lt;secondary-title&gt;Scientific reports&lt;/secondary-title&gt;&lt;/titles&gt;&lt;periodical&gt;&lt;full-title&gt;Scientific Reports&lt;/full-title&gt;&lt;/periodical&gt;&lt;pages&gt;1-9&lt;/pages&gt;&lt;volume&gt;10&lt;/volume&gt;&lt;number&gt;1&lt;/number&gt;&lt;dates&gt;&lt;year&gt;2020&lt;/year&gt;&lt;/dates&gt;&lt;isbn&gt;2045-2322&lt;/isbn&gt;&lt;urls&gt;&lt;/urls&gt;&lt;/record&gt;&lt;/Cite&gt;&lt;/EndNote&gt;</w:instrText>
      </w:r>
      <w:r w:rsidR="007170D9">
        <w:rPr>
          <w:rFonts w:ascii="Times New Roman" w:hAnsi="Times New Roman" w:cs="Times New Roman"/>
          <w:sz w:val="24"/>
          <w:szCs w:val="24"/>
        </w:rPr>
        <w:fldChar w:fldCharType="separate"/>
      </w:r>
      <w:r w:rsidR="007170D9">
        <w:rPr>
          <w:rFonts w:ascii="Times New Roman" w:hAnsi="Times New Roman" w:cs="Times New Roman"/>
          <w:noProof/>
          <w:sz w:val="24"/>
          <w:szCs w:val="24"/>
        </w:rPr>
        <w:t>Kim et al. (2020)</w:t>
      </w:r>
      <w:r w:rsidR="007170D9">
        <w:rPr>
          <w:rFonts w:ascii="Times New Roman" w:hAnsi="Times New Roman" w:cs="Times New Roman"/>
          <w:sz w:val="24"/>
          <w:szCs w:val="24"/>
        </w:rPr>
        <w:fldChar w:fldCharType="end"/>
      </w:r>
      <w:r w:rsidRPr="00E85BE4">
        <w:rPr>
          <w:rFonts w:ascii="Times New Roman" w:hAnsi="Times New Roman" w:cs="Times New Roman"/>
          <w:sz w:val="24"/>
          <w:szCs w:val="24"/>
        </w:rPr>
        <w:t xml:space="preserve"> used </w:t>
      </w:r>
      <w:r w:rsidRPr="00E85BE4">
        <w:rPr>
          <w:rFonts w:ascii="Times New Roman" w:hAnsi="Times New Roman" w:cs="Times New Roman"/>
          <w:sz w:val="24"/>
          <w:szCs w:val="24"/>
        </w:rPr>
        <w:lastRenderedPageBreak/>
        <w:t xml:space="preserve">deep learning algorithms to predict patient outcomes based on electronic health record data. The study found that the algorithm </w:t>
      </w:r>
      <w:r w:rsidR="00A53F49">
        <w:rPr>
          <w:rFonts w:ascii="Times New Roman" w:hAnsi="Times New Roman" w:cs="Times New Roman"/>
          <w:sz w:val="24"/>
          <w:szCs w:val="24"/>
        </w:rPr>
        <w:t>could</w:t>
      </w:r>
      <w:r w:rsidRPr="00E85BE4">
        <w:rPr>
          <w:rFonts w:ascii="Times New Roman" w:hAnsi="Times New Roman" w:cs="Times New Roman"/>
          <w:sz w:val="24"/>
          <w:szCs w:val="24"/>
        </w:rPr>
        <w:t xml:space="preserve"> predict patient outcomes with high accuracy, demonstrating the potential of AI in improving patient care.</w:t>
      </w:r>
      <w:r w:rsidR="00D26260">
        <w:rPr>
          <w:rFonts w:ascii="Times New Roman" w:hAnsi="Times New Roman" w:cs="Times New Roman"/>
          <w:sz w:val="24"/>
          <w:szCs w:val="24"/>
        </w:rPr>
        <w:t xml:space="preserve"> </w:t>
      </w:r>
      <w:r w:rsidRPr="00E85BE4">
        <w:rPr>
          <w:rFonts w:ascii="Times New Roman" w:hAnsi="Times New Roman" w:cs="Times New Roman"/>
          <w:sz w:val="24"/>
          <w:szCs w:val="24"/>
        </w:rPr>
        <w:t xml:space="preserve">Another study by </w:t>
      </w:r>
      <w:r w:rsidR="007170D9">
        <w:rPr>
          <w:rFonts w:ascii="Times New Roman" w:hAnsi="Times New Roman" w:cs="Times New Roman"/>
          <w:sz w:val="24"/>
          <w:szCs w:val="24"/>
        </w:rPr>
        <w:fldChar w:fldCharType="begin"/>
      </w:r>
      <w:r w:rsidR="001F0BF6">
        <w:rPr>
          <w:rFonts w:ascii="Times New Roman" w:hAnsi="Times New Roman" w:cs="Times New Roman"/>
          <w:sz w:val="24"/>
          <w:szCs w:val="24"/>
        </w:rPr>
        <w:instrText xml:space="preserve"> ADDIN EN.CITE &lt;EndNote&gt;&lt;Cite AuthorYear="1"&gt;&lt;Author&gt;Zhu&lt;/Author&gt;&lt;Year&gt;2021&lt;/Year&gt;&lt;RecNum&gt;2193&lt;/RecNum&gt;&lt;DisplayText&gt;Zhu et al. (2021)&lt;/DisplayText&gt;&lt;record&gt;&lt;rec-number&gt;2193&lt;/rec-number&gt;&lt;foreign-keys&gt;&lt;key app="EN" db-id="wszxv99xjpea2fez204vxfdfadr9zpxrxss5" timestamp="1676992317" guid="f674e686-8ac9-4ad0-9165-3fc2cd71312a"&gt;2193&lt;/key&gt;&lt;/foreign-keys&gt;&lt;ref-type name="Journal Article"&gt;17&lt;/ref-type&gt;&lt;contributors&gt;&lt;authors&gt;&lt;author&gt;Zhu, Yibing&lt;/author&gt;&lt;author&gt;Zhang, Jin&lt;/author&gt;&lt;author&gt;Wang, Guowei&lt;/author&gt;&lt;author&gt;Yao, Renqi&lt;/author&gt;&lt;author&gt;Ren, Chao&lt;/author&gt;&lt;author&gt;Chen, Ge&lt;/author&gt;&lt;author&gt;Jin, Xin&lt;/author&gt;&lt;author&gt;Guo, Junyang&lt;/author&gt;&lt;author&gt;Liu, Shi&lt;/author&gt;&lt;author&gt;Zheng, Hua&lt;/author&gt;&lt;/authors&gt;&lt;/contributors&gt;&lt;titles&gt;&lt;title&gt;Machine learning prediction models for mechanically ventilated patients: analyses of the MIMIC-III database&lt;/title&gt;&lt;secondary-title&gt;Frontiers in medicine&lt;/secondary-title&gt;&lt;/titles&gt;&lt;periodical&gt;&lt;full-title&gt;Frontiers in medicine&lt;/full-title&gt;&lt;/periodical&gt;&lt;pages&gt;662340&lt;/pages&gt;&lt;volume&gt;8&lt;/volume&gt;&lt;dates&gt;&lt;year&gt;2021&lt;/year&gt;&lt;/dates&gt;&lt;isbn&gt;2296-858X&lt;/isbn&gt;&lt;urls&gt;&lt;/urls&gt;&lt;/record&gt;&lt;/Cite&gt;&lt;/EndNote&gt;</w:instrText>
      </w:r>
      <w:r w:rsidR="007170D9">
        <w:rPr>
          <w:rFonts w:ascii="Times New Roman" w:hAnsi="Times New Roman" w:cs="Times New Roman"/>
          <w:sz w:val="24"/>
          <w:szCs w:val="24"/>
        </w:rPr>
        <w:fldChar w:fldCharType="separate"/>
      </w:r>
      <w:r w:rsidR="007170D9">
        <w:rPr>
          <w:rFonts w:ascii="Times New Roman" w:hAnsi="Times New Roman" w:cs="Times New Roman"/>
          <w:noProof/>
          <w:sz w:val="24"/>
          <w:szCs w:val="24"/>
        </w:rPr>
        <w:t>Zhu et al. (2021)</w:t>
      </w:r>
      <w:r w:rsidR="007170D9">
        <w:rPr>
          <w:rFonts w:ascii="Times New Roman" w:hAnsi="Times New Roman" w:cs="Times New Roman"/>
          <w:sz w:val="24"/>
          <w:szCs w:val="24"/>
        </w:rPr>
        <w:fldChar w:fldCharType="end"/>
      </w:r>
      <w:r w:rsidR="007170D9">
        <w:rPr>
          <w:rFonts w:ascii="Times New Roman" w:hAnsi="Times New Roman" w:cs="Times New Roman"/>
          <w:sz w:val="24"/>
          <w:szCs w:val="24"/>
        </w:rPr>
        <w:t xml:space="preserve"> </w:t>
      </w:r>
      <w:r w:rsidRPr="00E85BE4">
        <w:rPr>
          <w:rFonts w:ascii="Times New Roman" w:hAnsi="Times New Roman" w:cs="Times New Roman"/>
          <w:sz w:val="24"/>
          <w:szCs w:val="24"/>
        </w:rPr>
        <w:t xml:space="preserve">used a machine learning algorithm to predict sepsis in patients based on vital signs and laboratory data. The algorithm </w:t>
      </w:r>
      <w:r w:rsidR="00A53F49">
        <w:rPr>
          <w:rFonts w:ascii="Times New Roman" w:hAnsi="Times New Roman" w:cs="Times New Roman"/>
          <w:sz w:val="24"/>
          <w:szCs w:val="24"/>
        </w:rPr>
        <w:t>could</w:t>
      </w:r>
      <w:r w:rsidRPr="00E85BE4">
        <w:rPr>
          <w:rFonts w:ascii="Times New Roman" w:hAnsi="Times New Roman" w:cs="Times New Roman"/>
          <w:sz w:val="24"/>
          <w:szCs w:val="24"/>
        </w:rPr>
        <w:t xml:space="preserve"> accurately predict sepsis several hours before it was clinically diagnosed, allowing for earlier intervention and treatment.</w:t>
      </w:r>
      <w:r w:rsidR="00CD4867">
        <w:rPr>
          <w:rFonts w:ascii="Times New Roman" w:hAnsi="Times New Roman" w:cs="Times New Roman"/>
          <w:sz w:val="24"/>
          <w:szCs w:val="24"/>
        </w:rPr>
        <w:t xml:space="preserve"> </w:t>
      </w:r>
      <w:r w:rsidRPr="00E85BE4">
        <w:rPr>
          <w:rFonts w:ascii="Times New Roman" w:hAnsi="Times New Roman" w:cs="Times New Roman"/>
          <w:sz w:val="24"/>
          <w:szCs w:val="24"/>
        </w:rPr>
        <w:t xml:space="preserve">AI has also been used in diagnostic imaging, including radiology and pathology. </w:t>
      </w:r>
      <w:r w:rsidR="00BA5CEC">
        <w:rPr>
          <w:rFonts w:ascii="Times New Roman" w:hAnsi="Times New Roman" w:cs="Times New Roman"/>
          <w:sz w:val="24"/>
          <w:szCs w:val="24"/>
        </w:rPr>
        <w:t>For example, a</w:t>
      </w:r>
      <w:r w:rsidRPr="00E85BE4">
        <w:rPr>
          <w:rFonts w:ascii="Times New Roman" w:hAnsi="Times New Roman" w:cs="Times New Roman"/>
          <w:sz w:val="24"/>
          <w:szCs w:val="24"/>
        </w:rPr>
        <w:t xml:space="preserve"> study by </w:t>
      </w:r>
      <w:r w:rsidR="003D16E5">
        <w:rPr>
          <w:rFonts w:ascii="Times New Roman" w:hAnsi="Times New Roman" w:cs="Times New Roman"/>
          <w:sz w:val="24"/>
          <w:szCs w:val="24"/>
        </w:rPr>
        <w:fldChar w:fldCharType="begin"/>
      </w:r>
      <w:r w:rsidR="003D16E5">
        <w:rPr>
          <w:rFonts w:ascii="Times New Roman" w:hAnsi="Times New Roman" w:cs="Times New Roman"/>
          <w:sz w:val="24"/>
          <w:szCs w:val="24"/>
        </w:rPr>
        <w:instrText xml:space="preserve"> ADDIN EN.CITE &lt;EndNote&gt;&lt;Cite AuthorYear="1"&gt;&lt;Author&gt;Lotter&lt;/Author&gt;&lt;Year&gt;2021&lt;/Year&gt;&lt;RecNum&gt;2293&lt;/RecNum&gt;&lt;DisplayText&gt;Lotter et al. (2021)&lt;/DisplayText&gt;&lt;record&gt;&lt;rec-number&gt;2293&lt;/rec-number&gt;&lt;foreign-keys&gt;&lt;key app="EN" db-id="wszxv99xjpea2fez204vxfdfadr9zpxrxss5" timestamp="1678185334" guid="2d6eb97f-9565-40a8-bdaa-10ab4f5994b4"&gt;2293&lt;/key&gt;&lt;/foreign-keys&gt;&lt;ref-type name="Journal Article"&gt;17&lt;/ref-type&gt;&lt;contributors&gt;&lt;authors&gt;&lt;author&gt;Lotter, William&lt;/author&gt;&lt;author&gt;Diab, Abdul Rahman&lt;/author&gt;&lt;author&gt;Haslam, Bryan&lt;/author&gt;&lt;author&gt;Kim, Jiye G&lt;/author&gt;&lt;author&gt;Grisot, Giorgia&lt;/author&gt;&lt;author&gt;Wu, Eric&lt;/author&gt;&lt;author&gt;Wu, Kevin&lt;/author&gt;&lt;author&gt;Onieva, Jorge Onieva&lt;/author&gt;&lt;author&gt;Boyer, Yun&lt;/author&gt;&lt;author&gt;Boxerman, Jerrold L&lt;/author&gt;&lt;/authors&gt;&lt;/contributors&gt;&lt;titles&gt;&lt;title&gt;Robust breast cancer detection in mammography and digital breast tomosynthesis using an annotation-efficient deep learning approach&lt;/title&gt;&lt;secondary-title&gt;Nature Medicine&lt;/secondary-title&gt;&lt;/titles&gt;&lt;periodical&gt;&lt;full-title&gt;Nature Medicine&lt;/full-title&gt;&lt;/periodical&gt;&lt;pages&gt;244-249&lt;/pages&gt;&lt;volume&gt;27&lt;/volume&gt;&lt;number&gt;2&lt;/number&gt;&lt;dates&gt;&lt;year&gt;2021&lt;/year&gt;&lt;/dates&gt;&lt;isbn&gt;1078-8956&lt;/isbn&gt;&lt;urls&gt;&lt;/urls&gt;&lt;/record&gt;&lt;/Cite&gt;&lt;/EndNote&gt;</w:instrText>
      </w:r>
      <w:r w:rsidR="003D16E5">
        <w:rPr>
          <w:rFonts w:ascii="Times New Roman" w:hAnsi="Times New Roman" w:cs="Times New Roman"/>
          <w:sz w:val="24"/>
          <w:szCs w:val="24"/>
        </w:rPr>
        <w:fldChar w:fldCharType="separate"/>
      </w:r>
      <w:r w:rsidR="003D16E5">
        <w:rPr>
          <w:rFonts w:ascii="Times New Roman" w:hAnsi="Times New Roman" w:cs="Times New Roman"/>
          <w:noProof/>
          <w:sz w:val="24"/>
          <w:szCs w:val="24"/>
        </w:rPr>
        <w:t>Lotter et al. (2021)</w:t>
      </w:r>
      <w:r w:rsidR="003D16E5">
        <w:rPr>
          <w:rFonts w:ascii="Times New Roman" w:hAnsi="Times New Roman" w:cs="Times New Roman"/>
          <w:sz w:val="24"/>
          <w:szCs w:val="24"/>
        </w:rPr>
        <w:fldChar w:fldCharType="end"/>
      </w:r>
      <w:r w:rsidRPr="00E85BE4">
        <w:rPr>
          <w:rFonts w:ascii="Times New Roman" w:hAnsi="Times New Roman" w:cs="Times New Roman"/>
          <w:sz w:val="24"/>
          <w:szCs w:val="24"/>
        </w:rPr>
        <w:t xml:space="preserve"> used a deep learning algorithm to accurately detect breast cancer on mammograms, demonstrating the potential of AI in improving the accuracy and efficiency of </w:t>
      </w:r>
      <w:r w:rsidR="00A53F49">
        <w:rPr>
          <w:rFonts w:ascii="Times New Roman" w:hAnsi="Times New Roman" w:cs="Times New Roman"/>
          <w:sz w:val="24"/>
          <w:szCs w:val="24"/>
        </w:rPr>
        <w:t xml:space="preserve">a </w:t>
      </w:r>
      <w:r w:rsidRPr="00E85BE4">
        <w:rPr>
          <w:rFonts w:ascii="Times New Roman" w:hAnsi="Times New Roman" w:cs="Times New Roman"/>
          <w:sz w:val="24"/>
          <w:szCs w:val="24"/>
        </w:rPr>
        <w:t>cancer diagnosis.</w:t>
      </w:r>
      <w:r w:rsidR="00CD4867">
        <w:rPr>
          <w:rFonts w:ascii="Times New Roman" w:hAnsi="Times New Roman" w:cs="Times New Roman"/>
          <w:sz w:val="24"/>
          <w:szCs w:val="24"/>
        </w:rPr>
        <w:t xml:space="preserve"> </w:t>
      </w:r>
      <w:r w:rsidRPr="00E85BE4">
        <w:rPr>
          <w:rFonts w:ascii="Times New Roman" w:hAnsi="Times New Roman" w:cs="Times New Roman"/>
          <w:sz w:val="24"/>
          <w:szCs w:val="24"/>
        </w:rPr>
        <w:t xml:space="preserve">AI is also increasingly used in psychology, particularly in </w:t>
      </w:r>
      <w:r w:rsidR="00A53F49">
        <w:rPr>
          <w:rFonts w:ascii="Times New Roman" w:hAnsi="Times New Roman" w:cs="Times New Roman"/>
          <w:sz w:val="24"/>
          <w:szCs w:val="24"/>
        </w:rPr>
        <w:t>developing</w:t>
      </w:r>
      <w:r w:rsidRPr="00E85BE4">
        <w:rPr>
          <w:rFonts w:ascii="Times New Roman" w:hAnsi="Times New Roman" w:cs="Times New Roman"/>
          <w:sz w:val="24"/>
          <w:szCs w:val="24"/>
        </w:rPr>
        <w:t xml:space="preserve"> mental health interventions and digital therapies. </w:t>
      </w:r>
      <w:r w:rsidR="00D07B64">
        <w:rPr>
          <w:rFonts w:ascii="Times New Roman" w:hAnsi="Times New Roman" w:cs="Times New Roman"/>
          <w:sz w:val="24"/>
          <w:szCs w:val="24"/>
        </w:rPr>
        <w:t>For example, the</w:t>
      </w:r>
      <w:r w:rsidRPr="00E85BE4">
        <w:rPr>
          <w:rFonts w:ascii="Times New Roman" w:hAnsi="Times New Roman" w:cs="Times New Roman"/>
          <w:sz w:val="24"/>
          <w:szCs w:val="24"/>
        </w:rPr>
        <w:t xml:space="preserve"> study found that the chatbot intervention </w:t>
      </w:r>
      <w:r w:rsidR="00A53F49">
        <w:rPr>
          <w:rFonts w:ascii="Times New Roman" w:hAnsi="Times New Roman" w:cs="Times New Roman"/>
          <w:sz w:val="24"/>
          <w:szCs w:val="24"/>
        </w:rPr>
        <w:t>effectively reduced</w:t>
      </w:r>
      <w:r w:rsidRPr="00E85BE4">
        <w:rPr>
          <w:rFonts w:ascii="Times New Roman" w:hAnsi="Times New Roman" w:cs="Times New Roman"/>
          <w:sz w:val="24"/>
          <w:szCs w:val="24"/>
        </w:rPr>
        <w:t xml:space="preserve"> symptoms of depression and anxiety, demonstrating the potential of AI in delivering accessible and effective mental health care.</w:t>
      </w:r>
    </w:p>
    <w:p w14:paraId="7ADDA006" w14:textId="77777777" w:rsidR="00E85BE4" w:rsidRPr="00E85BE4" w:rsidRDefault="00E85BE4" w:rsidP="00E85BE4">
      <w:pPr>
        <w:autoSpaceDE w:val="0"/>
        <w:autoSpaceDN w:val="0"/>
        <w:adjustRightInd w:val="0"/>
        <w:spacing w:after="0" w:line="240" w:lineRule="auto"/>
        <w:jc w:val="both"/>
        <w:rPr>
          <w:rFonts w:ascii="Times New Roman" w:hAnsi="Times New Roman" w:cs="Times New Roman"/>
          <w:sz w:val="24"/>
          <w:szCs w:val="24"/>
        </w:rPr>
      </w:pPr>
    </w:p>
    <w:p w14:paraId="5A47C7F5" w14:textId="6BA4000A" w:rsidR="00D4372B" w:rsidRDefault="00E85BE4" w:rsidP="00E85BE4">
      <w:pPr>
        <w:autoSpaceDE w:val="0"/>
        <w:autoSpaceDN w:val="0"/>
        <w:adjustRightInd w:val="0"/>
        <w:spacing w:after="0" w:line="240" w:lineRule="auto"/>
        <w:jc w:val="both"/>
        <w:rPr>
          <w:rFonts w:ascii="Times New Roman" w:hAnsi="Times New Roman" w:cs="Times New Roman"/>
          <w:sz w:val="24"/>
          <w:szCs w:val="24"/>
        </w:rPr>
      </w:pPr>
      <w:r w:rsidRPr="00E85BE4">
        <w:rPr>
          <w:rFonts w:ascii="Times New Roman" w:hAnsi="Times New Roman" w:cs="Times New Roman"/>
          <w:sz w:val="24"/>
          <w:szCs w:val="24"/>
        </w:rPr>
        <w:t xml:space="preserve">AI is also used to develop digital therapies for </w:t>
      </w:r>
      <w:r w:rsidR="00A53F49">
        <w:rPr>
          <w:rFonts w:ascii="Times New Roman" w:hAnsi="Times New Roman" w:cs="Times New Roman"/>
          <w:sz w:val="24"/>
          <w:szCs w:val="24"/>
        </w:rPr>
        <w:t>various</w:t>
      </w:r>
      <w:r w:rsidRPr="00E85BE4">
        <w:rPr>
          <w:rFonts w:ascii="Times New Roman" w:hAnsi="Times New Roman" w:cs="Times New Roman"/>
          <w:sz w:val="24"/>
          <w:szCs w:val="24"/>
        </w:rPr>
        <w:t xml:space="preserve"> mental health conditions. For example, a study by </w:t>
      </w:r>
      <w:r w:rsidR="003D16E5">
        <w:rPr>
          <w:rFonts w:ascii="Times New Roman" w:hAnsi="Times New Roman" w:cs="Times New Roman"/>
          <w:sz w:val="24"/>
          <w:szCs w:val="24"/>
        </w:rPr>
        <w:fldChar w:fldCharType="begin"/>
      </w:r>
      <w:r w:rsidR="003D16E5">
        <w:rPr>
          <w:rFonts w:ascii="Times New Roman" w:hAnsi="Times New Roman" w:cs="Times New Roman"/>
          <w:sz w:val="24"/>
          <w:szCs w:val="24"/>
        </w:rPr>
        <w:instrText xml:space="preserve"> ADDIN EN.CITE &lt;EndNote&gt;&lt;Cite AuthorYear="1"&gt;&lt;Author&gt;Chekroud&lt;/Author&gt;&lt;Year&gt;2021&lt;/Year&gt;&lt;RecNum&gt;2294&lt;/RecNum&gt;&lt;DisplayText&gt;Chekroud et al. (2021)&lt;/DisplayText&gt;&lt;record&gt;&lt;rec-number&gt;2294&lt;/rec-number&gt;&lt;foreign-keys&gt;&lt;key app="EN" db-id="wszxv99xjpea2fez204vxfdfadr9zpxrxss5" timestamp="1678185426" guid="4e91759d-eda5-4398-a3fd-9f884137f9a9"&gt;2294&lt;/key&gt;&lt;/foreign-keys&gt;&lt;ref-type name="Journal Article"&gt;17&lt;/ref-type&gt;&lt;contributors&gt;&lt;authors&gt;&lt;author&gt;Chekroud, Adam M&lt;/author&gt;&lt;author&gt;Bondar, Julia&lt;/author&gt;&lt;author&gt;Delgadillo, Jaime&lt;/author&gt;&lt;author&gt;Doherty, Gavin&lt;/author&gt;&lt;author&gt;Wasil, Akash&lt;/author&gt;&lt;author&gt;Fokkema, Marjolein&lt;/author&gt;&lt;author&gt;Cohen, Zachary&lt;/author&gt;&lt;author&gt;Belgrave, Danielle&lt;/author&gt;&lt;author&gt;DeRubeis, Robert&lt;/author&gt;&lt;author&gt;Iniesta, Raquel&lt;/author&gt;&lt;/authors&gt;&lt;/contributors&gt;&lt;titles&gt;&lt;title&gt;The promise of machine learning in predicting treatment outcomes in psychiatry&lt;/title&gt;&lt;secondary-title&gt;World Psychiatry&lt;/secondary-title&gt;&lt;/titles&gt;&lt;periodical&gt;&lt;full-title&gt;World Psychiatry&lt;/full-title&gt;&lt;/periodical&gt;&lt;pages&gt;154-170&lt;/pages&gt;&lt;volume&gt;20&lt;/volume&gt;&lt;number&gt;2&lt;/number&gt;&lt;dates&gt;&lt;year&gt;2021&lt;/year&gt;&lt;/dates&gt;&lt;isbn&gt;1723-8617&lt;/isbn&gt;&lt;urls&gt;&lt;/urls&gt;&lt;/record&gt;&lt;/Cite&gt;&lt;/EndNote&gt;</w:instrText>
      </w:r>
      <w:r w:rsidR="003D16E5">
        <w:rPr>
          <w:rFonts w:ascii="Times New Roman" w:hAnsi="Times New Roman" w:cs="Times New Roman"/>
          <w:sz w:val="24"/>
          <w:szCs w:val="24"/>
        </w:rPr>
        <w:fldChar w:fldCharType="separate"/>
      </w:r>
      <w:r w:rsidR="003D16E5">
        <w:rPr>
          <w:rFonts w:ascii="Times New Roman" w:hAnsi="Times New Roman" w:cs="Times New Roman"/>
          <w:noProof/>
          <w:sz w:val="24"/>
          <w:szCs w:val="24"/>
        </w:rPr>
        <w:t>Chekroud et al. (2021)</w:t>
      </w:r>
      <w:r w:rsidR="003D16E5">
        <w:rPr>
          <w:rFonts w:ascii="Times New Roman" w:hAnsi="Times New Roman" w:cs="Times New Roman"/>
          <w:sz w:val="24"/>
          <w:szCs w:val="24"/>
        </w:rPr>
        <w:fldChar w:fldCharType="end"/>
      </w:r>
      <w:r w:rsidRPr="00E85BE4">
        <w:rPr>
          <w:rFonts w:ascii="Times New Roman" w:hAnsi="Times New Roman" w:cs="Times New Roman"/>
          <w:sz w:val="24"/>
          <w:szCs w:val="24"/>
        </w:rPr>
        <w:t xml:space="preserve"> used a machine learning algorithm to develop a personalized digital therapy for depression, which was found to be effective in reducing symptoms of depression in patients.</w:t>
      </w:r>
      <w:r w:rsidR="00CD4867">
        <w:rPr>
          <w:rFonts w:ascii="Times New Roman" w:hAnsi="Times New Roman" w:cs="Times New Roman"/>
          <w:sz w:val="24"/>
          <w:szCs w:val="24"/>
        </w:rPr>
        <w:t xml:space="preserve"> </w:t>
      </w:r>
      <w:r w:rsidRPr="00E85BE4">
        <w:rPr>
          <w:rFonts w:ascii="Times New Roman" w:hAnsi="Times New Roman" w:cs="Times New Roman"/>
          <w:sz w:val="24"/>
          <w:szCs w:val="24"/>
        </w:rPr>
        <w:t xml:space="preserve">AI is also used to improve the accuracy of psychological assessments and </w:t>
      </w:r>
      <w:r w:rsidR="00587183">
        <w:rPr>
          <w:rFonts w:ascii="Times New Roman" w:hAnsi="Times New Roman" w:cs="Times New Roman"/>
          <w:sz w:val="24"/>
          <w:szCs w:val="24"/>
        </w:rPr>
        <w:t>diagnoses</w:t>
      </w:r>
      <w:r w:rsidRPr="00E85BE4">
        <w:rPr>
          <w:rFonts w:ascii="Times New Roman" w:hAnsi="Times New Roman" w:cs="Times New Roman"/>
          <w:sz w:val="24"/>
          <w:szCs w:val="24"/>
        </w:rPr>
        <w:t>.</w:t>
      </w:r>
      <w:r w:rsidR="000A3E88">
        <w:rPr>
          <w:rFonts w:ascii="Times New Roman" w:hAnsi="Times New Roman" w:cs="Times New Roman"/>
          <w:sz w:val="24"/>
          <w:szCs w:val="24"/>
        </w:rPr>
        <w:t xml:space="preserve"> For example, a</w:t>
      </w:r>
      <w:r w:rsidRPr="00E85BE4">
        <w:rPr>
          <w:rFonts w:ascii="Times New Roman" w:hAnsi="Times New Roman" w:cs="Times New Roman"/>
          <w:sz w:val="24"/>
          <w:szCs w:val="24"/>
        </w:rPr>
        <w:t xml:space="preserve"> study by </w:t>
      </w:r>
      <w:r w:rsidR="003D16E5">
        <w:rPr>
          <w:rFonts w:ascii="Times New Roman" w:hAnsi="Times New Roman" w:cs="Times New Roman"/>
          <w:sz w:val="24"/>
          <w:szCs w:val="24"/>
        </w:rPr>
        <w:fldChar w:fldCharType="begin"/>
      </w:r>
      <w:r w:rsidR="003D16E5">
        <w:rPr>
          <w:rFonts w:ascii="Times New Roman" w:hAnsi="Times New Roman" w:cs="Times New Roman"/>
          <w:sz w:val="24"/>
          <w:szCs w:val="24"/>
        </w:rPr>
        <w:instrText xml:space="preserve"> ADDIN EN.CITE &lt;EndNote&gt;&lt;Cite AuthorYear="1"&gt;&lt;Author&gt;Vakadkar&lt;/Author&gt;&lt;Year&gt;2021&lt;/Year&gt;&lt;RecNum&gt;2295&lt;/RecNum&gt;&lt;DisplayText&gt;Vakadkar, Purkayastha, and Krishnan (2021)&lt;/DisplayText&gt;&lt;record&gt;&lt;rec-number&gt;2295&lt;/rec-number&gt;&lt;foreign-keys&gt;&lt;key app="EN" db-id="wszxv99xjpea2fez204vxfdfadr9zpxrxss5" timestamp="1678185648" guid="5dce7a13-1096-464f-b4ad-b4b846b50a0f"&gt;2295&lt;/key&gt;&lt;/foreign-keys&gt;&lt;ref-type name="Journal Article"&gt;17&lt;/ref-type&gt;&lt;contributors&gt;&lt;authors&gt;&lt;author&gt;Vakadkar, Kaushik&lt;/author&gt;&lt;author&gt;Purkayastha, Diya&lt;/author&gt;&lt;author&gt;Krishnan, Deepa&lt;/author&gt;&lt;/authors&gt;&lt;/contributors&gt;&lt;titles&gt;&lt;title&gt;Detection of autism spectrum disorder in children using machine learning techniques&lt;/title&gt;&lt;secondary-title&gt;SN Computer Science&lt;/secondary-title&gt;&lt;/titles&gt;&lt;periodical&gt;&lt;full-title&gt;SN Computer Science&lt;/full-title&gt;&lt;/periodical&gt;&lt;pages&gt;1-9&lt;/pages&gt;&lt;volume&gt;2&lt;/volume&gt;&lt;dates&gt;&lt;year&gt;2021&lt;/year&gt;&lt;/dates&gt;&lt;isbn&gt;2662-995X&lt;/isbn&gt;&lt;urls&gt;&lt;/urls&gt;&lt;/record&gt;&lt;/Cite&gt;&lt;/EndNote&gt;</w:instrText>
      </w:r>
      <w:r w:rsidR="003D16E5">
        <w:rPr>
          <w:rFonts w:ascii="Times New Roman" w:hAnsi="Times New Roman" w:cs="Times New Roman"/>
          <w:sz w:val="24"/>
          <w:szCs w:val="24"/>
        </w:rPr>
        <w:fldChar w:fldCharType="separate"/>
      </w:r>
      <w:r w:rsidR="003D16E5">
        <w:rPr>
          <w:rFonts w:ascii="Times New Roman" w:hAnsi="Times New Roman" w:cs="Times New Roman"/>
          <w:noProof/>
          <w:sz w:val="24"/>
          <w:szCs w:val="24"/>
        </w:rPr>
        <w:t>Vakadkar, Purkayastha, and Krishnan (2021)</w:t>
      </w:r>
      <w:r w:rsidR="003D16E5">
        <w:rPr>
          <w:rFonts w:ascii="Times New Roman" w:hAnsi="Times New Roman" w:cs="Times New Roman"/>
          <w:sz w:val="24"/>
          <w:szCs w:val="24"/>
        </w:rPr>
        <w:fldChar w:fldCharType="end"/>
      </w:r>
      <w:r w:rsidR="003D16E5">
        <w:rPr>
          <w:rFonts w:ascii="Times New Roman" w:hAnsi="Times New Roman" w:cs="Times New Roman"/>
          <w:sz w:val="24"/>
          <w:szCs w:val="24"/>
        </w:rPr>
        <w:t xml:space="preserve"> </w:t>
      </w:r>
      <w:r w:rsidRPr="00E85BE4">
        <w:rPr>
          <w:rFonts w:ascii="Times New Roman" w:hAnsi="Times New Roman" w:cs="Times New Roman"/>
          <w:sz w:val="24"/>
          <w:szCs w:val="24"/>
        </w:rPr>
        <w:t>used a machine learning algorithm to accurately predict the diagnosis of autism spectrum disorder in children based on standardized assessments, demonstrating the potential of AI in improving the accuracy and efficiency of psychological assessment.</w:t>
      </w:r>
      <w:r w:rsidR="00CD4867">
        <w:rPr>
          <w:rFonts w:ascii="Times New Roman" w:hAnsi="Times New Roman" w:cs="Times New Roman"/>
          <w:sz w:val="24"/>
          <w:szCs w:val="24"/>
        </w:rPr>
        <w:t xml:space="preserve"> </w:t>
      </w:r>
      <w:r w:rsidR="00A53F49" w:rsidRPr="00A53F49">
        <w:rPr>
          <w:rFonts w:ascii="Times New Roman" w:hAnsi="Times New Roman" w:cs="Times New Roman"/>
          <w:sz w:val="24"/>
          <w:szCs w:val="24"/>
        </w:rPr>
        <w:t xml:space="preserve">AI in healthcare and psychology can </w:t>
      </w:r>
      <w:r w:rsidRPr="00E85BE4">
        <w:rPr>
          <w:rFonts w:ascii="Times New Roman" w:hAnsi="Times New Roman" w:cs="Times New Roman"/>
          <w:sz w:val="24"/>
          <w:szCs w:val="24"/>
        </w:rPr>
        <w:t xml:space="preserve">transform these fields by improving diagnosis, treatment, and patient outcomes. However, there are also challenges to </w:t>
      </w:r>
      <w:r w:rsidR="00A53F49">
        <w:rPr>
          <w:rFonts w:ascii="Times New Roman" w:hAnsi="Times New Roman" w:cs="Times New Roman"/>
          <w:sz w:val="24"/>
          <w:szCs w:val="24"/>
        </w:rPr>
        <w:t>implementing</w:t>
      </w:r>
      <w:r w:rsidRPr="00E85BE4">
        <w:rPr>
          <w:rFonts w:ascii="Times New Roman" w:hAnsi="Times New Roman" w:cs="Times New Roman"/>
          <w:sz w:val="24"/>
          <w:szCs w:val="24"/>
        </w:rPr>
        <w:t xml:space="preserve"> AI in these fields, including the need for large amounts of high-quality data and ethical considerations around data privacy and bias. Further research is needed </w:t>
      </w:r>
      <w:r w:rsidR="00A53F49" w:rsidRPr="00A53F49">
        <w:rPr>
          <w:rFonts w:ascii="Times New Roman" w:hAnsi="Times New Roman" w:cs="Times New Roman"/>
          <w:sz w:val="24"/>
          <w:szCs w:val="24"/>
        </w:rPr>
        <w:t xml:space="preserve">to </w:t>
      </w:r>
      <w:r w:rsidR="000A3E88">
        <w:rPr>
          <w:rFonts w:ascii="Times New Roman" w:hAnsi="Times New Roman" w:cs="Times New Roman"/>
          <w:sz w:val="24"/>
          <w:szCs w:val="24"/>
        </w:rPr>
        <w:t>realise</w:t>
      </w:r>
      <w:r w:rsidR="000A3E88" w:rsidRPr="000A3E88">
        <w:rPr>
          <w:rFonts w:ascii="Times New Roman" w:hAnsi="Times New Roman" w:cs="Times New Roman"/>
          <w:sz w:val="24"/>
          <w:szCs w:val="24"/>
        </w:rPr>
        <w:t xml:space="preserve"> AI's potential in healthcare and psychology and</w:t>
      </w:r>
      <w:r w:rsidRPr="00E85BE4">
        <w:rPr>
          <w:rFonts w:ascii="Times New Roman" w:hAnsi="Times New Roman" w:cs="Times New Roman"/>
          <w:sz w:val="24"/>
          <w:szCs w:val="24"/>
        </w:rPr>
        <w:t xml:space="preserve"> address these challenges </w:t>
      </w:r>
      <w:r w:rsidR="00587183">
        <w:rPr>
          <w:rFonts w:ascii="Times New Roman" w:hAnsi="Times New Roman" w:cs="Times New Roman"/>
          <w:sz w:val="24"/>
          <w:szCs w:val="24"/>
        </w:rPr>
        <w:t>responsibly and ethically</w:t>
      </w:r>
      <w:r w:rsidRPr="00E85BE4">
        <w:rPr>
          <w:rFonts w:ascii="Times New Roman" w:hAnsi="Times New Roman" w:cs="Times New Roman"/>
          <w:sz w:val="24"/>
          <w:szCs w:val="24"/>
        </w:rPr>
        <w:t>.</w:t>
      </w:r>
    </w:p>
    <w:p w14:paraId="42961E58" w14:textId="023CA4D2" w:rsidR="00AB1E48" w:rsidRDefault="00AB1E48" w:rsidP="00E85BE4">
      <w:pPr>
        <w:autoSpaceDE w:val="0"/>
        <w:autoSpaceDN w:val="0"/>
        <w:adjustRightInd w:val="0"/>
        <w:spacing w:after="0" w:line="240" w:lineRule="auto"/>
        <w:jc w:val="both"/>
        <w:rPr>
          <w:rFonts w:ascii="Times New Roman" w:hAnsi="Times New Roman" w:cs="Times New Roman"/>
          <w:sz w:val="24"/>
          <w:szCs w:val="24"/>
        </w:rPr>
      </w:pPr>
    </w:p>
    <w:p w14:paraId="6B8BC36F" w14:textId="3ED852B7" w:rsidR="0019740E" w:rsidRPr="0019740E" w:rsidRDefault="0019740E" w:rsidP="0019740E">
      <w:pPr>
        <w:autoSpaceDE w:val="0"/>
        <w:autoSpaceDN w:val="0"/>
        <w:adjustRightInd w:val="0"/>
        <w:spacing w:after="0" w:line="240" w:lineRule="auto"/>
        <w:jc w:val="both"/>
        <w:rPr>
          <w:rFonts w:ascii="Times New Roman" w:hAnsi="Times New Roman" w:cs="Times New Roman"/>
          <w:sz w:val="24"/>
          <w:szCs w:val="24"/>
        </w:rPr>
      </w:pPr>
      <w:r w:rsidRPr="0019740E">
        <w:rPr>
          <w:rFonts w:ascii="Times New Roman" w:hAnsi="Times New Roman" w:cs="Times New Roman"/>
          <w:sz w:val="24"/>
          <w:szCs w:val="24"/>
        </w:rPr>
        <w:t xml:space="preserve">Despite this noticeable application associated with the propagation of </w:t>
      </w:r>
      <w:r>
        <w:rPr>
          <w:rFonts w:ascii="Times New Roman" w:hAnsi="Times New Roman" w:cs="Times New Roman"/>
          <w:sz w:val="24"/>
          <w:szCs w:val="24"/>
        </w:rPr>
        <w:t>AI in health psychology</w:t>
      </w:r>
      <w:r w:rsidRPr="0019740E">
        <w:rPr>
          <w:rFonts w:ascii="Times New Roman" w:hAnsi="Times New Roman" w:cs="Times New Roman"/>
          <w:sz w:val="24"/>
          <w:szCs w:val="24"/>
        </w:rPr>
        <w:t>,</w:t>
      </w:r>
      <w:r>
        <w:rPr>
          <w:rFonts w:ascii="Times New Roman" w:hAnsi="Times New Roman" w:cs="Times New Roman"/>
          <w:sz w:val="24"/>
          <w:szCs w:val="24"/>
        </w:rPr>
        <w:t xml:space="preserve"> </w:t>
      </w:r>
      <w:r w:rsidR="00B50252" w:rsidRPr="00B50252">
        <w:rPr>
          <w:rFonts w:ascii="Times New Roman" w:hAnsi="Times New Roman" w:cs="Times New Roman"/>
          <w:sz w:val="24"/>
          <w:szCs w:val="24"/>
        </w:rPr>
        <w:t xml:space="preserve">the </w:t>
      </w:r>
      <w:r w:rsidR="00FD658A">
        <w:rPr>
          <w:rFonts w:ascii="Times New Roman" w:hAnsi="Times New Roman" w:cs="Times New Roman"/>
          <w:sz w:val="24"/>
          <w:szCs w:val="24"/>
        </w:rPr>
        <w:t>research and progress on the topic as a whole are</w:t>
      </w:r>
      <w:r w:rsidR="00B50252" w:rsidRPr="00B50252">
        <w:rPr>
          <w:rFonts w:ascii="Times New Roman" w:hAnsi="Times New Roman" w:cs="Times New Roman"/>
          <w:sz w:val="24"/>
          <w:szCs w:val="24"/>
        </w:rPr>
        <w:t xml:space="preserve"> getting better and better</w:t>
      </w:r>
      <w:r w:rsidR="000A3E88">
        <w:rPr>
          <w:rFonts w:ascii="Times New Roman" w:hAnsi="Times New Roman" w:cs="Times New Roman"/>
          <w:sz w:val="24"/>
          <w:szCs w:val="24"/>
        </w:rPr>
        <w:t>,</w:t>
      </w:r>
      <w:r>
        <w:rPr>
          <w:rFonts w:ascii="Times New Roman" w:hAnsi="Times New Roman" w:cs="Times New Roman"/>
          <w:sz w:val="24"/>
          <w:szCs w:val="24"/>
        </w:rPr>
        <w:t xml:space="preserve"> </w:t>
      </w:r>
      <w:r w:rsidR="00B50252" w:rsidRPr="00B50252">
        <w:rPr>
          <w:rFonts w:ascii="Times New Roman" w:hAnsi="Times New Roman" w:cs="Times New Roman"/>
          <w:sz w:val="24"/>
          <w:szCs w:val="24"/>
        </w:rPr>
        <w:t xml:space="preserve">particularly with significantly </w:t>
      </w:r>
      <w:r w:rsidR="00D950BD" w:rsidRPr="00B50252">
        <w:rPr>
          <w:rFonts w:ascii="Times New Roman" w:hAnsi="Times New Roman" w:cs="Times New Roman"/>
          <w:sz w:val="24"/>
          <w:szCs w:val="24"/>
        </w:rPr>
        <w:t>improved</w:t>
      </w:r>
      <w:r w:rsidR="00B50252" w:rsidRPr="00B50252">
        <w:rPr>
          <w:rFonts w:ascii="Times New Roman" w:hAnsi="Times New Roman" w:cs="Times New Roman"/>
          <w:sz w:val="24"/>
          <w:szCs w:val="24"/>
        </w:rPr>
        <w:t xml:space="preserve"> </w:t>
      </w:r>
      <w:r w:rsidR="00D950BD" w:rsidRPr="00B50252">
        <w:rPr>
          <w:rFonts w:ascii="Times New Roman" w:hAnsi="Times New Roman" w:cs="Times New Roman"/>
          <w:sz w:val="24"/>
          <w:szCs w:val="24"/>
        </w:rPr>
        <w:t>effectiveness</w:t>
      </w:r>
      <w:r w:rsidR="00B50252" w:rsidRPr="00B50252">
        <w:rPr>
          <w:rFonts w:ascii="Times New Roman" w:hAnsi="Times New Roman" w:cs="Times New Roman"/>
          <w:sz w:val="24"/>
          <w:szCs w:val="24"/>
        </w:rPr>
        <w:t xml:space="preserve"> and latent </w:t>
      </w:r>
      <w:r w:rsidR="00D950BD" w:rsidRPr="00B50252">
        <w:rPr>
          <w:rFonts w:ascii="Times New Roman" w:hAnsi="Times New Roman" w:cs="Times New Roman"/>
          <w:sz w:val="24"/>
          <w:szCs w:val="24"/>
        </w:rPr>
        <w:t>likelihoods</w:t>
      </w:r>
      <w:r w:rsidR="00B50252" w:rsidRPr="00B50252">
        <w:rPr>
          <w:rFonts w:ascii="Times New Roman" w:hAnsi="Times New Roman" w:cs="Times New Roman"/>
          <w:sz w:val="24"/>
          <w:szCs w:val="24"/>
        </w:rPr>
        <w:t xml:space="preserve"> of profitability </w:t>
      </w:r>
      <w:r w:rsidR="00D950BD" w:rsidRPr="00B50252">
        <w:rPr>
          <w:rFonts w:ascii="Times New Roman" w:hAnsi="Times New Roman" w:cs="Times New Roman"/>
          <w:sz w:val="24"/>
          <w:szCs w:val="24"/>
        </w:rPr>
        <w:t>essential</w:t>
      </w:r>
      <w:r w:rsidR="00B50252" w:rsidRPr="00B50252">
        <w:rPr>
          <w:rFonts w:ascii="Times New Roman" w:hAnsi="Times New Roman" w:cs="Times New Roman"/>
          <w:sz w:val="24"/>
          <w:szCs w:val="24"/>
        </w:rPr>
        <w:t xml:space="preserve"> to the use of the technology </w:t>
      </w:r>
      <w:r w:rsidR="00D950BD">
        <w:rPr>
          <w:rFonts w:ascii="Times New Roman" w:hAnsi="Times New Roman" w:cs="Times New Roman"/>
          <w:sz w:val="24"/>
          <w:szCs w:val="24"/>
        </w:rPr>
        <w:t>in</w:t>
      </w:r>
      <w:r w:rsidR="00B50252">
        <w:rPr>
          <w:rFonts w:ascii="Times New Roman" w:hAnsi="Times New Roman" w:cs="Times New Roman"/>
          <w:sz w:val="24"/>
          <w:szCs w:val="24"/>
        </w:rPr>
        <w:t xml:space="preserve"> </w:t>
      </w:r>
      <w:r>
        <w:rPr>
          <w:rFonts w:ascii="Times New Roman" w:hAnsi="Times New Roman" w:cs="Times New Roman"/>
          <w:sz w:val="24"/>
          <w:szCs w:val="24"/>
        </w:rPr>
        <w:t>health care psychology.</w:t>
      </w:r>
    </w:p>
    <w:p w14:paraId="75D82D68" w14:textId="77777777" w:rsidR="0019740E" w:rsidRPr="0019740E" w:rsidRDefault="0019740E" w:rsidP="00E85BE4">
      <w:pPr>
        <w:autoSpaceDE w:val="0"/>
        <w:autoSpaceDN w:val="0"/>
        <w:adjustRightInd w:val="0"/>
        <w:spacing w:after="0" w:line="240" w:lineRule="auto"/>
        <w:jc w:val="both"/>
        <w:rPr>
          <w:rFonts w:ascii="Times New Roman" w:hAnsi="Times New Roman" w:cs="Times New Roman"/>
          <w:sz w:val="24"/>
          <w:szCs w:val="24"/>
        </w:rPr>
      </w:pPr>
    </w:p>
    <w:p w14:paraId="36CEBBDB" w14:textId="7809979A" w:rsidR="005C11FA" w:rsidRPr="00DD0CD6" w:rsidRDefault="00AB1E48" w:rsidP="00E85BE4">
      <w:pPr>
        <w:autoSpaceDE w:val="0"/>
        <w:autoSpaceDN w:val="0"/>
        <w:adjustRightInd w:val="0"/>
        <w:spacing w:after="0" w:line="240" w:lineRule="auto"/>
        <w:jc w:val="both"/>
        <w:rPr>
          <w:rFonts w:ascii="Times New Roman" w:hAnsi="Times New Roman" w:cs="Times New Roman"/>
          <w:b/>
          <w:bCs/>
          <w:sz w:val="24"/>
          <w:szCs w:val="24"/>
        </w:rPr>
      </w:pPr>
      <w:r w:rsidRPr="00DD0CD6">
        <w:rPr>
          <w:rFonts w:ascii="Times New Roman" w:hAnsi="Times New Roman" w:cs="Times New Roman"/>
          <w:b/>
          <w:bCs/>
          <w:sz w:val="24"/>
          <w:szCs w:val="24"/>
        </w:rPr>
        <w:t>Research Methods</w:t>
      </w:r>
    </w:p>
    <w:p w14:paraId="3BA908F9" w14:textId="2DDB6D1F" w:rsidR="005C11FA" w:rsidRDefault="005C11FA" w:rsidP="005C11FA">
      <w:pPr>
        <w:autoSpaceDE w:val="0"/>
        <w:autoSpaceDN w:val="0"/>
        <w:adjustRightInd w:val="0"/>
        <w:spacing w:after="0" w:line="240" w:lineRule="auto"/>
        <w:jc w:val="both"/>
        <w:rPr>
          <w:rFonts w:ascii="Times New Roman" w:hAnsi="Times New Roman" w:cs="Times New Roman"/>
          <w:sz w:val="24"/>
          <w:szCs w:val="24"/>
        </w:rPr>
      </w:pPr>
      <w:r w:rsidRPr="005C11FA">
        <w:rPr>
          <w:rFonts w:ascii="Times New Roman" w:hAnsi="Times New Roman" w:cs="Times New Roman"/>
          <w:sz w:val="24"/>
          <w:szCs w:val="24"/>
        </w:rPr>
        <w:t>Metric studies refer to the quantitative analysis and measurement of various phenomena using standardized methods and instruments</w:t>
      </w:r>
      <w:r w:rsidR="001F0BF6">
        <w:rPr>
          <w:rFonts w:ascii="Times New Roman" w:hAnsi="Times New Roman" w:cs="Times New Roman"/>
          <w:sz w:val="24"/>
          <w:szCs w:val="24"/>
        </w:rPr>
        <w:fldChar w:fldCharType="begin"/>
      </w:r>
      <w:r w:rsidR="00BE65B3">
        <w:rPr>
          <w:rFonts w:ascii="Times New Roman" w:hAnsi="Times New Roman" w:cs="Times New Roman"/>
          <w:sz w:val="24"/>
          <w:szCs w:val="24"/>
        </w:rPr>
        <w:instrText xml:space="preserve"> ADDIN EN.CITE &lt;EndNote&gt;&lt;Cite&gt;&lt;Author&gt;Wu&lt;/Author&gt;&lt;Year&gt;2023&lt;/Year&gt;&lt;RecNum&gt;2231&lt;/RecNum&gt;&lt;DisplayText&gt;(Wu et al., 2023)&lt;/DisplayText&gt;&lt;record&gt;&lt;rec-number&gt;2231&lt;/rec-number&gt;&lt;foreign-keys&gt;&lt;key app="EN" db-id="wszxv99xjpea2fez204vxfdfadr9zpxrxss5" timestamp="1677134699" guid="325cad81-6a09-46de-8071-706ff74d20a0"&gt;2231&lt;/key&gt;&lt;/foreign-keys&gt;&lt;ref-type name="Journal Article"&gt;17&lt;/ref-type&gt;&lt;contributors&gt;&lt;authors&gt;&lt;author&gt;Wu, Wei-Ting&lt;/author&gt;&lt;author&gt;Lin, Che-Yu&lt;/author&gt;&lt;author&gt;Shu, Yi-Chung&lt;/author&gt;&lt;author&gt;Chen, Lan-Rong&lt;/author&gt;&lt;author&gt;Özçakar, Levent&lt;/author&gt;&lt;author&gt;Chang, Ke-Vin&lt;/author&gt;&lt;/authors&gt;&lt;/contributors&gt;&lt;titles&gt;&lt;title&gt;Subacromial motion metrics in painful shoulder impingement: A dynamic quantitative ultrasonography analysis&lt;/title&gt;&lt;secondary-title&gt;Archives of physical medicine and rehabilitation&lt;/secondary-title&gt;&lt;/titles&gt;&lt;periodical&gt;&lt;full-title&gt;Archives of physical medicine and rehabilitation&lt;/full-title&gt;&lt;/periodical&gt;&lt;pages&gt;260-269&lt;/pages&gt;&lt;volume&gt;104&lt;/volume&gt;&lt;number&gt;2&lt;/number&gt;&lt;dates&gt;&lt;year&gt;2023&lt;/year&gt;&lt;/dates&gt;&lt;isbn&gt;0003-9993&lt;/isbn&gt;&lt;urls&gt;&lt;/urls&gt;&lt;/record&gt;&lt;/Cite&gt;&lt;/EndNote&gt;</w:instrText>
      </w:r>
      <w:r w:rsidR="001F0BF6">
        <w:rPr>
          <w:rFonts w:ascii="Times New Roman" w:hAnsi="Times New Roman" w:cs="Times New Roman"/>
          <w:sz w:val="24"/>
          <w:szCs w:val="24"/>
        </w:rPr>
        <w:fldChar w:fldCharType="separate"/>
      </w:r>
      <w:r w:rsidR="001F0BF6">
        <w:rPr>
          <w:rFonts w:ascii="Times New Roman" w:hAnsi="Times New Roman" w:cs="Times New Roman"/>
          <w:noProof/>
          <w:sz w:val="24"/>
          <w:szCs w:val="24"/>
        </w:rPr>
        <w:t>(Wu et al., 2023)</w:t>
      </w:r>
      <w:r w:rsidR="001F0BF6">
        <w:rPr>
          <w:rFonts w:ascii="Times New Roman" w:hAnsi="Times New Roman" w:cs="Times New Roman"/>
          <w:sz w:val="24"/>
          <w:szCs w:val="24"/>
        </w:rPr>
        <w:fldChar w:fldCharType="end"/>
      </w:r>
      <w:r w:rsidRPr="005C11FA">
        <w:rPr>
          <w:rFonts w:ascii="Times New Roman" w:hAnsi="Times New Roman" w:cs="Times New Roman"/>
          <w:sz w:val="24"/>
          <w:szCs w:val="24"/>
        </w:rPr>
        <w:t xml:space="preserve">. These studies involve collecting and analyzing data to determine </w:t>
      </w:r>
      <w:r w:rsidR="00BA5CEC" w:rsidRPr="00BA5CEC">
        <w:rPr>
          <w:rFonts w:ascii="Times New Roman" w:hAnsi="Times New Roman" w:cs="Times New Roman"/>
          <w:sz w:val="24"/>
          <w:szCs w:val="24"/>
        </w:rPr>
        <w:t>a particular phenomenon or behaviour's magnitude, frequency, and distribution</w:t>
      </w:r>
      <w:r w:rsidRPr="005C11FA">
        <w:rPr>
          <w:rFonts w:ascii="Times New Roman" w:hAnsi="Times New Roman" w:cs="Times New Roman"/>
          <w:sz w:val="24"/>
          <w:szCs w:val="24"/>
        </w:rPr>
        <w:t xml:space="preserve">. Metrics are commonly used in many fields, including business, economics, health, social sciences, and technology. </w:t>
      </w:r>
      <w:r w:rsidR="00B66302">
        <w:rPr>
          <w:rFonts w:ascii="Times New Roman" w:hAnsi="Times New Roman" w:cs="Times New Roman"/>
          <w:sz w:val="24"/>
          <w:szCs w:val="24"/>
        </w:rPr>
        <w:t>For example, health</w:t>
      </w:r>
      <w:r w:rsidRPr="005C11FA">
        <w:rPr>
          <w:rFonts w:ascii="Times New Roman" w:hAnsi="Times New Roman" w:cs="Times New Roman"/>
          <w:sz w:val="24"/>
          <w:szCs w:val="24"/>
        </w:rPr>
        <w:t xml:space="preserve"> metrics are used to me outcomes, such as life expectancy, mortality rates, disease prevalence, and risk factors</w:t>
      </w:r>
      <w:r w:rsidR="009D4770">
        <w:rPr>
          <w:rFonts w:ascii="Times New Roman" w:hAnsi="Times New Roman" w:cs="Times New Roman"/>
          <w:sz w:val="24"/>
          <w:szCs w:val="24"/>
        </w:rPr>
        <w:t xml:space="preserve"> </w:t>
      </w:r>
      <w:r w:rsidR="009D4770">
        <w:rPr>
          <w:rFonts w:ascii="Times New Roman" w:hAnsi="Times New Roman" w:cs="Times New Roman"/>
          <w:sz w:val="24"/>
          <w:szCs w:val="24"/>
        </w:rPr>
        <w:fldChar w:fldCharType="begin"/>
      </w:r>
      <w:r w:rsidR="00BE65B3">
        <w:rPr>
          <w:rFonts w:ascii="Times New Roman" w:hAnsi="Times New Roman" w:cs="Times New Roman"/>
          <w:sz w:val="24"/>
          <w:szCs w:val="24"/>
        </w:rPr>
        <w:instrText xml:space="preserve"> ADDIN EN.CITE &lt;EndNote&gt;&lt;Cite&gt;&lt;Author&gt;Lelieveld&lt;/Author&gt;&lt;Year&gt;2020&lt;/Year&gt;&lt;RecNum&gt;2234&lt;/RecNum&gt;&lt;DisplayText&gt;(Lelieveld et al., 2020)&lt;/DisplayText&gt;&lt;record&gt;&lt;rec-number&gt;2234&lt;/rec-number&gt;&lt;foreign-keys&gt;&lt;key app="EN" db-id="wszxv99xjpea2fez204vxfdfadr9zpxrxss5" timestamp="1677134981" guid="6e6a1c1d-84c2-47aa-a214-994024d3f079"&gt;2234&lt;/key&gt;&lt;/foreign-keys&gt;&lt;ref-type name="Journal Article"&gt;17&lt;/ref-type&gt;&lt;contributors&gt;&lt;authors&gt;&lt;author&gt;Lelieveld, Jos&lt;/author&gt;&lt;author&gt;Pozzer, Andrea&lt;/author&gt;&lt;author&gt;Pöschl, Ulrich&lt;/author&gt;&lt;author&gt;Fnais, Mohammed&lt;/author&gt;&lt;author&gt;Haines, Andy&lt;/author&gt;&lt;author&gt;Münzel, Thomas&lt;/author&gt;&lt;/authors&gt;&lt;/contributors&gt;&lt;titles&gt;&lt;title&gt;Loss of life expectancy from air pollution compared to other risk factors: a worldwide perspective&lt;/title&gt;&lt;secondary-title&gt;Cardiovascular research&lt;/secondary-title&gt;&lt;/titles&gt;&lt;periodical&gt;&lt;full-title&gt;Cardiovascular research&lt;/full-title&gt;&lt;/periodical&gt;&lt;pages&gt;1910-1917&lt;/pages&gt;&lt;volume&gt;116&lt;/volume&gt;&lt;number&gt;11&lt;/number&gt;&lt;dates&gt;&lt;year&gt;2020&lt;/year&gt;&lt;/dates&gt;&lt;isbn&gt;0008-6363&lt;/isbn&gt;&lt;urls&gt;&lt;/urls&gt;&lt;/record&gt;&lt;/Cite&gt;&lt;/EndNote&gt;</w:instrText>
      </w:r>
      <w:r w:rsidR="009D4770">
        <w:rPr>
          <w:rFonts w:ascii="Times New Roman" w:hAnsi="Times New Roman" w:cs="Times New Roman"/>
          <w:sz w:val="24"/>
          <w:szCs w:val="24"/>
        </w:rPr>
        <w:fldChar w:fldCharType="separate"/>
      </w:r>
      <w:r w:rsidR="009D4770">
        <w:rPr>
          <w:rFonts w:ascii="Times New Roman" w:hAnsi="Times New Roman" w:cs="Times New Roman"/>
          <w:noProof/>
          <w:sz w:val="24"/>
          <w:szCs w:val="24"/>
        </w:rPr>
        <w:t>(Lelieveld et al., 2020)</w:t>
      </w:r>
      <w:r w:rsidR="009D4770">
        <w:rPr>
          <w:rFonts w:ascii="Times New Roman" w:hAnsi="Times New Roman" w:cs="Times New Roman"/>
          <w:sz w:val="24"/>
          <w:szCs w:val="24"/>
        </w:rPr>
        <w:fldChar w:fldCharType="end"/>
      </w:r>
      <w:r w:rsidR="001F0BF6">
        <w:rPr>
          <w:rFonts w:ascii="Times New Roman" w:hAnsi="Times New Roman" w:cs="Times New Roman"/>
          <w:sz w:val="24"/>
          <w:szCs w:val="24"/>
        </w:rPr>
        <w:t xml:space="preserve">. </w:t>
      </w:r>
      <w:r w:rsidR="00587183">
        <w:rPr>
          <w:rFonts w:ascii="Times New Roman" w:hAnsi="Times New Roman" w:cs="Times New Roman"/>
          <w:sz w:val="24"/>
          <w:szCs w:val="24"/>
        </w:rPr>
        <w:t>Metric</w:t>
      </w:r>
      <w:r w:rsidRPr="005C11FA">
        <w:rPr>
          <w:rFonts w:ascii="Times New Roman" w:hAnsi="Times New Roman" w:cs="Times New Roman"/>
          <w:sz w:val="24"/>
          <w:szCs w:val="24"/>
        </w:rPr>
        <w:t xml:space="preserve"> studies play a crucial role in decision-making, planning, and evaluation in many fields, helping to provide valuable insights and improve performance</w:t>
      </w:r>
      <w:r w:rsidR="003D16E5">
        <w:rPr>
          <w:rFonts w:ascii="Times New Roman" w:hAnsi="Times New Roman" w:cs="Times New Roman"/>
          <w:sz w:val="24"/>
          <w:szCs w:val="24"/>
        </w:rPr>
        <w:t xml:space="preserve"> </w:t>
      </w:r>
      <w:r w:rsidR="009D4770">
        <w:rPr>
          <w:rFonts w:ascii="Times New Roman" w:hAnsi="Times New Roman" w:cs="Times New Roman"/>
          <w:sz w:val="24"/>
          <w:szCs w:val="24"/>
        </w:rPr>
        <w:fldChar w:fldCharType="begin"/>
      </w:r>
      <w:r w:rsidR="00BE65B3">
        <w:rPr>
          <w:rFonts w:ascii="Times New Roman" w:hAnsi="Times New Roman" w:cs="Times New Roman"/>
          <w:sz w:val="24"/>
          <w:szCs w:val="24"/>
        </w:rPr>
        <w:instrText xml:space="preserve"> ADDIN EN.CITE &lt;EndNote&gt;&lt;Cite&gt;&lt;Author&gt;Schildkamp&lt;/Author&gt;&lt;Year&gt;2019&lt;/Year&gt;&lt;RecNum&gt;2235&lt;/RecNum&gt;&lt;DisplayText&gt;(Schildkamp, 2019)&lt;/DisplayText&gt;&lt;record&gt;&lt;rec-number&gt;2235&lt;/rec-number&gt;&lt;foreign-keys&gt;&lt;key app="EN" db-id="wszxv99xjpea2fez204vxfdfadr9zpxrxss5" timestamp="1677135115" guid="1d26a502-21ed-4617-be9e-1babe5c6f459"&gt;2235&lt;/key&gt;&lt;/foreign-keys&gt;&lt;ref-type name="Journal Article"&gt;17&lt;/ref-type&gt;&lt;contributors&gt;&lt;authors&gt;&lt;author&gt;Schildkamp, Kim&lt;/author&gt;&lt;/authors&gt;&lt;/contributors&gt;&lt;titles&gt;&lt;title&gt;Data-based decision-making for school improvement: Research insights and gaps&lt;/title&gt;&lt;secondary-title&gt;Educational research&lt;/secondary-title&gt;&lt;/titles&gt;&lt;periodical&gt;&lt;full-title&gt;Educational research&lt;/full-title&gt;&lt;/periodical&gt;&lt;pages&gt;257-273&lt;/pages&gt;&lt;volume&gt;61&lt;/volume&gt;&lt;number&gt;3&lt;/number&gt;&lt;dates&gt;&lt;year&gt;2019&lt;/year&gt;&lt;/dates&gt;&lt;isbn&gt;0013-1881&lt;/isbn&gt;&lt;urls&gt;&lt;/urls&gt;&lt;/record&gt;&lt;/Cite&gt;&lt;/EndNote&gt;</w:instrText>
      </w:r>
      <w:r w:rsidR="009D4770">
        <w:rPr>
          <w:rFonts w:ascii="Times New Roman" w:hAnsi="Times New Roman" w:cs="Times New Roman"/>
          <w:sz w:val="24"/>
          <w:szCs w:val="24"/>
        </w:rPr>
        <w:fldChar w:fldCharType="separate"/>
      </w:r>
      <w:r w:rsidR="009D4770">
        <w:rPr>
          <w:rFonts w:ascii="Times New Roman" w:hAnsi="Times New Roman" w:cs="Times New Roman"/>
          <w:noProof/>
          <w:sz w:val="24"/>
          <w:szCs w:val="24"/>
        </w:rPr>
        <w:t>(Schildkamp, 2019)</w:t>
      </w:r>
      <w:r w:rsidR="009D4770">
        <w:rPr>
          <w:rFonts w:ascii="Times New Roman" w:hAnsi="Times New Roman" w:cs="Times New Roman"/>
          <w:sz w:val="24"/>
          <w:szCs w:val="24"/>
        </w:rPr>
        <w:fldChar w:fldCharType="end"/>
      </w:r>
      <w:r w:rsidRPr="005C11FA">
        <w:rPr>
          <w:rFonts w:ascii="Times New Roman" w:hAnsi="Times New Roman" w:cs="Times New Roman"/>
          <w:sz w:val="24"/>
          <w:szCs w:val="24"/>
        </w:rPr>
        <w:t>.</w:t>
      </w:r>
    </w:p>
    <w:p w14:paraId="55004D6A" w14:textId="07A6AF82" w:rsidR="00CA1B22" w:rsidRDefault="00CA1B22" w:rsidP="005C11FA">
      <w:pPr>
        <w:autoSpaceDE w:val="0"/>
        <w:autoSpaceDN w:val="0"/>
        <w:adjustRightInd w:val="0"/>
        <w:spacing w:after="0" w:line="240" w:lineRule="auto"/>
        <w:jc w:val="both"/>
        <w:rPr>
          <w:rFonts w:ascii="Times New Roman" w:hAnsi="Times New Roman" w:cs="Times New Roman"/>
          <w:sz w:val="24"/>
          <w:szCs w:val="24"/>
        </w:rPr>
      </w:pPr>
    </w:p>
    <w:p w14:paraId="66752792" w14:textId="7C2FA33F" w:rsidR="00CA1B22" w:rsidRPr="00CA1B22" w:rsidRDefault="00CA1B22" w:rsidP="00CA1B22">
      <w:pPr>
        <w:autoSpaceDE w:val="0"/>
        <w:autoSpaceDN w:val="0"/>
        <w:adjustRightInd w:val="0"/>
        <w:spacing w:after="0" w:line="240" w:lineRule="auto"/>
        <w:jc w:val="both"/>
        <w:rPr>
          <w:rFonts w:ascii="Times New Roman" w:hAnsi="Times New Roman" w:cs="Times New Roman"/>
          <w:sz w:val="24"/>
          <w:szCs w:val="24"/>
        </w:rPr>
      </w:pPr>
      <w:r w:rsidRPr="00CA1B22">
        <w:rPr>
          <w:rFonts w:ascii="Times New Roman" w:hAnsi="Times New Roman" w:cs="Times New Roman"/>
          <w:sz w:val="24"/>
          <w:szCs w:val="24"/>
        </w:rPr>
        <w:t xml:space="preserve">Bibliometrics is a study </w:t>
      </w:r>
      <w:r w:rsidR="000A3E88">
        <w:rPr>
          <w:rFonts w:ascii="Times New Roman" w:hAnsi="Times New Roman" w:cs="Times New Roman"/>
          <w:sz w:val="24"/>
          <w:szCs w:val="24"/>
        </w:rPr>
        <w:t>involving</w:t>
      </w:r>
      <w:r w:rsidRPr="00CA1B22">
        <w:rPr>
          <w:rFonts w:ascii="Times New Roman" w:hAnsi="Times New Roman" w:cs="Times New Roman"/>
          <w:sz w:val="24"/>
          <w:szCs w:val="24"/>
        </w:rPr>
        <w:t xml:space="preserve"> quantitative analysis of academic literature, including books, articles, and other forms of research output</w:t>
      </w:r>
      <w:r w:rsidR="00BE65B3">
        <w:rPr>
          <w:rFonts w:ascii="Times New Roman" w:hAnsi="Times New Roman" w:cs="Times New Roman"/>
          <w:sz w:val="24"/>
          <w:szCs w:val="24"/>
        </w:rPr>
        <w:t xml:space="preserve"> </w:t>
      </w:r>
      <w:r w:rsidR="00BE65B3">
        <w:rPr>
          <w:rFonts w:ascii="Times New Roman" w:hAnsi="Times New Roman" w:cs="Times New Roman"/>
          <w:sz w:val="24"/>
          <w:szCs w:val="24"/>
        </w:rPr>
        <w:fldChar w:fldCharType="begin"/>
      </w:r>
      <w:r w:rsidR="00BE65B3">
        <w:rPr>
          <w:rFonts w:ascii="Times New Roman" w:hAnsi="Times New Roman" w:cs="Times New Roman"/>
          <w:sz w:val="24"/>
          <w:szCs w:val="24"/>
        </w:rPr>
        <w:instrText xml:space="preserve"> ADDIN EN.CITE &lt;EndNote&gt;&lt;Cite&gt;&lt;Author&gt;Kirtil&lt;/Author&gt;&lt;Year&gt;2021&lt;/Year&gt;&lt;RecNum&gt;2236&lt;/RecNum&gt;&lt;DisplayText&gt;(Kirtil &amp;amp; Aşkun, 2021)&lt;/DisplayText&gt;&lt;record&gt;&lt;rec-number&gt;2236&lt;/rec-number&gt;&lt;foreign-keys&gt;&lt;key app="EN" db-id="wszxv99xjpea2fez204vxfdfadr9zpxrxss5" timestamp="1677161649" guid="3e10c53a-1b6f-4c86-8020-d546f2d982d2"&gt;2236&lt;/key&gt;&lt;/foreign-keys&gt;&lt;ref-type name="Journal Article"&gt;17&lt;/ref-type&gt;&lt;contributors&gt;&lt;authors&gt;&lt;author&gt;Kirtil, Ismail Gökay&lt;/author&gt;&lt;author&gt;Aşkun, Volkan&lt;/author&gt;&lt;/authors&gt;&lt;/contributors&gt;&lt;titles&gt;&lt;title&gt;Artificial intelligence in tourism: a review and bibliometrics research&lt;/title&gt;&lt;secondary-title&gt;Advances in Hospitality and Tourism Research (AHTR)&lt;/secondary-title&gt;&lt;/titles&gt;&lt;periodical&gt;&lt;full-title&gt;Advances in Hospitality and Tourism Research (AHTR)&lt;/full-title&gt;&lt;/periodical&gt;&lt;dates&gt;&lt;year&gt;2021&lt;/year&gt;&lt;/dates&gt;&lt;isbn&gt;2147-9100&lt;/isbn&gt;&lt;urls&gt;&lt;/urls&gt;&lt;/record&gt;&lt;/Cite&gt;&lt;/EndNote&gt;</w:instrText>
      </w:r>
      <w:r w:rsidR="00BE65B3">
        <w:rPr>
          <w:rFonts w:ascii="Times New Roman" w:hAnsi="Times New Roman" w:cs="Times New Roman"/>
          <w:sz w:val="24"/>
          <w:szCs w:val="24"/>
        </w:rPr>
        <w:fldChar w:fldCharType="separate"/>
      </w:r>
      <w:r w:rsidR="00BE65B3">
        <w:rPr>
          <w:rFonts w:ascii="Times New Roman" w:hAnsi="Times New Roman" w:cs="Times New Roman"/>
          <w:noProof/>
          <w:sz w:val="24"/>
          <w:szCs w:val="24"/>
        </w:rPr>
        <w:t>(Kirtil &amp; Aşkun, 2021)</w:t>
      </w:r>
      <w:r w:rsidR="00BE65B3">
        <w:rPr>
          <w:rFonts w:ascii="Times New Roman" w:hAnsi="Times New Roman" w:cs="Times New Roman"/>
          <w:sz w:val="24"/>
          <w:szCs w:val="24"/>
        </w:rPr>
        <w:fldChar w:fldCharType="end"/>
      </w:r>
      <w:r w:rsidRPr="00CA1B22">
        <w:rPr>
          <w:rFonts w:ascii="Times New Roman" w:hAnsi="Times New Roman" w:cs="Times New Roman"/>
          <w:sz w:val="24"/>
          <w:szCs w:val="24"/>
        </w:rPr>
        <w:t>. It has become an increasingly popular method for evaluating research impact, identifying trends and patterns in scholarly communication, and informing research funding decisions. The field is based on key concepts, including citation analysis, impact factor, and h-index</w:t>
      </w:r>
      <w:r w:rsidR="000A3E88">
        <w:rPr>
          <w:rFonts w:ascii="Times New Roman" w:hAnsi="Times New Roman" w:cs="Times New Roman"/>
          <w:sz w:val="24"/>
          <w:szCs w:val="24"/>
        </w:rPr>
        <w:t xml:space="preserve">. </w:t>
      </w:r>
      <w:r w:rsidR="00BA5CEC">
        <w:rPr>
          <w:rFonts w:ascii="Times New Roman" w:hAnsi="Times New Roman" w:cs="Times New Roman"/>
          <w:sz w:val="24"/>
          <w:szCs w:val="24"/>
        </w:rPr>
        <w:t>In addition, it</w:t>
      </w:r>
      <w:r w:rsidR="000A3E88">
        <w:rPr>
          <w:rFonts w:ascii="Times New Roman" w:hAnsi="Times New Roman" w:cs="Times New Roman"/>
          <w:sz w:val="24"/>
          <w:szCs w:val="24"/>
        </w:rPr>
        <w:t xml:space="preserve"> employs</w:t>
      </w:r>
      <w:r w:rsidRPr="00CA1B22">
        <w:rPr>
          <w:rFonts w:ascii="Times New Roman" w:hAnsi="Times New Roman" w:cs="Times New Roman"/>
          <w:sz w:val="24"/>
          <w:szCs w:val="24"/>
        </w:rPr>
        <w:t xml:space="preserve"> </w:t>
      </w:r>
      <w:r w:rsidR="00847010">
        <w:rPr>
          <w:rFonts w:ascii="Times New Roman" w:hAnsi="Times New Roman" w:cs="Times New Roman"/>
          <w:sz w:val="24"/>
          <w:szCs w:val="24"/>
        </w:rPr>
        <w:t>data collection and analysis methods</w:t>
      </w:r>
      <w:r w:rsidRPr="00CA1B22">
        <w:rPr>
          <w:rFonts w:ascii="Times New Roman" w:hAnsi="Times New Roman" w:cs="Times New Roman"/>
          <w:sz w:val="24"/>
          <w:szCs w:val="24"/>
        </w:rPr>
        <w:t xml:space="preserve">, such as Web </w:t>
      </w:r>
      <w:r w:rsidRPr="00CA1B22">
        <w:rPr>
          <w:rFonts w:ascii="Times New Roman" w:hAnsi="Times New Roman" w:cs="Times New Roman"/>
          <w:sz w:val="24"/>
          <w:szCs w:val="24"/>
        </w:rPr>
        <w:lastRenderedPageBreak/>
        <w:t xml:space="preserve">of Science, Scopus, and Google Scholar. Bibliometrics has numerous applications in academia and beyond, including research evaluation, knowledge discovery, and policy making. However, the field has also been subject to criticisms and limitations, such as the potential influence of self-citations, editorial policies, and publication biases on bibliometric indicators. Despite these challenges, bibliometrics remains a valuable tool for understanding the complex dynamics of academic publishing and the impact of research on society. Ongoing developments in the field, such as </w:t>
      </w:r>
      <w:r w:rsidR="00847010">
        <w:rPr>
          <w:rFonts w:ascii="Times New Roman" w:hAnsi="Times New Roman" w:cs="Times New Roman"/>
          <w:sz w:val="24"/>
          <w:szCs w:val="24"/>
        </w:rPr>
        <w:t xml:space="preserve">integrating </w:t>
      </w:r>
      <w:r w:rsidRPr="00CA1B22">
        <w:rPr>
          <w:rFonts w:ascii="Times New Roman" w:hAnsi="Times New Roman" w:cs="Times New Roman"/>
          <w:sz w:val="24"/>
          <w:szCs w:val="24"/>
        </w:rPr>
        <w:t xml:space="preserve">metrics and social media metrics, </w:t>
      </w:r>
      <w:r w:rsidR="00B66302">
        <w:rPr>
          <w:rFonts w:ascii="Times New Roman" w:hAnsi="Times New Roman" w:cs="Times New Roman"/>
          <w:sz w:val="24"/>
          <w:szCs w:val="24"/>
        </w:rPr>
        <w:t>will likely</w:t>
      </w:r>
      <w:r w:rsidRPr="00CA1B22">
        <w:rPr>
          <w:rFonts w:ascii="Times New Roman" w:hAnsi="Times New Roman" w:cs="Times New Roman"/>
          <w:sz w:val="24"/>
          <w:szCs w:val="24"/>
        </w:rPr>
        <w:t xml:space="preserve"> continue to shape the future of bibliometrics and its applications in research and </w:t>
      </w:r>
      <w:r w:rsidR="00587183">
        <w:rPr>
          <w:rFonts w:ascii="Times New Roman" w:hAnsi="Times New Roman" w:cs="Times New Roman"/>
          <w:sz w:val="24"/>
          <w:szCs w:val="24"/>
        </w:rPr>
        <w:t>policymaking</w:t>
      </w:r>
      <w:r w:rsidRPr="00CA1B22">
        <w:rPr>
          <w:rFonts w:ascii="Times New Roman" w:hAnsi="Times New Roman" w:cs="Times New Roman"/>
          <w:sz w:val="24"/>
          <w:szCs w:val="24"/>
        </w:rPr>
        <w:t>.</w:t>
      </w:r>
    </w:p>
    <w:p w14:paraId="377C0BDE" w14:textId="2B230A79" w:rsidR="00CA1B22" w:rsidRDefault="00CA1B22" w:rsidP="00CA1B22">
      <w:pPr>
        <w:autoSpaceDE w:val="0"/>
        <w:autoSpaceDN w:val="0"/>
        <w:adjustRightInd w:val="0"/>
        <w:spacing w:after="0" w:line="240" w:lineRule="auto"/>
        <w:jc w:val="both"/>
        <w:rPr>
          <w:rFonts w:ascii="Times New Roman" w:hAnsi="Times New Roman" w:cs="Times New Roman"/>
          <w:sz w:val="24"/>
          <w:szCs w:val="24"/>
        </w:rPr>
      </w:pPr>
    </w:p>
    <w:p w14:paraId="0D3DCFCB" w14:textId="54EA1FA4" w:rsidR="00FD72FC" w:rsidRPr="006B736E" w:rsidRDefault="00CA1B22" w:rsidP="006B736E">
      <w:pPr>
        <w:autoSpaceDE w:val="0"/>
        <w:autoSpaceDN w:val="0"/>
        <w:adjustRightInd w:val="0"/>
        <w:spacing w:after="0" w:line="240" w:lineRule="auto"/>
        <w:jc w:val="both"/>
        <w:rPr>
          <w:rFonts w:ascii="Times New Roman" w:hAnsi="Times New Roman" w:cs="Times New Roman"/>
          <w:sz w:val="24"/>
          <w:szCs w:val="24"/>
        </w:rPr>
      </w:pPr>
      <w:r w:rsidRPr="00CA1B22">
        <w:rPr>
          <w:rFonts w:ascii="Times New Roman" w:hAnsi="Times New Roman" w:cs="Times New Roman"/>
          <w:sz w:val="24"/>
          <w:szCs w:val="24"/>
        </w:rPr>
        <w:t xml:space="preserve">Bibliometrics and artificial intelligence are increasingly being applied in health psychology </w:t>
      </w:r>
      <w:r w:rsidR="000A3E88" w:rsidRPr="000A3E88">
        <w:rPr>
          <w:rFonts w:ascii="Times New Roman" w:hAnsi="Times New Roman" w:cs="Times New Roman"/>
          <w:sz w:val="24"/>
          <w:szCs w:val="24"/>
        </w:rPr>
        <w:t>better to understand the impact and dissemination of research findings</w:t>
      </w:r>
      <w:r w:rsidRPr="00CA1B22">
        <w:rPr>
          <w:rFonts w:ascii="Times New Roman" w:hAnsi="Times New Roman" w:cs="Times New Roman"/>
          <w:sz w:val="24"/>
          <w:szCs w:val="24"/>
        </w:rPr>
        <w:t>. By utilizing advanced algorithms and natural language processing techniques, AI can analyze vast amounts of scholarly literature and identify patterns and trends in research. Bibliometric analysis can identify gaps in the literature, inform research priorities, and assess the impact of interventions and treatments. AI applications in bibliometrics can also help identify emerging research topics and potential collaborators, facilitating the development</w:t>
      </w:r>
      <w:r w:rsidR="00C87E60">
        <w:rPr>
          <w:rFonts w:ascii="Times New Roman" w:hAnsi="Times New Roman" w:cs="Times New Roman"/>
          <w:sz w:val="24"/>
          <w:szCs w:val="24"/>
        </w:rPr>
        <w:t xml:space="preserve"> </w:t>
      </w:r>
      <w:r w:rsidRPr="00CA1B22">
        <w:rPr>
          <w:rFonts w:ascii="Times New Roman" w:hAnsi="Times New Roman" w:cs="Times New Roman"/>
          <w:sz w:val="24"/>
          <w:szCs w:val="24"/>
        </w:rPr>
        <w:t>of multidisciplinary</w:t>
      </w:r>
      <w:r w:rsidR="00C87E60">
        <w:rPr>
          <w:rFonts w:ascii="Times New Roman" w:hAnsi="Times New Roman" w:cs="Times New Roman"/>
          <w:sz w:val="24"/>
          <w:szCs w:val="24"/>
        </w:rPr>
        <w:t xml:space="preserve"> </w:t>
      </w:r>
      <w:r w:rsidRPr="00CA1B22">
        <w:rPr>
          <w:rFonts w:ascii="Times New Roman" w:hAnsi="Times New Roman" w:cs="Times New Roman"/>
          <w:sz w:val="24"/>
          <w:szCs w:val="24"/>
        </w:rPr>
        <w:t xml:space="preserve">research teams. Overall, </w:t>
      </w:r>
      <w:r w:rsidR="00BA5CEC" w:rsidRPr="00BA5CEC">
        <w:rPr>
          <w:rFonts w:ascii="Times New Roman" w:hAnsi="Times New Roman" w:cs="Times New Roman"/>
          <w:sz w:val="24"/>
          <w:szCs w:val="24"/>
        </w:rPr>
        <w:t>combining bibliometrics and AI can significantly enhance our understanding of the complex interplay between psychology and health and contribute to developing</w:t>
      </w:r>
      <w:r w:rsidRPr="00CA1B22">
        <w:rPr>
          <w:rFonts w:ascii="Times New Roman" w:hAnsi="Times New Roman" w:cs="Times New Roman"/>
          <w:sz w:val="24"/>
          <w:szCs w:val="24"/>
        </w:rPr>
        <w:t xml:space="preserve"> more effective interventions and treatments.</w:t>
      </w:r>
      <w:r w:rsidR="004D0215">
        <w:rPr>
          <w:rFonts w:ascii="Times New Roman" w:hAnsi="Times New Roman" w:cs="Times New Roman"/>
          <w:sz w:val="24"/>
          <w:szCs w:val="24"/>
        </w:rPr>
        <w:t xml:space="preserve"> </w:t>
      </w:r>
      <w:r w:rsidR="00B50252" w:rsidRPr="00B50252">
        <w:rPr>
          <w:rFonts w:ascii="Times New Roman" w:hAnsi="Times New Roman" w:cs="Times New Roman"/>
          <w:sz w:val="24"/>
          <w:szCs w:val="24"/>
        </w:rPr>
        <w:t>The</w:t>
      </w:r>
      <w:r w:rsidR="004D0215">
        <w:rPr>
          <w:rFonts w:ascii="Times New Roman" w:hAnsi="Times New Roman" w:cs="Times New Roman"/>
          <w:sz w:val="24"/>
          <w:szCs w:val="24"/>
        </w:rPr>
        <w:t xml:space="preserve"> flowchart for this study is</w:t>
      </w:r>
      <w:r w:rsidR="00B50252" w:rsidRPr="00B50252">
        <w:rPr>
          <w:rFonts w:ascii="Times New Roman" w:hAnsi="Times New Roman" w:cs="Times New Roman"/>
          <w:sz w:val="24"/>
          <w:szCs w:val="24"/>
        </w:rPr>
        <w:t xml:space="preserve"> </w:t>
      </w:r>
      <w:r w:rsidR="004D0215">
        <w:rPr>
          <w:rFonts w:ascii="Times New Roman" w:hAnsi="Times New Roman" w:cs="Times New Roman"/>
          <w:sz w:val="24"/>
          <w:szCs w:val="24"/>
        </w:rPr>
        <w:t>shown</w:t>
      </w:r>
      <w:r w:rsidR="00B50252" w:rsidRPr="00B50252">
        <w:rPr>
          <w:rFonts w:ascii="Times New Roman" w:hAnsi="Times New Roman" w:cs="Times New Roman"/>
          <w:sz w:val="24"/>
          <w:szCs w:val="24"/>
        </w:rPr>
        <w:t xml:space="preserve"> in</w:t>
      </w:r>
      <w:r w:rsidR="00B50252">
        <w:rPr>
          <w:rFonts w:ascii="Times New Roman" w:hAnsi="Times New Roman" w:cs="Times New Roman"/>
          <w:sz w:val="24"/>
          <w:szCs w:val="24"/>
        </w:rPr>
        <w:t xml:space="preserve"> </w:t>
      </w:r>
      <w:r w:rsidRPr="00CA1B22">
        <w:rPr>
          <w:rFonts w:ascii="Times New Roman" w:hAnsi="Times New Roman" w:cs="Times New Roman"/>
          <w:sz w:val="24"/>
          <w:szCs w:val="24"/>
        </w:rPr>
        <w:t>Figure 1.</w:t>
      </w:r>
      <w:r w:rsidR="007016DE">
        <w:rPr>
          <w:rFonts w:ascii="Times New Roman" w:hAnsi="Times New Roman" w:cs="Times New Roman"/>
          <w:sz w:val="24"/>
          <w:szCs w:val="24"/>
        </w:rPr>
        <w:t xml:space="preserve"> </w:t>
      </w:r>
      <w:r w:rsidR="00B50252" w:rsidRPr="00B50252">
        <w:rPr>
          <w:rFonts w:ascii="Times New Roman" w:hAnsi="Times New Roman" w:cs="Times New Roman"/>
          <w:sz w:val="24"/>
          <w:szCs w:val="24"/>
        </w:rPr>
        <w:t xml:space="preserve">The techniques </w:t>
      </w:r>
      <w:r w:rsidR="005A2E68">
        <w:rPr>
          <w:rFonts w:ascii="Times New Roman" w:hAnsi="Times New Roman" w:cs="Times New Roman"/>
          <w:sz w:val="24"/>
          <w:szCs w:val="24"/>
        </w:rPr>
        <w:t>implemented</w:t>
      </w:r>
      <w:r w:rsidR="00B50252" w:rsidRPr="00B50252">
        <w:rPr>
          <w:rFonts w:ascii="Times New Roman" w:hAnsi="Times New Roman" w:cs="Times New Roman"/>
          <w:sz w:val="24"/>
          <w:szCs w:val="24"/>
        </w:rPr>
        <w:t xml:space="preserve"> include:</w:t>
      </w:r>
    </w:p>
    <w:p w14:paraId="32A8E2B6" w14:textId="77777777" w:rsidR="00FD72FC" w:rsidRDefault="00FD72FC" w:rsidP="00FD72FC">
      <w:pPr>
        <w:pStyle w:val="ListParagraph"/>
        <w:autoSpaceDE w:val="0"/>
        <w:autoSpaceDN w:val="0"/>
        <w:adjustRightInd w:val="0"/>
        <w:spacing w:after="0" w:line="240" w:lineRule="auto"/>
        <w:jc w:val="both"/>
        <w:rPr>
          <w:rFonts w:ascii="Times New Roman" w:hAnsi="Times New Roman" w:cs="Times New Roman"/>
          <w:sz w:val="24"/>
          <w:szCs w:val="24"/>
        </w:rPr>
      </w:pPr>
    </w:p>
    <w:p w14:paraId="140E3982" w14:textId="77777777" w:rsidR="00FD72FC" w:rsidRDefault="00FD72FC" w:rsidP="00FD72FC">
      <w:pPr>
        <w:pStyle w:val="ListParagraph"/>
        <w:autoSpaceDE w:val="0"/>
        <w:autoSpaceDN w:val="0"/>
        <w:adjustRightInd w:val="0"/>
        <w:spacing w:after="0" w:line="240" w:lineRule="auto"/>
        <w:jc w:val="both"/>
        <w:rPr>
          <w:rFonts w:ascii="Times New Roman" w:hAnsi="Times New Roman" w:cs="Times New Roman"/>
          <w:sz w:val="24"/>
          <w:szCs w:val="24"/>
        </w:rPr>
      </w:pPr>
    </w:p>
    <w:p w14:paraId="00C0FE75" w14:textId="319327FF" w:rsidR="00FD72FC" w:rsidRDefault="00000000" w:rsidP="00FD72FC">
      <w:pPr>
        <w:pStyle w:val="ListParagraph"/>
        <w:autoSpaceDE w:val="0"/>
        <w:autoSpaceDN w:val="0"/>
        <w:adjustRightInd w:val="0"/>
        <w:spacing w:after="0" w:line="240" w:lineRule="auto"/>
        <w:jc w:val="both"/>
        <w:rPr>
          <w:rFonts w:ascii="Times New Roman" w:hAnsi="Times New Roman" w:cs="Times New Roman"/>
          <w:sz w:val="24"/>
          <w:szCs w:val="24"/>
        </w:rPr>
      </w:pPr>
      <w:r>
        <w:rPr>
          <w:noProof/>
        </w:rPr>
        <w:pict w14:anchorId="68DA13C1">
          <v:shapetype id="_x0000_t32" coordsize="21600,21600" o:spt="32" o:oned="t" path="m,l21600,21600e" filled="f">
            <v:path arrowok="t" fillok="f" o:connecttype="none"/>
            <o:lock v:ext="edit" shapetype="t"/>
          </v:shapetype>
          <v:shape id="Straight Arrow Connector 19" o:spid="_x0000_s2088" type="#_x0000_t32" style="position:absolute;left:0;text-align:left;margin-left:289.75pt;margin-top:8.6pt;width:15.9pt;height:20.75pt;rotation:35;z-index:251668480;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" strokecolor="#4472c4 [3204]" strokeweight=".5pt">
            <v:stroke endarrow="block" joinstyle="miter"/>
            <o:lock v:ext="edit" shapetype="f"/>
            <w10:wrap anchorx="page"/>
          </v:shape>
        </w:pict>
      </w:r>
      <w:r>
        <w:rPr>
          <w:noProof/>
        </w:rPr>
        <w:pict w14:anchorId="32500126">
          <v:roundrect id="Rectangle: Rounded Corners 18" o:spid="_x0000_s2087" style="position:absolute;left:0;text-align:left;margin-left:0;margin-top:-20.75pt;width:146.2pt;height:26pt;z-index:251659264;visibility:visible;mso-position-horizontal:center;mso-position-horizontal-relative:pag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" fillcolor="white [3201]" strokecolor="#5b9bd5 [3208]" strokeweight="1pt">
            <v:stroke joinstyle="miter"/>
            <v:path arrowok="t"/>
            <v:textbox>
              <w:txbxContent>
                <w:p w14:paraId="430DA334" w14:textId="77777777" w:rsidR="00FD72FC" w:rsidRPr="00754983" w:rsidRDefault="00FD72FC" w:rsidP="00FD72FC">
                  <w:pPr>
                    <w:jc w:val="center"/>
                    <w:rPr>
                      <w:lang w:val="en-US"/>
                    </w:rPr>
                  </w:pPr>
                  <w:r>
                    <w:rPr>
                      <w:lang w:val="en-US"/>
                    </w:rPr>
                    <w:t>Scopus Database</w:t>
                  </w:r>
                </w:p>
              </w:txbxContent>
            </v:textbox>
            <w10:wrap anchorx="page"/>
          </v:roundrect>
        </w:pict>
      </w:r>
    </w:p>
    <w:p w14:paraId="06EE73E6" w14:textId="77777777" w:rsidR="00FD72FC" w:rsidRDefault="00FD72FC" w:rsidP="00FD72FC">
      <w:pPr>
        <w:pStyle w:val="ListParagraph"/>
        <w:autoSpaceDE w:val="0"/>
        <w:autoSpaceDN w:val="0"/>
        <w:adjustRightInd w:val="0"/>
        <w:spacing w:after="0" w:line="240" w:lineRule="auto"/>
        <w:jc w:val="both"/>
        <w:rPr>
          <w:rFonts w:ascii="Times New Roman" w:hAnsi="Times New Roman" w:cs="Times New Roman"/>
          <w:sz w:val="24"/>
          <w:szCs w:val="24"/>
        </w:rPr>
      </w:pPr>
    </w:p>
    <w:p w14:paraId="04E0E42C" w14:textId="3410E1C3" w:rsidR="00FD72FC" w:rsidRDefault="00000000" w:rsidP="00FD72FC">
      <w:pPr>
        <w:pStyle w:val="ListParagraph"/>
        <w:autoSpaceDE w:val="0"/>
        <w:autoSpaceDN w:val="0"/>
        <w:adjustRightInd w:val="0"/>
        <w:spacing w:after="0" w:line="240" w:lineRule="auto"/>
        <w:jc w:val="both"/>
        <w:rPr>
          <w:rFonts w:ascii="Times New Roman" w:hAnsi="Times New Roman" w:cs="Times New Roman"/>
          <w:sz w:val="24"/>
          <w:szCs w:val="24"/>
        </w:rPr>
      </w:pPr>
      <w:r>
        <w:rPr>
          <w:noProof/>
        </w:rPr>
        <w:pict w14:anchorId="18535C74">
          <v:roundrect id="Rectangle: Rounded Corners 17" o:spid="_x0000_s2086" style="position:absolute;left:0;text-align:left;margin-left:225.95pt;margin-top:4.3pt;width:146.2pt;height:23.75pt;z-index:251660288;visibility:visible;mso-position-horizontal-relative:pag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" fillcolor="white [3201]" strokecolor="#5b9bd5 [3208]" strokeweight="1pt">
            <v:stroke joinstyle="miter"/>
            <v:path arrowok="t"/>
            <v:textbox>
              <w:txbxContent>
                <w:p w14:paraId="7D3AEA0A" w14:textId="6DDC1EB2" w:rsidR="00FD72FC" w:rsidRPr="00BF3E30" w:rsidRDefault="00FD72FC" w:rsidP="00FD72FC">
                  <w:pPr>
                    <w:jc w:val="center"/>
                    <w:rPr>
                      <w:lang w:val="en-US"/>
                    </w:rPr>
                  </w:pPr>
                  <w:r>
                    <w:rPr>
                      <w:lang w:val="en-US"/>
                    </w:rPr>
                    <w:t>Initial Output=14</w:t>
                  </w:r>
                  <w:r w:rsidR="001B4150">
                    <w:rPr>
                      <w:lang w:val="en-US"/>
                    </w:rPr>
                    <w:t>99</w:t>
                  </w:r>
                </w:p>
              </w:txbxContent>
            </v:textbox>
            <w10:wrap anchorx="page"/>
          </v:roundrect>
        </w:pict>
      </w:r>
    </w:p>
    <w:p w14:paraId="429E3201" w14:textId="77777777" w:rsidR="00FD72FC" w:rsidRDefault="00FD72FC" w:rsidP="00FD72FC">
      <w:pPr>
        <w:pStyle w:val="ListParagraph"/>
        <w:autoSpaceDE w:val="0"/>
        <w:autoSpaceDN w:val="0"/>
        <w:adjustRightInd w:val="0"/>
        <w:spacing w:after="0" w:line="240" w:lineRule="auto"/>
        <w:jc w:val="both"/>
        <w:rPr>
          <w:rFonts w:ascii="Times New Roman" w:hAnsi="Times New Roman" w:cs="Times New Roman"/>
          <w:sz w:val="24"/>
          <w:szCs w:val="24"/>
        </w:rPr>
      </w:pPr>
    </w:p>
    <w:p w14:paraId="49F13388" w14:textId="56CA27A6" w:rsidR="00FD72FC" w:rsidRDefault="00000000" w:rsidP="00FD72FC">
      <w:pPr>
        <w:pStyle w:val="ListParagraph"/>
        <w:autoSpaceDE w:val="0"/>
        <w:autoSpaceDN w:val="0"/>
        <w:adjustRightInd w:val="0"/>
        <w:spacing w:after="0" w:line="240" w:lineRule="auto"/>
        <w:jc w:val="both"/>
        <w:rPr>
          <w:rFonts w:ascii="Times New Roman" w:hAnsi="Times New Roman" w:cs="Times New Roman"/>
          <w:sz w:val="24"/>
          <w:szCs w:val="24"/>
        </w:rPr>
      </w:pPr>
      <w:r>
        <w:rPr>
          <w:noProof/>
        </w:rPr>
        <w:pict w14:anchorId="7B19AD66">
          <v:shape id="Straight Arrow Connector 16" o:spid="_x0000_s2085" type="#_x0000_t32" style="position:absolute;left:0;text-align:left;margin-left:0;margin-top:4pt;width:15.9pt;height:20.75pt;rotation:35;z-index:251670528;visibility:visible;mso-position-horizontal:center;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" strokecolor="#4472c4 [3204]" strokeweight=".5pt">
            <v:stroke endarrow="block" joinstyle="miter"/>
            <o:lock v:ext="edit" shapetype="f"/>
            <w10:wrap anchorx="page"/>
          </v:shape>
        </w:pict>
      </w:r>
    </w:p>
    <w:p w14:paraId="4552BE6D" w14:textId="77777777" w:rsidR="00FD72FC" w:rsidRDefault="00FD72FC" w:rsidP="00FD72FC">
      <w:pPr>
        <w:pStyle w:val="ListParagraph"/>
        <w:autoSpaceDE w:val="0"/>
        <w:autoSpaceDN w:val="0"/>
        <w:adjustRightInd w:val="0"/>
        <w:spacing w:after="0" w:line="240" w:lineRule="auto"/>
        <w:jc w:val="both"/>
        <w:rPr>
          <w:rFonts w:ascii="Times New Roman" w:hAnsi="Times New Roman" w:cs="Times New Roman"/>
          <w:sz w:val="24"/>
          <w:szCs w:val="24"/>
        </w:rPr>
      </w:pPr>
    </w:p>
    <w:p w14:paraId="12602328" w14:textId="4D8FB59F" w:rsidR="00FD72FC" w:rsidRDefault="00000000" w:rsidP="00FD72FC">
      <w:pPr>
        <w:pStyle w:val="ListParagraph"/>
        <w:autoSpaceDE w:val="0"/>
        <w:autoSpaceDN w:val="0"/>
        <w:adjustRightInd w:val="0"/>
        <w:spacing w:after="0" w:line="240" w:lineRule="auto"/>
        <w:jc w:val="both"/>
        <w:rPr>
          <w:rFonts w:ascii="Times New Roman" w:hAnsi="Times New Roman" w:cs="Times New Roman"/>
          <w:sz w:val="24"/>
          <w:szCs w:val="24"/>
        </w:rPr>
      </w:pPr>
      <w:r>
        <w:rPr>
          <w:noProof/>
        </w:rPr>
        <w:pict w14:anchorId="2AEC6ACF">
          <v:roundrect id="Rectangle: Rounded Corners 15" o:spid="_x0000_s2084" style="position:absolute;left:0;text-align:left;margin-left:224.3pt;margin-top:3.9pt;width:146.2pt;height:24.8pt;z-index:251661312;visibility:visible;mso-position-horizontal-relative:pag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" fillcolor="white [3201]" strokecolor="#5b9bd5 [3208]" strokeweight="1pt">
            <v:stroke joinstyle="miter"/>
            <v:path arrowok="t"/>
            <v:textbox>
              <w:txbxContent>
                <w:p w14:paraId="58316DE7" w14:textId="0263DD09" w:rsidR="00FD72FC" w:rsidRPr="00BF3E30" w:rsidRDefault="00FD72FC" w:rsidP="00FD72FC">
                  <w:pPr>
                    <w:jc w:val="center"/>
                    <w:rPr>
                      <w:lang w:val="en-US"/>
                    </w:rPr>
                  </w:pPr>
                  <w:r>
                    <w:rPr>
                      <w:lang w:val="en-US"/>
                    </w:rPr>
                    <w:t>Output=136</w:t>
                  </w:r>
                  <w:r w:rsidR="001B4150">
                    <w:rPr>
                      <w:lang w:val="en-US"/>
                    </w:rPr>
                    <w:t>2</w:t>
                  </w:r>
                </w:p>
              </w:txbxContent>
            </v:textbox>
            <w10:wrap anchorx="page"/>
          </v:roundrect>
        </w:pict>
      </w:r>
    </w:p>
    <w:p w14:paraId="0D317AEB" w14:textId="77777777" w:rsidR="00FD72FC" w:rsidRDefault="00FD72FC" w:rsidP="00FD72FC">
      <w:pPr>
        <w:pStyle w:val="ListParagraph"/>
        <w:autoSpaceDE w:val="0"/>
        <w:autoSpaceDN w:val="0"/>
        <w:adjustRightInd w:val="0"/>
        <w:spacing w:after="0" w:line="240" w:lineRule="auto"/>
        <w:jc w:val="both"/>
        <w:rPr>
          <w:rFonts w:ascii="Times New Roman" w:hAnsi="Times New Roman" w:cs="Times New Roman"/>
          <w:sz w:val="24"/>
          <w:szCs w:val="24"/>
        </w:rPr>
      </w:pPr>
    </w:p>
    <w:p w14:paraId="3E45447D" w14:textId="0843DFD9" w:rsidR="00FD72FC" w:rsidRDefault="00000000" w:rsidP="00FD72FC">
      <w:pPr>
        <w:pStyle w:val="ListParagraph"/>
        <w:autoSpaceDE w:val="0"/>
        <w:autoSpaceDN w:val="0"/>
        <w:adjustRightInd w:val="0"/>
        <w:spacing w:after="0" w:line="240" w:lineRule="auto"/>
        <w:jc w:val="both"/>
        <w:rPr>
          <w:rFonts w:ascii="Times New Roman" w:hAnsi="Times New Roman" w:cs="Times New Roman"/>
          <w:sz w:val="24"/>
          <w:szCs w:val="24"/>
        </w:rPr>
      </w:pPr>
      <w:r>
        <w:rPr>
          <w:noProof/>
        </w:rPr>
        <w:pict w14:anchorId="59582B3D">
          <v:shape id="Straight Arrow Connector 14" o:spid="_x0000_s2083" type="#_x0000_t32" style="position:absolute;left:0;text-align:left;margin-left:291.05pt;margin-top:2.25pt;width:12.9pt;height:17.1pt;rotation:35;z-index:251671552;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" strokecolor="#4472c4 [3204]" strokeweight=".5pt">
            <v:stroke endarrow="block" joinstyle="miter"/>
            <o:lock v:ext="edit" shapetype="f"/>
            <w10:wrap anchorx="page"/>
          </v:shape>
        </w:pict>
      </w:r>
    </w:p>
    <w:p w14:paraId="02615551" w14:textId="1882BD08" w:rsidR="00FD72FC" w:rsidRDefault="00000000" w:rsidP="00FD72FC">
      <w:pPr>
        <w:pStyle w:val="ListParagraph"/>
        <w:autoSpaceDE w:val="0"/>
        <w:autoSpaceDN w:val="0"/>
        <w:adjustRightInd w:val="0"/>
        <w:spacing w:after="0" w:line="240" w:lineRule="auto"/>
        <w:jc w:val="both"/>
        <w:rPr>
          <w:rFonts w:ascii="Times New Roman" w:hAnsi="Times New Roman" w:cs="Times New Roman"/>
          <w:sz w:val="24"/>
          <w:szCs w:val="24"/>
        </w:rPr>
      </w:pPr>
      <w:r>
        <w:rPr>
          <w:noProof/>
        </w:rPr>
        <w:pict w14:anchorId="303C8C7A">
          <v:roundrect id="Rectangle: Rounded Corners 13" o:spid="_x0000_s2082" style="position:absolute;left:0;text-align:left;margin-left:3in;margin-top:6.85pt;width:180.45pt;height:25.45pt;z-index:251665408;visibility:visible;mso-position-horizontal-relative:pag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" fillcolor="white [3201]" strokecolor="#5b9bd5 [3208]" strokeweight="1pt">
            <v:stroke joinstyle="miter"/>
            <v:path arrowok="t"/>
            <v:textbox>
              <w:txbxContent>
                <w:p w14:paraId="7B5222E3" w14:textId="77777777" w:rsidR="00FD72FC" w:rsidRPr="00BF3E30" w:rsidRDefault="00FD72FC" w:rsidP="00FD72FC">
                  <w:pPr>
                    <w:jc w:val="center"/>
                    <w:rPr>
                      <w:lang w:val="en-US"/>
                    </w:rPr>
                  </w:pPr>
                  <w:r>
                    <w:rPr>
                      <w:lang w:val="en-US"/>
                    </w:rPr>
                    <w:t>VOSviewer 1=Stage of analyses analysis\\</w:t>
                  </w:r>
                </w:p>
              </w:txbxContent>
            </v:textbox>
            <w10:wrap anchorx="page"/>
          </v:roundrect>
        </w:pict>
      </w:r>
      <w:r>
        <w:rPr>
          <w:noProof/>
        </w:rPr>
        <w:pict w14:anchorId="22CA42F9">
          <v:shape id="Straight Arrow Connector 12" o:spid="_x0000_s2081" type="#_x0000_t32" style="position:absolute;left:0;text-align:left;margin-left:168.45pt;margin-top:8pt;width:32.35pt;height:47.3pt;rotation:-35;flip:x;z-index:251674624;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" strokecolor="#4472c4 [3204]" strokeweight=".5pt">
            <v:stroke endarrow="block" joinstyle="miter"/>
            <o:lock v:ext="edit" shapetype="f"/>
            <w10:wrap anchorx="page"/>
          </v:shape>
        </w:pict>
      </w:r>
    </w:p>
    <w:p w14:paraId="6B12B919" w14:textId="146A35A0" w:rsidR="00FD72FC" w:rsidRDefault="00000000" w:rsidP="00FD72FC">
      <w:pPr>
        <w:pStyle w:val="ListParagraph"/>
        <w:autoSpaceDE w:val="0"/>
        <w:autoSpaceDN w:val="0"/>
        <w:adjustRightInd w:val="0"/>
        <w:spacing w:after="0" w:line="240" w:lineRule="auto"/>
        <w:jc w:val="both"/>
        <w:rPr>
          <w:rFonts w:ascii="Times New Roman" w:hAnsi="Times New Roman" w:cs="Times New Roman"/>
          <w:sz w:val="24"/>
          <w:szCs w:val="24"/>
        </w:rPr>
      </w:pPr>
      <w:r>
        <w:rPr>
          <w:noProof/>
        </w:rPr>
        <w:pict w14:anchorId="7279EE91">
          <v:shape id="Straight Arrow Connector 11" o:spid="_x0000_s2080" type="#_x0000_t32" style="position:absolute;left:0;text-align:left;margin-left:397.5pt;margin-top:13.45pt;width:51.55pt;height:13.9pt;rotation:-35;flip:y;z-index:251673600;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" strokecolor="#4472c4 [3204]" strokeweight=".5pt">
            <v:stroke endarrow="block" joinstyle="miter"/>
            <o:lock v:ext="edit" shapetype="f"/>
            <w10:wrap anchorx="page"/>
          </v:shape>
        </w:pict>
      </w:r>
    </w:p>
    <w:p w14:paraId="4853E886" w14:textId="046171B2" w:rsidR="00FD72FC" w:rsidRDefault="00000000" w:rsidP="00FD72FC">
      <w:pPr>
        <w:pStyle w:val="ListParagraph"/>
        <w:autoSpaceDE w:val="0"/>
        <w:autoSpaceDN w:val="0"/>
        <w:adjustRightInd w:val="0"/>
        <w:spacing w:after="0" w:line="240" w:lineRule="auto"/>
        <w:jc w:val="both"/>
        <w:rPr>
          <w:rFonts w:ascii="Times New Roman" w:hAnsi="Times New Roman" w:cs="Times New Roman"/>
          <w:sz w:val="24"/>
          <w:szCs w:val="24"/>
        </w:rPr>
      </w:pPr>
      <w:r>
        <w:rPr>
          <w:noProof/>
        </w:rPr>
        <w:pict w14:anchorId="3BEDA43B">
          <v:shape id="Straight Arrow Connector 10" o:spid="_x0000_s2079" type="#_x0000_t32" style="position:absolute;left:0;text-align:left;margin-left:288.7pt;margin-top:11.25pt;width:20.7pt;height:27.65pt;rotation:35;z-index:251677696;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" strokecolor="#4472c4 [3204]" strokeweight=".5pt">
            <v:stroke endarrow="block" joinstyle="miter"/>
            <o:lock v:ext="edit" shapetype="f"/>
            <w10:wrap anchorx="page"/>
          </v:shape>
        </w:pict>
      </w:r>
    </w:p>
    <w:p w14:paraId="560C3193" w14:textId="659AEA59" w:rsidR="00FD72FC" w:rsidRDefault="00000000" w:rsidP="00FD72FC">
      <w:pPr>
        <w:pStyle w:val="ListParagraph"/>
        <w:autoSpaceDE w:val="0"/>
        <w:autoSpaceDN w:val="0"/>
        <w:adjustRightInd w:val="0"/>
        <w:spacing w:after="0" w:line="240" w:lineRule="auto"/>
        <w:ind w:left="0"/>
        <w:jc w:val="both"/>
        <w:rPr>
          <w:rFonts w:ascii="Times New Roman" w:hAnsi="Times New Roman" w:cs="Times New Roman"/>
          <w:sz w:val="24"/>
          <w:szCs w:val="24"/>
        </w:rPr>
      </w:pPr>
      <w:r>
        <w:rPr>
          <w:noProof/>
        </w:rPr>
        <w:pict w14:anchorId="3AD23254">
          <v:rect id="Rectangle 9" o:spid="_x0000_s2078" style="position:absolute;left:0;text-align:left;margin-left:-1pt;margin-top:1.55pt;width:106.3pt;height:29.2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" fillcolor="white [3201]" strokecolor="#5b9bd5 [3208]" strokeweight="1pt">
            <v:path arrowok="t"/>
            <v:textbox>
              <w:txbxContent>
                <w:p w14:paraId="191154DB" w14:textId="77777777" w:rsidR="00FD72FC" w:rsidRPr="00BF3E30" w:rsidRDefault="00FD72FC" w:rsidP="00FD72FC">
                  <w:pPr>
                    <w:jc w:val="center"/>
                    <w:rPr>
                      <w:lang w:val="en-US"/>
                    </w:rPr>
                  </w:pPr>
                  <w:r>
                    <w:rPr>
                      <w:lang w:val="en-US"/>
                    </w:rPr>
                    <w:t>Frequency Analyses</w:t>
                  </w:r>
                </w:p>
              </w:txbxContent>
            </v:textbox>
          </v:rect>
        </w:pict>
      </w:r>
      <w:r>
        <w:rPr>
          <w:noProof/>
        </w:rPr>
        <w:pict w14:anchorId="3821264C">
          <v:roundrect id="Rectangle: Rounded Corners 8" o:spid="_x0000_s2077" style="position:absolute;left:0;text-align:left;margin-left:665pt;margin-top:3.35pt;width:146.2pt;height:26.55pt;z-index:251662336;visibility:visible;mso-position-horizontal:right;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" fillcolor="white [3201]" strokecolor="#5b9bd5 [3208]" strokeweight="1pt">
            <v:stroke joinstyle="miter"/>
            <v:path arrowok="t"/>
            <v:textbox>
              <w:txbxContent>
                <w:p w14:paraId="48F108BC" w14:textId="77777777" w:rsidR="00FD72FC" w:rsidRPr="00BF3E30" w:rsidRDefault="00FD72FC" w:rsidP="00FD72FC">
                  <w:pPr>
                    <w:jc w:val="center"/>
                    <w:rPr>
                      <w:lang w:val="en-US"/>
                    </w:rPr>
                  </w:pPr>
                  <w:r>
                    <w:rPr>
                      <w:lang w:val="en-US"/>
                    </w:rPr>
                    <w:t>Co-authorship Analyses</w:t>
                  </w:r>
                </w:p>
              </w:txbxContent>
            </v:textbox>
            <w10:wrap anchorx="margin"/>
          </v:roundrect>
        </w:pict>
      </w:r>
    </w:p>
    <w:p w14:paraId="2CD6A686" w14:textId="77777777" w:rsidR="00FD72FC" w:rsidRDefault="00FD72FC" w:rsidP="00FD72FC">
      <w:pPr>
        <w:pStyle w:val="ListParagraph"/>
        <w:autoSpaceDE w:val="0"/>
        <w:autoSpaceDN w:val="0"/>
        <w:adjustRightInd w:val="0"/>
        <w:spacing w:after="0" w:line="240" w:lineRule="auto"/>
        <w:jc w:val="both"/>
        <w:rPr>
          <w:rFonts w:ascii="Times New Roman" w:hAnsi="Times New Roman" w:cs="Times New Roman"/>
          <w:sz w:val="24"/>
          <w:szCs w:val="24"/>
        </w:rPr>
      </w:pPr>
    </w:p>
    <w:p w14:paraId="41BF3F84" w14:textId="125D7002" w:rsidR="00FD72FC" w:rsidRDefault="00000000" w:rsidP="00FD72FC">
      <w:pPr>
        <w:pStyle w:val="ListParagraph"/>
        <w:autoSpaceDE w:val="0"/>
        <w:autoSpaceDN w:val="0"/>
        <w:adjustRightInd w:val="0"/>
        <w:spacing w:after="0" w:line="240" w:lineRule="auto"/>
        <w:jc w:val="both"/>
        <w:rPr>
          <w:rFonts w:ascii="Times New Roman" w:hAnsi="Times New Roman" w:cs="Times New Roman"/>
          <w:sz w:val="24"/>
          <w:szCs w:val="24"/>
        </w:rPr>
      </w:pPr>
      <w:r>
        <w:rPr>
          <w:noProof/>
        </w:rPr>
        <w:pict w14:anchorId="3527259C">
          <v:roundrect id="Rectangle: Rounded Corners 7" o:spid="_x0000_s2076" style="position:absolute;left:0;text-align:left;margin-left:225.95pt;margin-top:3.2pt;width:132.9pt;height:30.35pt;z-index:251663360;visibility:visible;mso-position-horizontal-relative:pag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" fillcolor="white [3201]" strokecolor="#5b9bd5 [3208]" strokeweight="1pt">
            <v:stroke joinstyle="miter"/>
            <v:path arrowok="t"/>
            <v:textbox>
              <w:txbxContent>
                <w:p w14:paraId="61E8F075" w14:textId="04C8191B" w:rsidR="00FD72FC" w:rsidRPr="00551252" w:rsidRDefault="00FD72FC" w:rsidP="00FD72FC">
                  <w:pPr>
                    <w:jc w:val="center"/>
                    <w:rPr>
                      <w:lang w:val="en-US"/>
                    </w:rPr>
                  </w:pPr>
                  <w:r>
                    <w:rPr>
                      <w:lang w:val="en-US"/>
                    </w:rPr>
                    <w:t>Final Extraction=1</w:t>
                  </w:r>
                  <w:r w:rsidR="001B4150">
                    <w:rPr>
                      <w:lang w:val="en-US"/>
                    </w:rPr>
                    <w:t>1</w:t>
                  </w:r>
                </w:p>
              </w:txbxContent>
            </v:textbox>
            <w10:wrap anchorx="page"/>
          </v:roundrect>
        </w:pict>
      </w:r>
    </w:p>
    <w:p w14:paraId="60F486D0" w14:textId="77777777" w:rsidR="00FD72FC" w:rsidRDefault="00FD72FC" w:rsidP="00FD72FC">
      <w:pPr>
        <w:pStyle w:val="ListParagraph"/>
        <w:autoSpaceDE w:val="0"/>
        <w:autoSpaceDN w:val="0"/>
        <w:adjustRightInd w:val="0"/>
        <w:spacing w:after="0" w:line="240" w:lineRule="auto"/>
        <w:jc w:val="both"/>
        <w:rPr>
          <w:rFonts w:ascii="Times New Roman" w:hAnsi="Times New Roman" w:cs="Times New Roman"/>
          <w:sz w:val="24"/>
          <w:szCs w:val="24"/>
        </w:rPr>
      </w:pPr>
    </w:p>
    <w:p w14:paraId="1FE4CDEE" w14:textId="22480414" w:rsidR="00FD72FC" w:rsidRDefault="00000000" w:rsidP="00FD72FC">
      <w:pPr>
        <w:pStyle w:val="ListParagraph"/>
        <w:autoSpaceDE w:val="0"/>
        <w:autoSpaceDN w:val="0"/>
        <w:adjustRightInd w:val="0"/>
        <w:spacing w:after="0" w:line="240" w:lineRule="auto"/>
        <w:jc w:val="both"/>
        <w:rPr>
          <w:rFonts w:ascii="Times New Roman" w:hAnsi="Times New Roman" w:cs="Times New Roman"/>
          <w:sz w:val="24"/>
          <w:szCs w:val="24"/>
        </w:rPr>
      </w:pPr>
      <w:r>
        <w:rPr>
          <w:noProof/>
        </w:rPr>
        <w:pict w14:anchorId="4FEAF402">
          <v:shape id="Straight Arrow Connector 6" o:spid="_x0000_s2075" type="#_x0000_t32" style="position:absolute;left:0;text-align:left;margin-left:287.3pt;margin-top:8.45pt;width:15.9pt;height:20.75pt;rotation:35;z-index:251672576;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" strokecolor="#4472c4 [3204]" strokeweight=".5pt">
            <v:stroke endarrow="block" joinstyle="miter"/>
            <o:lock v:ext="edit" shapetype="f"/>
            <w10:wrap anchorx="page"/>
          </v:shape>
        </w:pict>
      </w:r>
    </w:p>
    <w:p w14:paraId="27BCDA4F" w14:textId="77777777" w:rsidR="00FD72FC" w:rsidRDefault="00FD72FC" w:rsidP="00FD72FC">
      <w:pPr>
        <w:pStyle w:val="ListParagraph"/>
        <w:autoSpaceDE w:val="0"/>
        <w:autoSpaceDN w:val="0"/>
        <w:adjustRightInd w:val="0"/>
        <w:spacing w:after="0" w:line="240" w:lineRule="auto"/>
        <w:jc w:val="both"/>
        <w:rPr>
          <w:rFonts w:ascii="Times New Roman" w:hAnsi="Times New Roman" w:cs="Times New Roman"/>
          <w:sz w:val="24"/>
          <w:szCs w:val="24"/>
        </w:rPr>
      </w:pPr>
    </w:p>
    <w:p w14:paraId="130FE10B" w14:textId="58F57619" w:rsidR="00FD72FC" w:rsidRDefault="00000000" w:rsidP="00FD72FC">
      <w:pPr>
        <w:pStyle w:val="ListParagraph"/>
        <w:autoSpaceDE w:val="0"/>
        <w:autoSpaceDN w:val="0"/>
        <w:adjustRightInd w:val="0"/>
        <w:spacing w:after="0" w:line="240" w:lineRule="auto"/>
        <w:jc w:val="both"/>
        <w:rPr>
          <w:rFonts w:ascii="Times New Roman" w:hAnsi="Times New Roman" w:cs="Times New Roman"/>
          <w:sz w:val="24"/>
          <w:szCs w:val="24"/>
        </w:rPr>
      </w:pPr>
      <w:r>
        <w:rPr>
          <w:noProof/>
        </w:rPr>
        <w:pict w14:anchorId="302C7746">
          <v:shape id="Straight Arrow Connector 5" o:spid="_x0000_s2074" type="#_x0000_t32" style="position:absolute;left:0;text-align:left;margin-left:167.45pt;margin-top:11.9pt;width:22.85pt;height:57.7pt;rotation:-35;flip:x;z-index:251675648;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" strokecolor="#4472c4 [3204]" strokeweight=".5pt">
            <v:stroke endarrow="block" joinstyle="miter"/>
            <o:lock v:ext="edit" shapetype="f"/>
            <w10:wrap anchorx="page"/>
          </v:shape>
        </w:pict>
      </w:r>
      <w:r>
        <w:rPr>
          <w:noProof/>
        </w:rPr>
        <w:pict w14:anchorId="42BC22BA">
          <v:roundrect id="Rectangle: Rounded Corners 4" o:spid="_x0000_s2073" style="position:absolute;left:0;text-align:left;margin-left:93.15pt;margin-top:3.35pt;width:176.65pt;height:28.7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" fillcolor="white [3201]" strokecolor="#5b9bd5 [3208]" strokeweight="1pt">
            <v:stroke joinstyle="miter"/>
            <v:path arrowok="t"/>
            <v:textbox>
              <w:txbxContent>
                <w:p w14:paraId="405DA261" w14:textId="77777777" w:rsidR="00FD72FC" w:rsidRPr="00551252" w:rsidRDefault="00FD72FC" w:rsidP="00FD72FC">
                  <w:pPr>
                    <w:jc w:val="center"/>
                    <w:rPr>
                      <w:lang w:val="en-US"/>
                    </w:rPr>
                  </w:pPr>
                  <w:r>
                    <w:rPr>
                      <w:lang w:val="en-US"/>
                    </w:rPr>
                    <w:t>Bibliometric Analysis Second Stage</w:t>
                  </w:r>
                </w:p>
              </w:txbxContent>
            </v:textbox>
          </v:roundrect>
        </w:pict>
      </w:r>
    </w:p>
    <w:p w14:paraId="63391C64" w14:textId="77777777" w:rsidR="00FD72FC" w:rsidRDefault="00FD72FC" w:rsidP="00FD72FC">
      <w:pPr>
        <w:pStyle w:val="ListParagraph"/>
        <w:autoSpaceDE w:val="0"/>
        <w:autoSpaceDN w:val="0"/>
        <w:adjustRightInd w:val="0"/>
        <w:spacing w:after="0" w:line="240" w:lineRule="auto"/>
        <w:jc w:val="both"/>
        <w:rPr>
          <w:rFonts w:ascii="Times New Roman" w:hAnsi="Times New Roman" w:cs="Times New Roman"/>
          <w:sz w:val="24"/>
          <w:szCs w:val="24"/>
        </w:rPr>
      </w:pPr>
    </w:p>
    <w:p w14:paraId="2103076A" w14:textId="38BD3505" w:rsidR="00FD72FC" w:rsidRDefault="00000000" w:rsidP="00FD72FC">
      <w:pPr>
        <w:pStyle w:val="ListParagraph"/>
        <w:autoSpaceDE w:val="0"/>
        <w:autoSpaceDN w:val="0"/>
        <w:adjustRightInd w:val="0"/>
        <w:spacing w:after="0" w:line="240" w:lineRule="auto"/>
        <w:jc w:val="both"/>
        <w:rPr>
          <w:rFonts w:ascii="Times New Roman" w:hAnsi="Times New Roman" w:cs="Times New Roman"/>
          <w:sz w:val="24"/>
          <w:szCs w:val="24"/>
        </w:rPr>
      </w:pPr>
      <w:r>
        <w:rPr>
          <w:noProof/>
        </w:rPr>
        <w:pict w14:anchorId="4AFB5066">
          <v:shape id="Straight Arrow Connector 3" o:spid="_x0000_s2072" type="#_x0000_t32" style="position:absolute;left:0;text-align:left;margin-left:376.95pt;margin-top:5.7pt;width:80.95pt;height:6.4pt;rotation:-35;flip:y;z-index:251676672;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" strokecolor="#4472c4 [3204]" strokeweight=".5pt">
            <v:stroke endarrow="block" joinstyle="miter"/>
            <o:lock v:ext="edit" shapetype="f"/>
            <w10:wrap anchorx="page"/>
          </v:shape>
        </w:pict>
      </w:r>
    </w:p>
    <w:p w14:paraId="0C40343E" w14:textId="77777777" w:rsidR="00FD72FC" w:rsidRDefault="00FD72FC" w:rsidP="00FD72FC">
      <w:pPr>
        <w:pStyle w:val="ListParagraph"/>
        <w:autoSpaceDE w:val="0"/>
        <w:autoSpaceDN w:val="0"/>
        <w:adjustRightInd w:val="0"/>
        <w:spacing w:after="0" w:line="240" w:lineRule="auto"/>
        <w:jc w:val="both"/>
        <w:rPr>
          <w:rFonts w:ascii="Times New Roman" w:hAnsi="Times New Roman" w:cs="Times New Roman"/>
          <w:sz w:val="24"/>
          <w:szCs w:val="24"/>
        </w:rPr>
      </w:pPr>
    </w:p>
    <w:p w14:paraId="1620F3FC" w14:textId="2CBF7C2C" w:rsidR="00FD72FC" w:rsidRDefault="00000000" w:rsidP="00FD72FC">
      <w:pPr>
        <w:pStyle w:val="ListParagraph"/>
        <w:autoSpaceDE w:val="0"/>
        <w:autoSpaceDN w:val="0"/>
        <w:adjustRightInd w:val="0"/>
        <w:spacing w:after="0" w:line="240" w:lineRule="auto"/>
        <w:jc w:val="both"/>
        <w:rPr>
          <w:rFonts w:ascii="Times New Roman" w:hAnsi="Times New Roman" w:cs="Times New Roman"/>
          <w:sz w:val="24"/>
          <w:szCs w:val="24"/>
        </w:rPr>
      </w:pPr>
      <w:r>
        <w:rPr>
          <w:noProof/>
        </w:rPr>
        <w:pict w14:anchorId="5EA50C4C">
          <v:roundrect id="Rectangle: Rounded Corners 2" o:spid="_x0000_s2071" style="position:absolute;left:0;text-align:left;margin-left:0;margin-top:4.55pt;width:146.2pt;height:25.9pt;z-index:251666432;visibility:visible;mso-position-horizontal:left;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" fillcolor="white [3201]" strokecolor="#5b9bd5 [3208]" strokeweight="1pt">
            <v:stroke joinstyle="miter"/>
            <v:path arrowok="t"/>
            <v:textbox>
              <w:txbxContent>
                <w:p w14:paraId="632B2FF7" w14:textId="77777777" w:rsidR="00FD72FC" w:rsidRPr="00551252" w:rsidRDefault="00FD72FC" w:rsidP="00FD72FC">
                  <w:pPr>
                    <w:jc w:val="center"/>
                    <w:rPr>
                      <w:lang w:val="en-US"/>
                    </w:rPr>
                  </w:pPr>
                  <w:r>
                    <w:rPr>
                      <w:lang w:val="en-US"/>
                    </w:rPr>
                    <w:t>Co-occurrence of Keywords</w:t>
                  </w:r>
                </w:p>
              </w:txbxContent>
            </v:textbox>
            <w10:wrap anchorx="margin"/>
          </v:roundrect>
        </w:pict>
      </w:r>
      <w:r>
        <w:rPr>
          <w:noProof/>
        </w:rPr>
        <w:pict w14:anchorId="08EC6DE6">
          <v:roundrect id="Rectangle: Rounded Corners 1" o:spid="_x0000_s2070" style="position:absolute;left:0;text-align:left;margin-left:268.75pt;margin-top:3.45pt;width:146.2pt;height:27.05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" fillcolor="white [3201]" strokecolor="#5b9bd5 [3208]" strokeweight="1pt">
            <v:stroke joinstyle="miter"/>
            <v:path arrowok="t"/>
            <v:textbox>
              <w:txbxContent>
                <w:p w14:paraId="0ADBF093" w14:textId="77777777" w:rsidR="00FD72FC" w:rsidRPr="00551252" w:rsidRDefault="00FD72FC" w:rsidP="00FD72FC">
                  <w:pPr>
                    <w:jc w:val="center"/>
                    <w:rPr>
                      <w:lang w:val="en-US"/>
                    </w:rPr>
                  </w:pPr>
                  <w:r>
                    <w:rPr>
                      <w:lang w:val="en-US"/>
                    </w:rPr>
                    <w:t>Text Mapping &amp; Mining</w:t>
                  </w:r>
                </w:p>
              </w:txbxContent>
            </v:textbox>
          </v:roundrect>
        </w:pict>
      </w:r>
    </w:p>
    <w:p w14:paraId="093CCCA3" w14:textId="77777777" w:rsidR="00FD72FC" w:rsidRDefault="00FD72FC" w:rsidP="00FD72FC">
      <w:pPr>
        <w:pStyle w:val="ListParagraph"/>
        <w:autoSpaceDE w:val="0"/>
        <w:autoSpaceDN w:val="0"/>
        <w:adjustRightInd w:val="0"/>
        <w:spacing w:after="0" w:line="240" w:lineRule="auto"/>
        <w:jc w:val="both"/>
        <w:rPr>
          <w:rFonts w:ascii="Times New Roman" w:hAnsi="Times New Roman" w:cs="Times New Roman"/>
          <w:sz w:val="24"/>
          <w:szCs w:val="24"/>
        </w:rPr>
      </w:pPr>
    </w:p>
    <w:p w14:paraId="1BE4CD7C" w14:textId="2600E4E4" w:rsidR="006E3F36" w:rsidRPr="00AA26AC" w:rsidRDefault="006E3F36" w:rsidP="00AA26AC">
      <w:pPr>
        <w:autoSpaceDE w:val="0"/>
        <w:autoSpaceDN w:val="0"/>
        <w:adjustRightInd w:val="0"/>
        <w:spacing w:after="0" w:line="240" w:lineRule="auto"/>
        <w:jc w:val="both"/>
        <w:rPr>
          <w:rFonts w:ascii="Times New Roman" w:hAnsi="Times New Roman" w:cs="Times New Roman"/>
          <w:sz w:val="24"/>
          <w:szCs w:val="24"/>
        </w:rPr>
      </w:pPr>
    </w:p>
    <w:p w14:paraId="5EF565CF" w14:textId="3A7546D9" w:rsidR="006E3F36" w:rsidRDefault="006E3F36" w:rsidP="006E3F36">
      <w:pPr>
        <w:pStyle w:val="ListParagraph"/>
        <w:autoSpaceDE w:val="0"/>
        <w:autoSpaceDN w:val="0"/>
        <w:adjustRightInd w:val="0"/>
        <w:spacing w:after="0" w:line="240" w:lineRule="auto"/>
        <w:jc w:val="both"/>
        <w:rPr>
          <w:rFonts w:ascii="Times New Roman" w:hAnsi="Times New Roman" w:cs="Times New Roman"/>
          <w:sz w:val="24"/>
          <w:szCs w:val="24"/>
        </w:rPr>
      </w:pPr>
    </w:p>
    <w:p w14:paraId="004FEF65" w14:textId="1375E66D" w:rsidR="006E3F36" w:rsidRPr="00431527" w:rsidRDefault="00551252" w:rsidP="00431527">
      <w:pPr>
        <w:autoSpaceDE w:val="0"/>
        <w:autoSpaceDN w:val="0"/>
        <w:adjustRightInd w:val="0"/>
        <w:spacing w:after="0" w:line="240" w:lineRule="auto"/>
        <w:jc w:val="both"/>
        <w:rPr>
          <w:rFonts w:ascii="Times New Roman" w:hAnsi="Times New Roman" w:cs="Times New Roman"/>
          <w:sz w:val="24"/>
          <w:szCs w:val="24"/>
        </w:rPr>
      </w:pPr>
      <w:r w:rsidRPr="00431527">
        <w:rPr>
          <w:rFonts w:ascii="Times New Roman" w:hAnsi="Times New Roman" w:cs="Times New Roman"/>
          <w:b/>
          <w:bCs/>
          <w:sz w:val="24"/>
          <w:szCs w:val="24"/>
        </w:rPr>
        <w:t>Figure 1:</w:t>
      </w:r>
      <w:r w:rsidRPr="00431527">
        <w:rPr>
          <w:rFonts w:ascii="Times New Roman" w:hAnsi="Times New Roman" w:cs="Times New Roman"/>
          <w:sz w:val="24"/>
          <w:szCs w:val="24"/>
        </w:rPr>
        <w:t xml:space="preserve"> </w:t>
      </w:r>
      <w:r w:rsidR="004D0215">
        <w:rPr>
          <w:rFonts w:ascii="Times New Roman" w:hAnsi="Times New Roman" w:cs="Times New Roman"/>
          <w:sz w:val="24"/>
          <w:szCs w:val="24"/>
        </w:rPr>
        <w:t xml:space="preserve">The flow </w:t>
      </w:r>
      <w:r w:rsidR="00693D86">
        <w:rPr>
          <w:rFonts w:ascii="Times New Roman" w:hAnsi="Times New Roman" w:cs="Times New Roman"/>
          <w:sz w:val="24"/>
          <w:szCs w:val="24"/>
        </w:rPr>
        <w:t>chart</w:t>
      </w:r>
      <w:r w:rsidR="004D0215">
        <w:rPr>
          <w:rFonts w:ascii="Times New Roman" w:hAnsi="Times New Roman" w:cs="Times New Roman"/>
          <w:sz w:val="24"/>
          <w:szCs w:val="24"/>
        </w:rPr>
        <w:t xml:space="preserve"> of the research design</w:t>
      </w:r>
      <w:r w:rsidRPr="00431527">
        <w:rPr>
          <w:rFonts w:ascii="Times New Roman" w:hAnsi="Times New Roman" w:cs="Times New Roman"/>
          <w:sz w:val="24"/>
          <w:szCs w:val="24"/>
        </w:rPr>
        <w:t>.</w:t>
      </w:r>
    </w:p>
    <w:p w14:paraId="204744EF" w14:textId="322770F5" w:rsidR="00551252" w:rsidRDefault="00551252" w:rsidP="006E3F36">
      <w:pPr>
        <w:pStyle w:val="ListParagraph"/>
        <w:autoSpaceDE w:val="0"/>
        <w:autoSpaceDN w:val="0"/>
        <w:adjustRightInd w:val="0"/>
        <w:spacing w:after="0" w:line="240" w:lineRule="auto"/>
        <w:jc w:val="both"/>
        <w:rPr>
          <w:rFonts w:ascii="Times New Roman" w:hAnsi="Times New Roman" w:cs="Times New Roman"/>
          <w:sz w:val="24"/>
          <w:szCs w:val="24"/>
        </w:rPr>
      </w:pPr>
    </w:p>
    <w:p w14:paraId="1D455378" w14:textId="07132B82" w:rsidR="004D0215" w:rsidRDefault="004D0215" w:rsidP="004D0215">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AE484C">
        <w:rPr>
          <w:rFonts w:ascii="Times New Roman" w:hAnsi="Times New Roman" w:cs="Times New Roman"/>
          <w:sz w:val="24"/>
          <w:szCs w:val="24"/>
        </w:rPr>
        <w:lastRenderedPageBreak/>
        <w:t xml:space="preserve">Publication frequency analyses by type of </w:t>
      </w:r>
      <w:r w:rsidR="006D7A84">
        <w:rPr>
          <w:rFonts w:ascii="Times New Roman" w:hAnsi="Times New Roman" w:cs="Times New Roman"/>
          <w:sz w:val="24"/>
          <w:szCs w:val="24"/>
        </w:rPr>
        <w:t>journal</w:t>
      </w:r>
      <w:r w:rsidRPr="00AE484C">
        <w:rPr>
          <w:rFonts w:ascii="Times New Roman" w:hAnsi="Times New Roman" w:cs="Times New Roman"/>
          <w:sz w:val="24"/>
          <w:szCs w:val="24"/>
        </w:rPr>
        <w:t xml:space="preserve">, </w:t>
      </w:r>
      <w:r w:rsidR="006D7A84">
        <w:rPr>
          <w:rFonts w:ascii="Times New Roman" w:hAnsi="Times New Roman" w:cs="Times New Roman"/>
          <w:sz w:val="24"/>
          <w:szCs w:val="24"/>
        </w:rPr>
        <w:t>territory/country</w:t>
      </w:r>
      <w:r w:rsidRPr="00AE484C">
        <w:rPr>
          <w:rFonts w:ascii="Times New Roman" w:hAnsi="Times New Roman" w:cs="Times New Roman"/>
          <w:sz w:val="24"/>
          <w:szCs w:val="24"/>
        </w:rPr>
        <w:t>, organizations</w:t>
      </w:r>
      <w:r w:rsidR="006D7A84">
        <w:rPr>
          <w:rFonts w:ascii="Times New Roman" w:hAnsi="Times New Roman" w:cs="Times New Roman"/>
          <w:sz w:val="24"/>
          <w:szCs w:val="24"/>
        </w:rPr>
        <w:t>/ institution</w:t>
      </w:r>
      <w:r>
        <w:rPr>
          <w:rFonts w:ascii="Times New Roman" w:hAnsi="Times New Roman" w:cs="Times New Roman"/>
          <w:sz w:val="24"/>
          <w:szCs w:val="24"/>
        </w:rPr>
        <w:t>,</w:t>
      </w:r>
      <w:r w:rsidR="006D7A84">
        <w:rPr>
          <w:rFonts w:ascii="Times New Roman" w:hAnsi="Times New Roman" w:cs="Times New Roman"/>
          <w:sz w:val="24"/>
          <w:szCs w:val="24"/>
        </w:rPr>
        <w:t xml:space="preserve"> sponsor, subject area, year,</w:t>
      </w:r>
      <w:r>
        <w:rPr>
          <w:rFonts w:ascii="Times New Roman" w:hAnsi="Times New Roman" w:cs="Times New Roman"/>
          <w:sz w:val="24"/>
          <w:szCs w:val="24"/>
        </w:rPr>
        <w:t xml:space="preserve"> </w:t>
      </w:r>
      <w:r w:rsidR="006D7A84">
        <w:rPr>
          <w:rFonts w:ascii="Times New Roman" w:hAnsi="Times New Roman" w:cs="Times New Roman"/>
          <w:sz w:val="24"/>
          <w:szCs w:val="24"/>
        </w:rPr>
        <w:t xml:space="preserve">and </w:t>
      </w:r>
      <w:r w:rsidRPr="00BF7F9A">
        <w:rPr>
          <w:rFonts w:ascii="Times New Roman" w:hAnsi="Times New Roman" w:cs="Times New Roman"/>
          <w:sz w:val="24"/>
          <w:szCs w:val="24"/>
        </w:rPr>
        <w:t>authors</w:t>
      </w:r>
      <w:r w:rsidR="006D7A84">
        <w:rPr>
          <w:rFonts w:ascii="Times New Roman" w:hAnsi="Times New Roman" w:cs="Times New Roman"/>
          <w:sz w:val="24"/>
          <w:szCs w:val="24"/>
        </w:rPr>
        <w:t xml:space="preserve"> </w:t>
      </w:r>
      <w:r w:rsidRPr="00AE484C">
        <w:rPr>
          <w:rFonts w:ascii="Times New Roman" w:hAnsi="Times New Roman" w:cs="Times New Roman"/>
          <w:sz w:val="24"/>
          <w:szCs w:val="24"/>
        </w:rPr>
        <w:t>within ten years between 2013 and 2023</w:t>
      </w:r>
      <w:r w:rsidRPr="00BF7F9A">
        <w:rPr>
          <w:rFonts w:ascii="Times New Roman" w:hAnsi="Times New Roman" w:cs="Times New Roman"/>
          <w:sz w:val="24"/>
          <w:szCs w:val="24"/>
        </w:rPr>
        <w:t>.</w:t>
      </w:r>
    </w:p>
    <w:p w14:paraId="3BE6B40B" w14:textId="7F16A2DB" w:rsidR="00BF7F9A" w:rsidRPr="00BF7F9A" w:rsidRDefault="00AE484C" w:rsidP="006E3F36">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AE484C">
        <w:rPr>
          <w:rFonts w:ascii="Times New Roman" w:hAnsi="Times New Roman" w:cs="Times New Roman"/>
          <w:sz w:val="24"/>
          <w:szCs w:val="24"/>
        </w:rPr>
        <w:t xml:space="preserve">Co-author analyses that involve co-occurrence and </w:t>
      </w:r>
      <w:r w:rsidR="006D7A84" w:rsidRPr="00AE484C">
        <w:rPr>
          <w:rFonts w:ascii="Times New Roman" w:hAnsi="Times New Roman" w:cs="Times New Roman"/>
          <w:sz w:val="24"/>
          <w:szCs w:val="24"/>
        </w:rPr>
        <w:t>indication</w:t>
      </w:r>
      <w:r w:rsidRPr="00AE484C">
        <w:rPr>
          <w:rFonts w:ascii="Times New Roman" w:hAnsi="Times New Roman" w:cs="Times New Roman"/>
          <w:sz w:val="24"/>
          <w:szCs w:val="24"/>
        </w:rPr>
        <w:t xml:space="preserve"> of a </w:t>
      </w:r>
      <w:r w:rsidR="006D7A84" w:rsidRPr="00AE484C">
        <w:rPr>
          <w:rFonts w:ascii="Times New Roman" w:hAnsi="Times New Roman" w:cs="Times New Roman"/>
          <w:sz w:val="24"/>
          <w:szCs w:val="24"/>
        </w:rPr>
        <w:t>collective</w:t>
      </w:r>
      <w:r w:rsidRPr="00AE484C">
        <w:rPr>
          <w:rFonts w:ascii="Times New Roman" w:hAnsi="Times New Roman" w:cs="Times New Roman"/>
          <w:sz w:val="24"/>
          <w:szCs w:val="24"/>
        </w:rPr>
        <w:t xml:space="preserve"> </w:t>
      </w:r>
      <w:r w:rsidR="006D7A84" w:rsidRPr="00AE484C">
        <w:rPr>
          <w:rFonts w:ascii="Times New Roman" w:hAnsi="Times New Roman" w:cs="Times New Roman"/>
          <w:sz w:val="24"/>
          <w:szCs w:val="24"/>
        </w:rPr>
        <w:t>link</w:t>
      </w:r>
      <w:r w:rsidRPr="00AE484C">
        <w:rPr>
          <w:rFonts w:ascii="Times New Roman" w:hAnsi="Times New Roman" w:cs="Times New Roman"/>
          <w:sz w:val="24"/>
          <w:szCs w:val="24"/>
        </w:rPr>
        <w:t xml:space="preserve"> of authors </w:t>
      </w:r>
      <w:r w:rsidR="006D7A84">
        <w:rPr>
          <w:rFonts w:ascii="Times New Roman" w:hAnsi="Times New Roman" w:cs="Times New Roman"/>
          <w:sz w:val="24"/>
          <w:szCs w:val="24"/>
        </w:rPr>
        <w:t>enclosed</w:t>
      </w:r>
      <w:r w:rsidRPr="00AE484C">
        <w:rPr>
          <w:rFonts w:ascii="Times New Roman" w:hAnsi="Times New Roman" w:cs="Times New Roman"/>
          <w:sz w:val="24"/>
          <w:szCs w:val="24"/>
        </w:rPr>
        <w:t xml:space="preserve"> in the </w:t>
      </w:r>
      <w:r w:rsidR="006D7A84">
        <w:rPr>
          <w:rFonts w:ascii="Times New Roman" w:hAnsi="Times New Roman" w:cs="Times New Roman"/>
          <w:sz w:val="24"/>
          <w:szCs w:val="24"/>
        </w:rPr>
        <w:t>analysis</w:t>
      </w:r>
      <w:r w:rsidRPr="00AE484C">
        <w:rPr>
          <w:rFonts w:ascii="Times New Roman" w:hAnsi="Times New Roman" w:cs="Times New Roman"/>
          <w:sz w:val="24"/>
          <w:szCs w:val="24"/>
        </w:rPr>
        <w:t xml:space="preserve"> corpus</w:t>
      </w:r>
      <w:r w:rsidR="00BF7F9A" w:rsidRPr="00BF7F9A">
        <w:rPr>
          <w:rFonts w:ascii="Times New Roman" w:hAnsi="Times New Roman" w:cs="Times New Roman"/>
          <w:sz w:val="24"/>
          <w:szCs w:val="24"/>
        </w:rPr>
        <w:t>.</w:t>
      </w:r>
    </w:p>
    <w:p w14:paraId="1F2E6467" w14:textId="0D905CF1" w:rsidR="00BF7F9A" w:rsidRPr="00BF7F9A" w:rsidRDefault="008B5BA7" w:rsidP="00BF7F9A">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8B5BA7">
        <w:rPr>
          <w:rFonts w:ascii="Times New Roman" w:hAnsi="Times New Roman" w:cs="Times New Roman"/>
          <w:sz w:val="24"/>
          <w:szCs w:val="24"/>
        </w:rPr>
        <w:t>Co-occurrence o</w:t>
      </w:r>
      <w:r w:rsidR="006D7A84">
        <w:rPr>
          <w:rFonts w:ascii="Times New Roman" w:hAnsi="Times New Roman" w:cs="Times New Roman"/>
          <w:sz w:val="24"/>
          <w:szCs w:val="24"/>
        </w:rPr>
        <w:t xml:space="preserve">f </w:t>
      </w:r>
      <w:r w:rsidR="00E6792E">
        <w:rPr>
          <w:rFonts w:ascii="Times New Roman" w:hAnsi="Times New Roman" w:cs="Times New Roman"/>
          <w:sz w:val="24"/>
          <w:szCs w:val="24"/>
        </w:rPr>
        <w:t>keywords</w:t>
      </w:r>
      <w:r w:rsidR="006D7A84">
        <w:rPr>
          <w:rFonts w:ascii="Times New Roman" w:hAnsi="Times New Roman" w:cs="Times New Roman"/>
          <w:sz w:val="24"/>
          <w:szCs w:val="24"/>
        </w:rPr>
        <w:t xml:space="preserve"> estimation</w:t>
      </w:r>
      <w:r w:rsidRPr="008B5BA7">
        <w:rPr>
          <w:rFonts w:ascii="Times New Roman" w:hAnsi="Times New Roman" w:cs="Times New Roman"/>
          <w:sz w:val="24"/>
          <w:szCs w:val="24"/>
        </w:rPr>
        <w:t xml:space="preserve"> because it </w:t>
      </w:r>
      <w:r w:rsidR="006D7A84" w:rsidRPr="008B5BA7">
        <w:rPr>
          <w:rFonts w:ascii="Times New Roman" w:hAnsi="Times New Roman" w:cs="Times New Roman"/>
          <w:sz w:val="24"/>
          <w:szCs w:val="24"/>
        </w:rPr>
        <w:t>classifies</w:t>
      </w:r>
      <w:r w:rsidRPr="008B5BA7">
        <w:rPr>
          <w:rFonts w:ascii="Times New Roman" w:hAnsi="Times New Roman" w:cs="Times New Roman"/>
          <w:sz w:val="24"/>
          <w:szCs w:val="24"/>
        </w:rPr>
        <w:t xml:space="preserve"> the </w:t>
      </w:r>
      <w:r w:rsidR="006D7A84" w:rsidRPr="008B5BA7">
        <w:rPr>
          <w:rFonts w:ascii="Times New Roman" w:hAnsi="Times New Roman" w:cs="Times New Roman"/>
          <w:sz w:val="24"/>
          <w:szCs w:val="24"/>
        </w:rPr>
        <w:t>relationship</w:t>
      </w:r>
      <w:r w:rsidRPr="008B5BA7">
        <w:rPr>
          <w:rFonts w:ascii="Times New Roman" w:hAnsi="Times New Roman" w:cs="Times New Roman"/>
          <w:sz w:val="24"/>
          <w:szCs w:val="24"/>
        </w:rPr>
        <w:t xml:space="preserve"> and </w:t>
      </w:r>
      <w:r w:rsidR="00E6792E" w:rsidRPr="008B5BA7">
        <w:rPr>
          <w:rFonts w:ascii="Times New Roman" w:hAnsi="Times New Roman" w:cs="Times New Roman"/>
          <w:sz w:val="24"/>
          <w:szCs w:val="24"/>
        </w:rPr>
        <w:t>interrelations</w:t>
      </w:r>
      <w:r w:rsidRPr="008B5BA7">
        <w:rPr>
          <w:rFonts w:ascii="Times New Roman" w:hAnsi="Times New Roman" w:cs="Times New Roman"/>
          <w:sz w:val="24"/>
          <w:szCs w:val="24"/>
        </w:rPr>
        <w:t xml:space="preserve"> </w:t>
      </w:r>
      <w:r w:rsidR="00E6792E" w:rsidRPr="008B5BA7">
        <w:rPr>
          <w:rFonts w:ascii="Times New Roman" w:hAnsi="Times New Roman" w:cs="Times New Roman"/>
          <w:sz w:val="24"/>
          <w:szCs w:val="24"/>
        </w:rPr>
        <w:t>among</w:t>
      </w:r>
      <w:r w:rsidRPr="008B5BA7">
        <w:rPr>
          <w:rFonts w:ascii="Times New Roman" w:hAnsi="Times New Roman" w:cs="Times New Roman"/>
          <w:sz w:val="24"/>
          <w:szCs w:val="24"/>
        </w:rPr>
        <w:t xml:space="preserve"> </w:t>
      </w:r>
      <w:r w:rsidR="00E6792E" w:rsidRPr="008B5BA7">
        <w:rPr>
          <w:rFonts w:ascii="Times New Roman" w:hAnsi="Times New Roman" w:cs="Times New Roman"/>
          <w:sz w:val="24"/>
          <w:szCs w:val="24"/>
        </w:rPr>
        <w:t>related</w:t>
      </w:r>
      <w:r w:rsidRPr="008B5BA7">
        <w:rPr>
          <w:rFonts w:ascii="Times New Roman" w:hAnsi="Times New Roman" w:cs="Times New Roman"/>
          <w:sz w:val="24"/>
          <w:szCs w:val="24"/>
        </w:rPr>
        <w:t xml:space="preserve"> trends in literature</w:t>
      </w:r>
      <w:r w:rsidR="00BF7F9A" w:rsidRPr="00BF7F9A">
        <w:rPr>
          <w:rFonts w:ascii="Times New Roman" w:hAnsi="Times New Roman" w:cs="Times New Roman"/>
          <w:sz w:val="24"/>
          <w:szCs w:val="24"/>
        </w:rPr>
        <w:t xml:space="preserve">. </w:t>
      </w:r>
      <w:r w:rsidR="00693D86">
        <w:rPr>
          <w:rFonts w:ascii="Times New Roman" w:hAnsi="Times New Roman" w:cs="Times New Roman"/>
          <w:sz w:val="24"/>
          <w:szCs w:val="24"/>
        </w:rPr>
        <w:t>The co-occurrence of keywords was restricted to 2018-2023 to classify current movements with other related elimination measures</w:t>
      </w:r>
      <w:r w:rsidR="00BF7F9A" w:rsidRPr="00BF7F9A">
        <w:rPr>
          <w:rFonts w:ascii="Times New Roman" w:hAnsi="Times New Roman" w:cs="Times New Roman"/>
          <w:sz w:val="24"/>
          <w:szCs w:val="24"/>
        </w:rPr>
        <w:t>.</w:t>
      </w:r>
    </w:p>
    <w:p w14:paraId="2CE018D8" w14:textId="11FC92B5" w:rsidR="00CA1B22" w:rsidRPr="00BF7F9A" w:rsidRDefault="008B5BA7" w:rsidP="00BF7F9A">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8B5BA7">
        <w:rPr>
          <w:rFonts w:ascii="Times New Roman" w:hAnsi="Times New Roman" w:cs="Times New Roman"/>
          <w:sz w:val="24"/>
          <w:szCs w:val="24"/>
        </w:rPr>
        <w:t>Text mapping</w:t>
      </w:r>
      <w:r w:rsidR="00E6792E">
        <w:rPr>
          <w:rFonts w:ascii="Times New Roman" w:hAnsi="Times New Roman" w:cs="Times New Roman"/>
          <w:sz w:val="24"/>
          <w:szCs w:val="24"/>
        </w:rPr>
        <w:t>/</w:t>
      </w:r>
      <w:r w:rsidRPr="008B5BA7">
        <w:rPr>
          <w:rFonts w:ascii="Times New Roman" w:hAnsi="Times New Roman" w:cs="Times New Roman"/>
          <w:sz w:val="24"/>
          <w:szCs w:val="24"/>
        </w:rPr>
        <w:t>m</w:t>
      </w:r>
      <w:r>
        <w:rPr>
          <w:rFonts w:ascii="Times New Roman" w:hAnsi="Times New Roman" w:cs="Times New Roman"/>
          <w:sz w:val="24"/>
          <w:szCs w:val="24"/>
        </w:rPr>
        <w:t>i</w:t>
      </w:r>
      <w:r w:rsidRPr="008B5BA7">
        <w:rPr>
          <w:rFonts w:ascii="Times New Roman" w:hAnsi="Times New Roman" w:cs="Times New Roman"/>
          <w:sz w:val="24"/>
          <w:szCs w:val="24"/>
        </w:rPr>
        <w:t xml:space="preserve">ning of abstracts of research </w:t>
      </w:r>
      <w:r w:rsidR="00693D86">
        <w:rPr>
          <w:rFonts w:ascii="Times New Roman" w:hAnsi="Times New Roman" w:cs="Times New Roman"/>
          <w:sz w:val="24"/>
          <w:szCs w:val="24"/>
        </w:rPr>
        <w:t xml:space="preserve">manuscripts from Scopus, as they describe the material of the research organism, referred to in the papers. It </w:t>
      </w:r>
      <w:r w:rsidR="000659E1" w:rsidRPr="000659E1">
        <w:rPr>
          <w:rFonts w:ascii="Times New Roman" w:hAnsi="Times New Roman" w:cs="Times New Roman"/>
          <w:sz w:val="24"/>
          <w:szCs w:val="24"/>
        </w:rPr>
        <w:t xml:space="preserve">goes beyond keywords to </w:t>
      </w:r>
      <w:r w:rsidR="00E6792E" w:rsidRPr="000659E1">
        <w:rPr>
          <w:rFonts w:ascii="Times New Roman" w:hAnsi="Times New Roman" w:cs="Times New Roman"/>
          <w:sz w:val="24"/>
          <w:szCs w:val="24"/>
        </w:rPr>
        <w:t>recognize</w:t>
      </w:r>
      <w:r w:rsidR="000659E1" w:rsidRPr="000659E1">
        <w:rPr>
          <w:rFonts w:ascii="Times New Roman" w:hAnsi="Times New Roman" w:cs="Times New Roman"/>
          <w:sz w:val="24"/>
          <w:szCs w:val="24"/>
        </w:rPr>
        <w:t xml:space="preserve"> names and </w:t>
      </w:r>
      <w:r w:rsidR="00E6792E" w:rsidRPr="000659E1">
        <w:rPr>
          <w:rFonts w:ascii="Times New Roman" w:hAnsi="Times New Roman" w:cs="Times New Roman"/>
          <w:sz w:val="24"/>
          <w:szCs w:val="24"/>
        </w:rPr>
        <w:t>related</w:t>
      </w:r>
      <w:r w:rsidR="000659E1" w:rsidRPr="000659E1">
        <w:rPr>
          <w:rFonts w:ascii="Times New Roman" w:hAnsi="Times New Roman" w:cs="Times New Roman"/>
          <w:sz w:val="24"/>
          <w:szCs w:val="24"/>
        </w:rPr>
        <w:t xml:space="preserve"> phrases of names, providing a better understanding of the evolution of research</w:t>
      </w:r>
      <w:r w:rsidR="00D45B9F" w:rsidRPr="00BF7F9A">
        <w:rPr>
          <w:rFonts w:ascii="Times New Roman" w:hAnsi="Times New Roman" w:cs="Times New Roman"/>
          <w:sz w:val="24"/>
          <w:szCs w:val="24"/>
        </w:rPr>
        <w:t>.</w:t>
      </w:r>
    </w:p>
    <w:p w14:paraId="71DC5E5D" w14:textId="2E1D104C" w:rsidR="00CD4867" w:rsidRDefault="00CD4867" w:rsidP="00BF7F9A">
      <w:pPr>
        <w:autoSpaceDE w:val="0"/>
        <w:autoSpaceDN w:val="0"/>
        <w:adjustRightInd w:val="0"/>
        <w:spacing w:after="0" w:line="240" w:lineRule="auto"/>
        <w:jc w:val="both"/>
        <w:rPr>
          <w:rFonts w:ascii="Times New Roman" w:hAnsi="Times New Roman" w:cs="Times New Roman"/>
          <w:sz w:val="24"/>
          <w:szCs w:val="24"/>
        </w:rPr>
      </w:pPr>
    </w:p>
    <w:p w14:paraId="353C7E91" w14:textId="0F27A3A6" w:rsidR="00CD4867" w:rsidRDefault="00704501" w:rsidP="00E85BE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Due to the global nature of AI in health care and psychology and the keyword diversity, the Scopus database was chosen for this </w:t>
      </w:r>
      <w:r w:rsidR="004205C0">
        <w:rPr>
          <w:rFonts w:ascii="Times New Roman" w:hAnsi="Times New Roman" w:cs="Times New Roman"/>
          <w:sz w:val="24"/>
          <w:szCs w:val="24"/>
        </w:rPr>
        <w:t>research</w:t>
      </w:r>
      <w:r>
        <w:rPr>
          <w:rFonts w:ascii="Times New Roman" w:hAnsi="Times New Roman" w:cs="Times New Roman"/>
          <w:sz w:val="24"/>
          <w:szCs w:val="24"/>
        </w:rPr>
        <w:t xml:space="preserve"> because it offers high-quality data and can be used to improve search queries and strings</w:t>
      </w:r>
      <w:r w:rsidR="00D45B9F" w:rsidRPr="00D45B9F">
        <w:rPr>
          <w:rFonts w:ascii="Times New Roman" w:hAnsi="Times New Roman" w:cs="Times New Roman"/>
          <w:sz w:val="24"/>
          <w:szCs w:val="24"/>
        </w:rPr>
        <w:t xml:space="preserve">. </w:t>
      </w:r>
      <w:r w:rsidR="00B7643C" w:rsidRPr="00B7643C">
        <w:rPr>
          <w:rFonts w:ascii="Times New Roman" w:hAnsi="Times New Roman" w:cs="Times New Roman"/>
          <w:sz w:val="24"/>
          <w:szCs w:val="24"/>
        </w:rPr>
        <w:t xml:space="preserve">Furthermore, Scopus is also considered </w:t>
      </w:r>
      <w:r>
        <w:rPr>
          <w:rFonts w:ascii="Times New Roman" w:hAnsi="Times New Roman" w:cs="Times New Roman"/>
          <w:sz w:val="24"/>
          <w:szCs w:val="24"/>
        </w:rPr>
        <w:t>one of the world's most important analytical research and scientific citation platforms</w:t>
      </w:r>
      <w:r w:rsidR="00B7643C" w:rsidRPr="00B7643C">
        <w:rPr>
          <w:rFonts w:ascii="Times New Roman" w:hAnsi="Times New Roman" w:cs="Times New Roman"/>
          <w:sz w:val="24"/>
          <w:szCs w:val="24"/>
        </w:rPr>
        <w:t>.</w:t>
      </w:r>
    </w:p>
    <w:p w14:paraId="71329D4A" w14:textId="77777777" w:rsidR="00B7643C" w:rsidRDefault="00B7643C" w:rsidP="00E85BE4">
      <w:pPr>
        <w:autoSpaceDE w:val="0"/>
        <w:autoSpaceDN w:val="0"/>
        <w:adjustRightInd w:val="0"/>
        <w:spacing w:after="0" w:line="240" w:lineRule="auto"/>
        <w:jc w:val="both"/>
        <w:rPr>
          <w:rFonts w:ascii="Times New Roman" w:hAnsi="Times New Roman" w:cs="Times New Roman"/>
          <w:sz w:val="24"/>
          <w:szCs w:val="24"/>
        </w:rPr>
      </w:pPr>
    </w:p>
    <w:p w14:paraId="4DEEBDA8" w14:textId="02DE4F45" w:rsidR="00F03C5F" w:rsidRDefault="00B7643C" w:rsidP="00F03C5F">
      <w:pPr>
        <w:autoSpaceDE w:val="0"/>
        <w:autoSpaceDN w:val="0"/>
        <w:adjustRightInd w:val="0"/>
        <w:spacing w:after="0" w:line="240" w:lineRule="auto"/>
        <w:jc w:val="both"/>
        <w:rPr>
          <w:rFonts w:ascii="Times New Roman" w:hAnsi="Times New Roman" w:cs="Times New Roman"/>
          <w:sz w:val="24"/>
          <w:szCs w:val="24"/>
        </w:rPr>
      </w:pPr>
      <w:r w:rsidRPr="00B7643C">
        <w:rPr>
          <w:rFonts w:ascii="Times New Roman" w:hAnsi="Times New Roman" w:cs="Times New Roman"/>
          <w:sz w:val="24"/>
          <w:szCs w:val="24"/>
        </w:rPr>
        <w:t>The Scopus collection was the subject of an on-line search and extraction</w:t>
      </w:r>
      <w:r w:rsidR="00F03C5F" w:rsidRPr="00F03C5F">
        <w:rPr>
          <w:rFonts w:ascii="Times New Roman" w:hAnsi="Times New Roman" w:cs="Times New Roman"/>
          <w:sz w:val="24"/>
          <w:szCs w:val="24"/>
        </w:rPr>
        <w:t xml:space="preserve">. </w:t>
      </w:r>
      <w:r w:rsidR="003B665C" w:rsidRPr="003B665C">
        <w:rPr>
          <w:rFonts w:ascii="Times New Roman" w:hAnsi="Times New Roman" w:cs="Times New Roman"/>
          <w:sz w:val="24"/>
          <w:szCs w:val="24"/>
        </w:rPr>
        <w:t xml:space="preserve">The database </w:t>
      </w:r>
      <w:r w:rsidR="0051346E">
        <w:rPr>
          <w:rFonts w:ascii="Times New Roman" w:hAnsi="Times New Roman" w:cs="Times New Roman"/>
          <w:sz w:val="24"/>
          <w:szCs w:val="24"/>
        </w:rPr>
        <w:t xml:space="preserve">collection </w:t>
      </w:r>
      <w:r w:rsidR="003B665C" w:rsidRPr="003B665C">
        <w:rPr>
          <w:rFonts w:ascii="Times New Roman" w:hAnsi="Times New Roman" w:cs="Times New Roman"/>
          <w:sz w:val="24"/>
          <w:szCs w:val="24"/>
        </w:rPr>
        <w:t xml:space="preserve">search and extract </w:t>
      </w:r>
      <w:r w:rsidR="0051346E" w:rsidRPr="003B665C">
        <w:rPr>
          <w:rFonts w:ascii="Times New Roman" w:hAnsi="Times New Roman" w:cs="Times New Roman"/>
          <w:sz w:val="24"/>
          <w:szCs w:val="24"/>
        </w:rPr>
        <w:t>approach</w:t>
      </w:r>
      <w:r w:rsidR="003B665C" w:rsidRPr="003B665C">
        <w:rPr>
          <w:rFonts w:ascii="Times New Roman" w:hAnsi="Times New Roman" w:cs="Times New Roman"/>
          <w:sz w:val="24"/>
          <w:szCs w:val="24"/>
        </w:rPr>
        <w:t xml:space="preserve"> </w:t>
      </w:r>
      <w:proofErr w:type="gramStart"/>
      <w:r w:rsidR="00704501">
        <w:rPr>
          <w:rFonts w:ascii="Times New Roman" w:hAnsi="Times New Roman" w:cs="Times New Roman"/>
          <w:sz w:val="24"/>
          <w:szCs w:val="24"/>
        </w:rPr>
        <w:t>was</w:t>
      </w:r>
      <w:proofErr w:type="gramEnd"/>
      <w:r w:rsidR="00704501">
        <w:rPr>
          <w:rFonts w:ascii="Times New Roman" w:hAnsi="Times New Roman" w:cs="Times New Roman"/>
          <w:sz w:val="24"/>
          <w:szCs w:val="24"/>
        </w:rPr>
        <w:t xml:space="preserve"> implemented to produce strong and wide-ranging </w:t>
      </w:r>
      <w:r w:rsidR="003B665C" w:rsidRPr="003B665C">
        <w:rPr>
          <w:rFonts w:ascii="Times New Roman" w:hAnsi="Times New Roman" w:cs="Times New Roman"/>
          <w:sz w:val="24"/>
          <w:szCs w:val="24"/>
        </w:rPr>
        <w:t xml:space="preserve">search </w:t>
      </w:r>
      <w:r w:rsidR="003B665C">
        <w:rPr>
          <w:rFonts w:ascii="Times New Roman" w:hAnsi="Times New Roman" w:cs="Times New Roman"/>
          <w:sz w:val="24"/>
          <w:szCs w:val="24"/>
        </w:rPr>
        <w:t>item</w:t>
      </w:r>
      <w:r w:rsidR="0051346E">
        <w:rPr>
          <w:rFonts w:ascii="Times New Roman" w:hAnsi="Times New Roman" w:cs="Times New Roman"/>
          <w:sz w:val="24"/>
          <w:szCs w:val="24"/>
        </w:rPr>
        <w:t>s</w:t>
      </w:r>
      <w:r w:rsidR="00F03C5F" w:rsidRPr="00F03C5F">
        <w:rPr>
          <w:rFonts w:ascii="Times New Roman" w:hAnsi="Times New Roman" w:cs="Times New Roman"/>
          <w:sz w:val="24"/>
          <w:szCs w:val="24"/>
        </w:rPr>
        <w:t xml:space="preserve">. </w:t>
      </w:r>
      <w:r w:rsidR="003B665C" w:rsidRPr="003B665C">
        <w:rPr>
          <w:rFonts w:ascii="Times New Roman" w:hAnsi="Times New Roman" w:cs="Times New Roman"/>
          <w:sz w:val="24"/>
          <w:szCs w:val="24"/>
        </w:rPr>
        <w:t xml:space="preserve">First, a two-stage sort was done to </w:t>
      </w:r>
      <w:r w:rsidR="0051346E" w:rsidRPr="003B665C">
        <w:rPr>
          <w:rFonts w:ascii="Times New Roman" w:hAnsi="Times New Roman" w:cs="Times New Roman"/>
          <w:sz w:val="24"/>
          <w:szCs w:val="24"/>
        </w:rPr>
        <w:t>screen</w:t>
      </w:r>
      <w:r w:rsidR="003B665C" w:rsidRPr="003B665C">
        <w:rPr>
          <w:rFonts w:ascii="Times New Roman" w:hAnsi="Times New Roman" w:cs="Times New Roman"/>
          <w:sz w:val="24"/>
          <w:szCs w:val="24"/>
        </w:rPr>
        <w:t xml:space="preserve"> the </w:t>
      </w:r>
      <w:r w:rsidR="0051346E" w:rsidRPr="003B665C">
        <w:rPr>
          <w:rFonts w:ascii="Times New Roman" w:hAnsi="Times New Roman" w:cs="Times New Roman"/>
          <w:sz w:val="24"/>
          <w:szCs w:val="24"/>
        </w:rPr>
        <w:t>appropriate</w:t>
      </w:r>
      <w:r w:rsidR="003B665C" w:rsidRPr="003B665C">
        <w:rPr>
          <w:rFonts w:ascii="Times New Roman" w:hAnsi="Times New Roman" w:cs="Times New Roman"/>
          <w:sz w:val="24"/>
          <w:szCs w:val="24"/>
        </w:rPr>
        <w:t xml:space="preserve"> documents from the </w:t>
      </w:r>
      <w:r w:rsidR="00360DB1">
        <w:rPr>
          <w:rFonts w:ascii="Times New Roman" w:hAnsi="Times New Roman" w:cs="Times New Roman"/>
          <w:sz w:val="24"/>
          <w:szCs w:val="24"/>
        </w:rPr>
        <w:t>filtered</w:t>
      </w:r>
      <w:r w:rsidR="003B665C" w:rsidRPr="003B665C">
        <w:rPr>
          <w:rFonts w:ascii="Times New Roman" w:hAnsi="Times New Roman" w:cs="Times New Roman"/>
          <w:sz w:val="24"/>
          <w:szCs w:val="24"/>
        </w:rPr>
        <w:t xml:space="preserve"> results</w:t>
      </w:r>
      <w:r w:rsidR="00F03C5F" w:rsidRPr="00F03C5F">
        <w:rPr>
          <w:rFonts w:ascii="Times New Roman" w:hAnsi="Times New Roman" w:cs="Times New Roman"/>
          <w:sz w:val="24"/>
          <w:szCs w:val="24"/>
        </w:rPr>
        <w:t xml:space="preserve">. </w:t>
      </w:r>
      <w:r w:rsidR="004205C0" w:rsidRPr="004205C0">
        <w:rPr>
          <w:rFonts w:ascii="Times New Roman" w:hAnsi="Times New Roman" w:cs="Times New Roman"/>
          <w:sz w:val="24"/>
          <w:szCs w:val="24"/>
        </w:rPr>
        <w:t>The pre-selection process was established based on the criteria for excluding materials that were not published in book chapters, manuals, or editorials. After that, the co-occurrence of the filtered result was examined in light of the published documents' details, including the dates, the number of publications pertaining to a certain author, the nation, the kind of publication, and the publication's source</w:t>
      </w:r>
      <w:r w:rsidR="00F03C5F" w:rsidRPr="00F03C5F">
        <w:rPr>
          <w:rFonts w:ascii="Times New Roman" w:hAnsi="Times New Roman" w:cs="Times New Roman"/>
          <w:sz w:val="24"/>
          <w:szCs w:val="24"/>
        </w:rPr>
        <w:t xml:space="preserve">. This </w:t>
      </w:r>
      <w:r w:rsidR="00360DB1">
        <w:rPr>
          <w:rFonts w:ascii="Times New Roman" w:hAnsi="Times New Roman" w:cs="Times New Roman"/>
          <w:sz w:val="24"/>
          <w:szCs w:val="24"/>
        </w:rPr>
        <w:t>re</w:t>
      </w:r>
      <w:r w:rsidR="006B736E">
        <w:rPr>
          <w:rFonts w:ascii="Times New Roman" w:hAnsi="Times New Roman" w:cs="Times New Roman"/>
          <w:sz w:val="24"/>
          <w:szCs w:val="24"/>
        </w:rPr>
        <w:t>search</w:t>
      </w:r>
      <w:r w:rsidR="00360DB1">
        <w:rPr>
          <w:rFonts w:ascii="Times New Roman" w:hAnsi="Times New Roman" w:cs="Times New Roman"/>
          <w:sz w:val="24"/>
          <w:szCs w:val="24"/>
        </w:rPr>
        <w:t xml:space="preserve"> </w:t>
      </w:r>
      <w:r w:rsidR="00F03C5F" w:rsidRPr="00F03C5F">
        <w:rPr>
          <w:rFonts w:ascii="Times New Roman" w:hAnsi="Times New Roman" w:cs="Times New Roman"/>
          <w:sz w:val="24"/>
          <w:szCs w:val="24"/>
        </w:rPr>
        <w:t xml:space="preserve">is </w:t>
      </w:r>
      <w:r w:rsidR="00360DB1" w:rsidRPr="00F03C5F">
        <w:rPr>
          <w:rFonts w:ascii="Times New Roman" w:hAnsi="Times New Roman" w:cs="Times New Roman"/>
          <w:sz w:val="24"/>
          <w:szCs w:val="24"/>
        </w:rPr>
        <w:t>imperative</w:t>
      </w:r>
      <w:r w:rsidR="00F03C5F" w:rsidRPr="00F03C5F">
        <w:rPr>
          <w:rFonts w:ascii="Times New Roman" w:hAnsi="Times New Roman" w:cs="Times New Roman"/>
          <w:sz w:val="24"/>
          <w:szCs w:val="24"/>
        </w:rPr>
        <w:t xml:space="preserve"> to </w:t>
      </w:r>
      <w:r w:rsidR="00360DB1" w:rsidRPr="00F03C5F">
        <w:rPr>
          <w:rFonts w:ascii="Times New Roman" w:hAnsi="Times New Roman" w:cs="Times New Roman"/>
          <w:sz w:val="24"/>
          <w:szCs w:val="24"/>
        </w:rPr>
        <w:t>assess</w:t>
      </w:r>
      <w:r w:rsidR="00F03C5F" w:rsidRPr="00F03C5F">
        <w:rPr>
          <w:rFonts w:ascii="Times New Roman" w:hAnsi="Times New Roman" w:cs="Times New Roman"/>
          <w:sz w:val="24"/>
          <w:szCs w:val="24"/>
        </w:rPr>
        <w:t xml:space="preserve"> and </w:t>
      </w:r>
      <w:r w:rsidR="00360DB1">
        <w:rPr>
          <w:rFonts w:ascii="Times New Roman" w:hAnsi="Times New Roman" w:cs="Times New Roman"/>
          <w:sz w:val="24"/>
          <w:szCs w:val="24"/>
        </w:rPr>
        <w:t>progress</w:t>
      </w:r>
      <w:r w:rsidR="00F03C5F" w:rsidRPr="00F03C5F">
        <w:rPr>
          <w:rFonts w:ascii="Times New Roman" w:hAnsi="Times New Roman" w:cs="Times New Roman"/>
          <w:sz w:val="24"/>
          <w:szCs w:val="24"/>
        </w:rPr>
        <w:t xml:space="preserve"> </w:t>
      </w:r>
      <w:r w:rsidR="0074063E">
        <w:rPr>
          <w:rFonts w:ascii="Times New Roman" w:hAnsi="Times New Roman" w:cs="Times New Roman"/>
          <w:sz w:val="24"/>
          <w:szCs w:val="24"/>
        </w:rPr>
        <w:t>AI in Health care and psychology.</w:t>
      </w:r>
    </w:p>
    <w:p w14:paraId="42FBE239" w14:textId="54226F8F" w:rsidR="00653A07" w:rsidRDefault="00653A07" w:rsidP="00F03C5F">
      <w:pPr>
        <w:autoSpaceDE w:val="0"/>
        <w:autoSpaceDN w:val="0"/>
        <w:adjustRightInd w:val="0"/>
        <w:spacing w:after="0" w:line="240" w:lineRule="auto"/>
        <w:jc w:val="both"/>
        <w:rPr>
          <w:rFonts w:ascii="Times New Roman" w:hAnsi="Times New Roman" w:cs="Times New Roman"/>
          <w:sz w:val="24"/>
          <w:szCs w:val="24"/>
        </w:rPr>
      </w:pPr>
    </w:p>
    <w:p w14:paraId="481EAC65" w14:textId="79245316" w:rsidR="00653A07" w:rsidRDefault="00541107" w:rsidP="00653A07">
      <w:pPr>
        <w:autoSpaceDE w:val="0"/>
        <w:autoSpaceDN w:val="0"/>
        <w:adjustRightInd w:val="0"/>
        <w:spacing w:after="0" w:line="240" w:lineRule="auto"/>
        <w:jc w:val="both"/>
        <w:rPr>
          <w:rFonts w:ascii="Times New Roman" w:hAnsi="Times New Roman" w:cs="Times New Roman"/>
          <w:sz w:val="24"/>
          <w:szCs w:val="24"/>
        </w:rPr>
      </w:pPr>
      <w:r w:rsidRPr="00541107">
        <w:rPr>
          <w:rFonts w:ascii="Times New Roman" w:hAnsi="Times New Roman" w:cs="Times New Roman"/>
          <w:sz w:val="24"/>
          <w:szCs w:val="24"/>
        </w:rPr>
        <w:t xml:space="preserve">The initial search was </w:t>
      </w:r>
      <w:r w:rsidR="00C16BF6" w:rsidRPr="00541107">
        <w:rPr>
          <w:rFonts w:ascii="Times New Roman" w:hAnsi="Times New Roman" w:cs="Times New Roman"/>
          <w:sz w:val="24"/>
          <w:szCs w:val="24"/>
        </w:rPr>
        <w:t>completed,</w:t>
      </w:r>
      <w:r w:rsidRPr="00541107">
        <w:rPr>
          <w:rFonts w:ascii="Times New Roman" w:hAnsi="Times New Roman" w:cs="Times New Roman"/>
          <w:sz w:val="24"/>
          <w:szCs w:val="24"/>
        </w:rPr>
        <w:t xml:space="preserve"> and </w:t>
      </w:r>
      <w:r w:rsidR="0090133A">
        <w:rPr>
          <w:rFonts w:ascii="Times New Roman" w:hAnsi="Times New Roman" w:cs="Times New Roman"/>
          <w:sz w:val="24"/>
          <w:szCs w:val="24"/>
        </w:rPr>
        <w:t>1362</w:t>
      </w:r>
      <w:r w:rsidRPr="00541107">
        <w:rPr>
          <w:rFonts w:ascii="Times New Roman" w:hAnsi="Times New Roman" w:cs="Times New Roman"/>
          <w:sz w:val="24"/>
          <w:szCs w:val="24"/>
        </w:rPr>
        <w:t xml:space="preserve"> items were retrieved over the 10 years since 201</w:t>
      </w:r>
      <w:r w:rsidR="0090133A">
        <w:rPr>
          <w:rFonts w:ascii="Times New Roman" w:hAnsi="Times New Roman" w:cs="Times New Roman"/>
          <w:sz w:val="24"/>
          <w:szCs w:val="24"/>
        </w:rPr>
        <w:t>3</w:t>
      </w:r>
      <w:r w:rsidR="00653A07" w:rsidRPr="00653A07">
        <w:rPr>
          <w:rFonts w:ascii="Times New Roman" w:hAnsi="Times New Roman" w:cs="Times New Roman"/>
          <w:sz w:val="24"/>
          <w:szCs w:val="24"/>
        </w:rPr>
        <w:t xml:space="preserve">. </w:t>
      </w:r>
      <w:r w:rsidR="00C7684D" w:rsidRPr="00C7684D">
        <w:rPr>
          <w:rFonts w:ascii="Times New Roman" w:hAnsi="Times New Roman" w:cs="Times New Roman"/>
          <w:sz w:val="24"/>
          <w:szCs w:val="24"/>
        </w:rPr>
        <w:t>Keyword search was used to extract relevant records from the Scopus database</w:t>
      </w:r>
      <w:r w:rsidR="00C7684D">
        <w:rPr>
          <w:rFonts w:ascii="Times New Roman" w:hAnsi="Times New Roman" w:cs="Times New Roman"/>
          <w:sz w:val="24"/>
          <w:szCs w:val="24"/>
        </w:rPr>
        <w:t xml:space="preserve"> </w:t>
      </w:r>
      <w:r w:rsidR="00653A07" w:rsidRPr="00653A07">
        <w:rPr>
          <w:rFonts w:ascii="Times New Roman" w:hAnsi="Times New Roman" w:cs="Times New Roman"/>
          <w:sz w:val="24"/>
          <w:szCs w:val="24"/>
        </w:rPr>
        <w:t>(“artificial AND intelligent AND in AND healthcare</w:t>
      </w:r>
      <w:r w:rsidR="00653A07">
        <w:rPr>
          <w:rFonts w:ascii="Times New Roman" w:hAnsi="Times New Roman" w:cs="Times New Roman"/>
          <w:sz w:val="24"/>
          <w:szCs w:val="24"/>
        </w:rPr>
        <w:t>”</w:t>
      </w:r>
      <w:r w:rsidR="00653A07" w:rsidRPr="00653A07">
        <w:rPr>
          <w:rFonts w:ascii="Times New Roman" w:hAnsi="Times New Roman" w:cs="Times New Roman"/>
          <w:sz w:val="24"/>
          <w:szCs w:val="24"/>
        </w:rPr>
        <w:t xml:space="preserve">) </w:t>
      </w:r>
      <w:r w:rsidR="0090133A">
        <w:rPr>
          <w:rFonts w:ascii="Times New Roman" w:hAnsi="Times New Roman" w:cs="Times New Roman"/>
          <w:sz w:val="24"/>
          <w:szCs w:val="24"/>
        </w:rPr>
        <w:t xml:space="preserve">was </w:t>
      </w:r>
      <w:r w:rsidR="00C7684D" w:rsidRPr="00C7684D">
        <w:rPr>
          <w:rFonts w:ascii="Times New Roman" w:hAnsi="Times New Roman" w:cs="Times New Roman"/>
          <w:sz w:val="24"/>
          <w:szCs w:val="24"/>
        </w:rPr>
        <w:t>the string used to search the database</w:t>
      </w:r>
      <w:r w:rsidR="00653A07" w:rsidRPr="00653A07">
        <w:rPr>
          <w:rFonts w:ascii="Times New Roman" w:hAnsi="Times New Roman" w:cs="Times New Roman"/>
          <w:sz w:val="24"/>
          <w:szCs w:val="24"/>
        </w:rPr>
        <w:t>.</w:t>
      </w:r>
      <w:r w:rsidR="00653A07">
        <w:rPr>
          <w:rFonts w:ascii="Times New Roman" w:hAnsi="Times New Roman" w:cs="Times New Roman"/>
          <w:sz w:val="24"/>
          <w:szCs w:val="24"/>
        </w:rPr>
        <w:t xml:space="preserve"> It later </w:t>
      </w:r>
      <w:r w:rsidR="00CC0F8B">
        <w:rPr>
          <w:rFonts w:ascii="Times New Roman" w:hAnsi="Times New Roman" w:cs="Times New Roman"/>
          <w:sz w:val="24"/>
          <w:szCs w:val="24"/>
        </w:rPr>
        <w:t>streamed</w:t>
      </w:r>
      <w:r w:rsidR="00653A07">
        <w:rPr>
          <w:rFonts w:ascii="Times New Roman" w:hAnsi="Times New Roman" w:cs="Times New Roman"/>
          <w:sz w:val="24"/>
          <w:szCs w:val="24"/>
        </w:rPr>
        <w:t xml:space="preserve"> to keyword search </w:t>
      </w:r>
      <w:r w:rsidR="004D0215">
        <w:rPr>
          <w:rFonts w:ascii="Times New Roman" w:hAnsi="Times New Roman" w:cs="Times New Roman"/>
          <w:sz w:val="24"/>
          <w:szCs w:val="24"/>
        </w:rPr>
        <w:t>(“</w:t>
      </w:r>
      <w:r w:rsidR="00653A07" w:rsidRPr="00653A07">
        <w:rPr>
          <w:rFonts w:ascii="Times New Roman" w:hAnsi="Times New Roman" w:cs="Times New Roman"/>
          <w:sz w:val="24"/>
          <w:szCs w:val="24"/>
        </w:rPr>
        <w:t>artificial AND intelligent AND in AND healthcare AND psychology</w:t>
      </w:r>
      <w:r w:rsidR="00C53597">
        <w:rPr>
          <w:rFonts w:ascii="Times New Roman" w:hAnsi="Times New Roman" w:cs="Times New Roman"/>
          <w:sz w:val="24"/>
          <w:szCs w:val="24"/>
        </w:rPr>
        <w:t>”</w:t>
      </w:r>
      <w:r w:rsidR="00C53597" w:rsidRPr="00653A07">
        <w:rPr>
          <w:rFonts w:ascii="Times New Roman" w:hAnsi="Times New Roman" w:cs="Times New Roman"/>
          <w:sz w:val="24"/>
          <w:szCs w:val="24"/>
        </w:rPr>
        <w:t>)</w:t>
      </w:r>
      <w:r w:rsidR="00653A07" w:rsidRPr="00653A07">
        <w:rPr>
          <w:rFonts w:ascii="Times New Roman" w:hAnsi="Times New Roman" w:cs="Times New Roman"/>
          <w:sz w:val="24"/>
          <w:szCs w:val="24"/>
        </w:rPr>
        <w:t>.</w:t>
      </w:r>
      <w:r w:rsidR="00831E73">
        <w:rPr>
          <w:rFonts w:ascii="Times New Roman" w:hAnsi="Times New Roman" w:cs="Times New Roman"/>
          <w:sz w:val="24"/>
          <w:szCs w:val="24"/>
        </w:rPr>
        <w:t xml:space="preserve"> </w:t>
      </w:r>
      <w:r w:rsidR="00653A07" w:rsidRPr="00653A07">
        <w:rPr>
          <w:rFonts w:ascii="Times New Roman" w:hAnsi="Times New Roman" w:cs="Times New Roman"/>
          <w:sz w:val="24"/>
          <w:szCs w:val="24"/>
        </w:rPr>
        <w:t>A total of</w:t>
      </w:r>
      <w:r w:rsidR="00653A07">
        <w:rPr>
          <w:rFonts w:ascii="Times New Roman" w:hAnsi="Times New Roman" w:cs="Times New Roman"/>
          <w:sz w:val="24"/>
          <w:szCs w:val="24"/>
        </w:rPr>
        <w:t xml:space="preserve"> 1</w:t>
      </w:r>
      <w:r w:rsidR="0090133A">
        <w:rPr>
          <w:rFonts w:ascii="Times New Roman" w:hAnsi="Times New Roman" w:cs="Times New Roman"/>
          <w:sz w:val="24"/>
          <w:szCs w:val="24"/>
        </w:rPr>
        <w:t>1</w:t>
      </w:r>
      <w:r w:rsidR="00653A07" w:rsidRPr="00653A07">
        <w:rPr>
          <w:rFonts w:ascii="Times New Roman" w:hAnsi="Times New Roman" w:cs="Times New Roman"/>
          <w:sz w:val="24"/>
          <w:szCs w:val="24"/>
        </w:rPr>
        <w:t xml:space="preserve"> documents were then </w:t>
      </w:r>
      <w:r w:rsidR="00831E73">
        <w:rPr>
          <w:rFonts w:ascii="Times New Roman" w:hAnsi="Times New Roman" w:cs="Times New Roman"/>
          <w:sz w:val="24"/>
          <w:szCs w:val="24"/>
        </w:rPr>
        <w:t>re-claimed</w:t>
      </w:r>
      <w:r w:rsidR="00653A07" w:rsidRPr="00653A07">
        <w:rPr>
          <w:rFonts w:ascii="Times New Roman" w:hAnsi="Times New Roman" w:cs="Times New Roman"/>
          <w:sz w:val="24"/>
          <w:szCs w:val="24"/>
        </w:rPr>
        <w:t>.</w:t>
      </w:r>
    </w:p>
    <w:p w14:paraId="145ED2D9" w14:textId="14CB8396" w:rsidR="00F03C5F" w:rsidRDefault="00F03C5F" w:rsidP="00E85BE4">
      <w:pPr>
        <w:autoSpaceDE w:val="0"/>
        <w:autoSpaceDN w:val="0"/>
        <w:adjustRightInd w:val="0"/>
        <w:spacing w:after="0" w:line="240" w:lineRule="auto"/>
        <w:jc w:val="both"/>
        <w:rPr>
          <w:rFonts w:ascii="Times New Roman" w:hAnsi="Times New Roman" w:cs="Times New Roman"/>
          <w:sz w:val="24"/>
          <w:szCs w:val="24"/>
        </w:rPr>
      </w:pPr>
    </w:p>
    <w:p w14:paraId="494ED312" w14:textId="7C30CE3D" w:rsidR="001675F7" w:rsidRPr="00431527" w:rsidRDefault="00831E73" w:rsidP="00E85BE4">
      <w:pPr>
        <w:autoSpaceDE w:val="0"/>
        <w:autoSpaceDN w:val="0"/>
        <w:adjustRightInd w:val="0"/>
        <w:spacing w:after="0" w:line="240" w:lineRule="auto"/>
        <w:jc w:val="both"/>
        <w:rPr>
          <w:rFonts w:ascii="Times New Roman" w:hAnsi="Times New Roman" w:cs="Times New Roman"/>
          <w:b/>
          <w:bCs/>
          <w:i/>
          <w:iCs/>
          <w:sz w:val="24"/>
          <w:szCs w:val="24"/>
        </w:rPr>
      </w:pPr>
      <w:r w:rsidRPr="00831E73">
        <w:rPr>
          <w:rFonts w:ascii="Times New Roman" w:hAnsi="Times New Roman" w:cs="Times New Roman"/>
          <w:b/>
          <w:bCs/>
          <w:i/>
          <w:iCs/>
          <w:sz w:val="24"/>
          <w:szCs w:val="24"/>
        </w:rPr>
        <w:t>Tool selection required for analysis</w:t>
      </w:r>
    </w:p>
    <w:p w14:paraId="039CD14B" w14:textId="1DADA854" w:rsidR="001675F7" w:rsidRPr="001675F7" w:rsidRDefault="001675F7" w:rsidP="001675F7">
      <w:pPr>
        <w:autoSpaceDE w:val="0"/>
        <w:autoSpaceDN w:val="0"/>
        <w:adjustRightInd w:val="0"/>
        <w:spacing w:after="0" w:line="240" w:lineRule="auto"/>
        <w:jc w:val="both"/>
        <w:rPr>
          <w:rFonts w:ascii="Times New Roman" w:hAnsi="Times New Roman" w:cs="Times New Roman"/>
          <w:sz w:val="24"/>
          <w:szCs w:val="24"/>
        </w:rPr>
      </w:pPr>
      <w:r w:rsidRPr="001675F7">
        <w:rPr>
          <w:rFonts w:ascii="Times New Roman" w:hAnsi="Times New Roman" w:cs="Times New Roman"/>
          <w:sz w:val="24"/>
          <w:szCs w:val="24"/>
        </w:rPr>
        <w:t xml:space="preserve">Network analysis is a rapidly growing field with broad applications in many areas, including social science, computer science, biology, and engineering. Recent literature has focused on developing new methods and techniques for analyzing </w:t>
      </w:r>
      <w:r w:rsidR="00BA5CEC" w:rsidRPr="00BA5CEC">
        <w:rPr>
          <w:rFonts w:ascii="Times New Roman" w:hAnsi="Times New Roman" w:cs="Times New Roman"/>
          <w:sz w:val="24"/>
          <w:szCs w:val="24"/>
        </w:rPr>
        <w:t xml:space="preserve">networks' structure, function, and evolution </w:t>
      </w:r>
      <w:r w:rsidR="00CC0F8B">
        <w:rPr>
          <w:rFonts w:ascii="Times New Roman" w:hAnsi="Times New Roman" w:cs="Times New Roman"/>
          <w:sz w:val="24"/>
          <w:szCs w:val="24"/>
        </w:rPr>
        <w:t>and</w:t>
      </w:r>
      <w:r w:rsidRPr="001675F7">
        <w:rPr>
          <w:rFonts w:ascii="Times New Roman" w:hAnsi="Times New Roman" w:cs="Times New Roman"/>
          <w:sz w:val="24"/>
          <w:szCs w:val="24"/>
        </w:rPr>
        <w:t xml:space="preserve"> exploring their practical applications. Some of the key themes in this literature include </w:t>
      </w:r>
      <w:r w:rsidR="00BA5CEC" w:rsidRPr="00BA5CEC">
        <w:rPr>
          <w:rFonts w:ascii="Times New Roman" w:hAnsi="Times New Roman" w:cs="Times New Roman"/>
          <w:sz w:val="24"/>
          <w:szCs w:val="24"/>
        </w:rPr>
        <w:t>network analysis for understanding complex systems, developing dynamic network models, and integrating</w:t>
      </w:r>
      <w:r w:rsidRPr="001675F7">
        <w:rPr>
          <w:rFonts w:ascii="Times New Roman" w:hAnsi="Times New Roman" w:cs="Times New Roman"/>
          <w:sz w:val="24"/>
          <w:szCs w:val="24"/>
        </w:rPr>
        <w:t xml:space="preserve"> network analysis with other statistical and computational methods</w:t>
      </w:r>
      <w:r w:rsidR="008D4794">
        <w:rPr>
          <w:rFonts w:ascii="Times New Roman" w:hAnsi="Times New Roman" w:cs="Times New Roman"/>
          <w:sz w:val="24"/>
          <w:szCs w:val="24"/>
        </w:rPr>
        <w:t xml:space="preserve"> </w:t>
      </w:r>
      <w:r w:rsidR="00AE35CF">
        <w:rPr>
          <w:rFonts w:ascii="Times New Roman" w:hAnsi="Times New Roman" w:cs="Times New Roman"/>
          <w:sz w:val="24"/>
          <w:szCs w:val="24"/>
        </w:rPr>
        <w:fldChar w:fldCharType="begin"/>
      </w:r>
      <w:r w:rsidR="00AA0D19">
        <w:rPr>
          <w:rFonts w:ascii="Times New Roman" w:hAnsi="Times New Roman" w:cs="Times New Roman"/>
          <w:sz w:val="24"/>
          <w:szCs w:val="24"/>
        </w:rPr>
        <w:instrText xml:space="preserve"> ADDIN EN.CITE &lt;EndNote&gt;&lt;Cite&gt;&lt;Author&gt;Su&lt;/Author&gt;&lt;Year&gt;2020&lt;/Year&gt;&lt;RecNum&gt;2237&lt;/RecNum&gt;&lt;DisplayText&gt;(Su, Lin, Chen, &amp;amp; Lai, 2020)&lt;/DisplayText&gt;&lt;record&gt;&lt;rec-number&gt;2237&lt;/rec-number&gt;&lt;foreign-keys&gt;&lt;key app="EN" db-id="wszxv99xjpea2fez204vxfdfadr9zpxrxss5" timestamp="1677162027" guid="9d5003ed-2254-4ba2-9685-0725cf63725f"&gt;2237&lt;/key&gt;&lt;/foreign-keys&gt;&lt;ref-type name="Journal Article"&gt;17&lt;/ref-type&gt;&lt;contributors&gt;&lt;authors&gt;&lt;author&gt;Su, Yu-Sheng&lt;/author&gt;&lt;author&gt;Lin, Chien-Linag&lt;/author&gt;&lt;author&gt;Chen, Shih-Yeh&lt;/author&gt;&lt;author&gt;Lai, Chin-Feng&lt;/author&gt;&lt;/authors&gt;&lt;/contributors&gt;&lt;titles&gt;&lt;title&gt;Bibliometric study of social network analysis literature&lt;/title&gt;&lt;secondary-title&gt;Library Hi Tech&lt;/secondary-title&gt;&lt;/titles&gt;&lt;periodical&gt;&lt;full-title&gt;Library Hi Tech&lt;/full-title&gt;&lt;/periodical&gt;&lt;pages&gt;420-433&lt;/pages&gt;&lt;volume&gt;38&lt;/volume&gt;&lt;number&gt;2&lt;/number&gt;&lt;dates&gt;&lt;year&gt;2020&lt;/year&gt;&lt;/dates&gt;&lt;isbn&gt;0737-8831&lt;/isbn&gt;&lt;urls&gt;&lt;/urls&gt;&lt;/record&gt;&lt;/Cite&gt;&lt;/EndNote&gt;</w:instrText>
      </w:r>
      <w:r w:rsidR="00AE35CF">
        <w:rPr>
          <w:rFonts w:ascii="Times New Roman" w:hAnsi="Times New Roman" w:cs="Times New Roman"/>
          <w:sz w:val="24"/>
          <w:szCs w:val="24"/>
        </w:rPr>
        <w:fldChar w:fldCharType="separate"/>
      </w:r>
      <w:r w:rsidR="00AE35CF">
        <w:rPr>
          <w:rFonts w:ascii="Times New Roman" w:hAnsi="Times New Roman" w:cs="Times New Roman"/>
          <w:noProof/>
          <w:sz w:val="24"/>
          <w:szCs w:val="24"/>
        </w:rPr>
        <w:t>(Su, Lin, Chen, &amp; Lai, 2020)</w:t>
      </w:r>
      <w:r w:rsidR="00AE35CF">
        <w:rPr>
          <w:rFonts w:ascii="Times New Roman" w:hAnsi="Times New Roman" w:cs="Times New Roman"/>
          <w:sz w:val="24"/>
          <w:szCs w:val="24"/>
        </w:rPr>
        <w:fldChar w:fldCharType="end"/>
      </w:r>
      <w:r w:rsidR="00AE35CF">
        <w:rPr>
          <w:rFonts w:ascii="Times New Roman" w:hAnsi="Times New Roman" w:cs="Times New Roman"/>
          <w:sz w:val="24"/>
          <w:szCs w:val="24"/>
        </w:rPr>
        <w:t>.</w:t>
      </w:r>
      <w:r w:rsidRPr="001675F7">
        <w:rPr>
          <w:rFonts w:ascii="Times New Roman" w:hAnsi="Times New Roman" w:cs="Times New Roman"/>
          <w:sz w:val="24"/>
          <w:szCs w:val="24"/>
        </w:rPr>
        <w:t xml:space="preserve"> </w:t>
      </w:r>
    </w:p>
    <w:p w14:paraId="3215CE10" w14:textId="77777777" w:rsidR="001675F7" w:rsidRPr="001675F7" w:rsidRDefault="001675F7" w:rsidP="001675F7">
      <w:pPr>
        <w:autoSpaceDE w:val="0"/>
        <w:autoSpaceDN w:val="0"/>
        <w:adjustRightInd w:val="0"/>
        <w:spacing w:after="0" w:line="240" w:lineRule="auto"/>
        <w:jc w:val="both"/>
        <w:rPr>
          <w:rFonts w:ascii="Times New Roman" w:hAnsi="Times New Roman" w:cs="Times New Roman"/>
          <w:i/>
          <w:iCs/>
          <w:sz w:val="24"/>
          <w:szCs w:val="24"/>
        </w:rPr>
      </w:pPr>
    </w:p>
    <w:p w14:paraId="57B178A2" w14:textId="325947C9" w:rsidR="00A74DA3" w:rsidRPr="00A74DA3" w:rsidRDefault="001675F7" w:rsidP="00A74DA3">
      <w:pPr>
        <w:autoSpaceDE w:val="0"/>
        <w:autoSpaceDN w:val="0"/>
        <w:adjustRightInd w:val="0"/>
        <w:spacing w:after="0" w:line="240" w:lineRule="auto"/>
        <w:jc w:val="both"/>
        <w:rPr>
          <w:rFonts w:ascii="Times New Roman" w:hAnsi="Times New Roman" w:cs="Times New Roman"/>
          <w:sz w:val="24"/>
          <w:szCs w:val="24"/>
        </w:rPr>
      </w:pPr>
      <w:r w:rsidRPr="001675F7">
        <w:rPr>
          <w:rFonts w:ascii="Times New Roman" w:hAnsi="Times New Roman" w:cs="Times New Roman"/>
          <w:sz w:val="24"/>
          <w:szCs w:val="24"/>
        </w:rPr>
        <w:t xml:space="preserve">VOSviewer is a </w:t>
      </w:r>
      <w:r w:rsidR="00F81D47">
        <w:rPr>
          <w:rFonts w:ascii="Times New Roman" w:hAnsi="Times New Roman" w:cs="Times New Roman"/>
          <w:sz w:val="24"/>
          <w:szCs w:val="24"/>
        </w:rPr>
        <w:t>widely used</w:t>
      </w:r>
      <w:r w:rsidRPr="001675F7">
        <w:rPr>
          <w:rFonts w:ascii="Times New Roman" w:hAnsi="Times New Roman" w:cs="Times New Roman"/>
          <w:sz w:val="24"/>
          <w:szCs w:val="24"/>
        </w:rPr>
        <w:t xml:space="preserve"> and powerful software tool for constructing and visualizing bibliometric networks, providing a range of functionalities for network analysis and customization</w:t>
      </w:r>
      <w:r w:rsidR="00AE35CF">
        <w:rPr>
          <w:rFonts w:ascii="Times New Roman" w:hAnsi="Times New Roman" w:cs="Times New Roman"/>
          <w:sz w:val="24"/>
          <w:szCs w:val="24"/>
        </w:rPr>
        <w:t xml:space="preserve"> </w:t>
      </w:r>
      <w:r w:rsidR="00AE35CF">
        <w:rPr>
          <w:rFonts w:ascii="Times New Roman" w:hAnsi="Times New Roman" w:cs="Times New Roman"/>
          <w:sz w:val="24"/>
          <w:szCs w:val="24"/>
        </w:rPr>
        <w:fldChar w:fldCharType="begin"/>
      </w:r>
      <w:r w:rsidR="00AA0D19">
        <w:rPr>
          <w:rFonts w:ascii="Times New Roman" w:hAnsi="Times New Roman" w:cs="Times New Roman"/>
          <w:sz w:val="24"/>
          <w:szCs w:val="24"/>
        </w:rPr>
        <w:instrText xml:space="preserve"> ADDIN EN.CITE &lt;EndNote&gt;&lt;Cite&gt;&lt;Author&gt;McAllister&lt;/Author&gt;&lt;Year&gt;2022&lt;/Year&gt;&lt;RecNum&gt;2239&lt;/RecNum&gt;&lt;DisplayText&gt;(McAllister, Lennertz, &amp;amp; Atencio Mojica, 2022)&lt;/DisplayText&gt;&lt;record&gt;&lt;rec-number&gt;2239&lt;/rec-number&gt;&lt;foreign-keys&gt;&lt;key app="EN" db-id="wszxv99xjpea2fez204vxfdfadr9zpxrxss5" timestamp="1677162311" guid="b42dfef9-f00b-4cc5-80ac-c79187cc8f8b"&gt;2239&lt;/key&gt;&lt;/foreign-keys&gt;&lt;ref-type name="Journal Article"&gt;17&lt;/ref-type&gt;&lt;contributors&gt;&lt;authors&gt;&lt;author&gt;McAllister, James T&lt;/author&gt;&lt;author&gt;Lennertz, Lora&lt;/author&gt;&lt;author&gt;Atencio Mojica, Zayuris&lt;/author&gt;&lt;/authors&gt;&lt;/contributors&gt;&lt;titles&gt;&lt;title&gt;Mapping a discipline: a guide to using VOSviewer for bibliometric and visual analysis&lt;/title&gt;&lt;secondary-title&gt;Science &amp;amp; Technology Libraries&lt;/secondary-title&gt;&lt;/titles&gt;&lt;periodical&gt;&lt;full-title&gt;Science &amp;amp; Technology Libraries&lt;/full-title&gt;&lt;/periodical&gt;&lt;pages&gt;319-348&lt;/pages&gt;&lt;volume&gt;41&lt;/volume&gt;&lt;number&gt;3&lt;/number&gt;&lt;dates&gt;&lt;year&gt;2022&lt;/year&gt;&lt;/dates&gt;&lt;isbn&gt;0194-262X&lt;/isbn&gt;&lt;urls&gt;&lt;/urls&gt;&lt;/record&gt;&lt;/Cite&gt;&lt;/EndNote&gt;</w:instrText>
      </w:r>
      <w:r w:rsidR="00AE35CF">
        <w:rPr>
          <w:rFonts w:ascii="Times New Roman" w:hAnsi="Times New Roman" w:cs="Times New Roman"/>
          <w:sz w:val="24"/>
          <w:szCs w:val="24"/>
        </w:rPr>
        <w:fldChar w:fldCharType="separate"/>
      </w:r>
      <w:r w:rsidR="00AE35CF">
        <w:rPr>
          <w:rFonts w:ascii="Times New Roman" w:hAnsi="Times New Roman" w:cs="Times New Roman"/>
          <w:noProof/>
          <w:sz w:val="24"/>
          <w:szCs w:val="24"/>
        </w:rPr>
        <w:t>(McAllister, Lennertz, &amp; Atencio Mojica, 2022)</w:t>
      </w:r>
      <w:r w:rsidR="00AE35CF">
        <w:rPr>
          <w:rFonts w:ascii="Times New Roman" w:hAnsi="Times New Roman" w:cs="Times New Roman"/>
          <w:sz w:val="24"/>
          <w:szCs w:val="24"/>
        </w:rPr>
        <w:fldChar w:fldCharType="end"/>
      </w:r>
      <w:r w:rsidRPr="001675F7">
        <w:rPr>
          <w:rFonts w:ascii="Times New Roman" w:hAnsi="Times New Roman" w:cs="Times New Roman"/>
          <w:sz w:val="24"/>
          <w:szCs w:val="24"/>
        </w:rPr>
        <w:t xml:space="preserve">. Its intuitive interface and user-friendly features make it accessible </w:t>
      </w:r>
      <w:r w:rsidR="00587183">
        <w:rPr>
          <w:rFonts w:ascii="Times New Roman" w:hAnsi="Times New Roman" w:cs="Times New Roman"/>
          <w:sz w:val="24"/>
          <w:szCs w:val="24"/>
        </w:rPr>
        <w:t>to</w:t>
      </w:r>
      <w:r w:rsidRPr="001675F7">
        <w:rPr>
          <w:rFonts w:ascii="Times New Roman" w:hAnsi="Times New Roman" w:cs="Times New Roman"/>
          <w:sz w:val="24"/>
          <w:szCs w:val="24"/>
        </w:rPr>
        <w:t xml:space="preserve"> researchers and practitioners. VOSviewer has contributed to </w:t>
      </w:r>
      <w:r w:rsidR="00CC0F8B">
        <w:rPr>
          <w:rFonts w:ascii="Times New Roman" w:hAnsi="Times New Roman" w:cs="Times New Roman"/>
          <w:sz w:val="24"/>
          <w:szCs w:val="24"/>
        </w:rPr>
        <w:t>advancing</w:t>
      </w:r>
      <w:r w:rsidRPr="001675F7">
        <w:rPr>
          <w:rFonts w:ascii="Times New Roman" w:hAnsi="Times New Roman" w:cs="Times New Roman"/>
          <w:sz w:val="24"/>
          <w:szCs w:val="24"/>
        </w:rPr>
        <w:t xml:space="preserve"> bibliometric research by enabling users to explore large datasets of scientific publications, identify patterns and trends in research </w:t>
      </w:r>
      <w:r w:rsidRPr="001675F7">
        <w:rPr>
          <w:rFonts w:ascii="Times New Roman" w:hAnsi="Times New Roman" w:cs="Times New Roman"/>
          <w:sz w:val="24"/>
          <w:szCs w:val="24"/>
        </w:rPr>
        <w:lastRenderedPageBreak/>
        <w:t>fields, and generate insights into the structure and dynamics of research networks. Its popularity is evidenced by its frequent use in academic publications and the citation of its developers' work, demonstrating its value and impact in bibliometrics</w:t>
      </w:r>
      <w:r w:rsidR="00AE35CF">
        <w:rPr>
          <w:rFonts w:ascii="Times New Roman" w:hAnsi="Times New Roman" w:cs="Times New Roman"/>
          <w:sz w:val="24"/>
          <w:szCs w:val="24"/>
        </w:rPr>
        <w:t xml:space="preserve"> </w:t>
      </w:r>
      <w:r w:rsidR="00AE35CF">
        <w:rPr>
          <w:rFonts w:ascii="Times New Roman" w:hAnsi="Times New Roman" w:cs="Times New Roman"/>
          <w:sz w:val="24"/>
          <w:szCs w:val="24"/>
        </w:rPr>
        <w:fldChar w:fldCharType="begin"/>
      </w:r>
      <w:r w:rsidR="00AA0D19">
        <w:rPr>
          <w:rFonts w:ascii="Times New Roman" w:hAnsi="Times New Roman" w:cs="Times New Roman"/>
          <w:sz w:val="24"/>
          <w:szCs w:val="24"/>
        </w:rPr>
        <w:instrText xml:space="preserve"> ADDIN EN.CITE &lt;EndNote&gt;&lt;Cite&gt;&lt;Author&gt;Meng&lt;/Author&gt;&lt;Year&gt;2020&lt;/Year&gt;&lt;RecNum&gt;2238&lt;/RecNum&gt;&lt;DisplayText&gt;(Meng, Wen, Brewin, &amp;amp; Wu, 2020)&lt;/DisplayText&gt;&lt;record&gt;&lt;rec-number&gt;2238&lt;/rec-number&gt;&lt;foreign-keys&gt;&lt;key app="EN" db-id="wszxv99xjpea2fez204vxfdfadr9zpxrxss5" timestamp="1677162170" guid="ce3e6410-9228-4dae-885d-6a463ecf326c"&gt;2238&lt;/key&gt;&lt;/foreign-keys&gt;&lt;ref-type name="Journal Article"&gt;17&lt;/ref-type&gt;&lt;contributors&gt;&lt;authors&gt;&lt;author&gt;Meng, Lingchao&lt;/author&gt;&lt;author&gt;Wen, Kuo-Hsun&lt;/author&gt;&lt;author&gt;Brewin, Richard&lt;/author&gt;&lt;author&gt;Wu, Qiong&lt;/author&gt;&lt;/authors&gt;&lt;/contributors&gt;&lt;titles&gt;&lt;title&gt;Knowledge atlas on the relationship between urban street space and residents’ health—a bibliometric analysis based on VOSviewer and CiteSpace&lt;/title&gt;&lt;secondary-title&gt;Sustainability&lt;/secondary-title&gt;&lt;/titles&gt;&lt;periodical&gt;&lt;full-title&gt;Sustainability&lt;/full-title&gt;&lt;/periodical&gt;&lt;pages&gt;2384&lt;/pages&gt;&lt;volume&gt;12&lt;/volume&gt;&lt;number&gt;6&lt;/number&gt;&lt;dates&gt;&lt;year&gt;2020&lt;/year&gt;&lt;/dates&gt;&lt;isbn&gt;2071-1050&lt;/isbn&gt;&lt;urls&gt;&lt;/urls&gt;&lt;/record&gt;&lt;/Cite&gt;&lt;/EndNote&gt;</w:instrText>
      </w:r>
      <w:r w:rsidR="00AE35CF">
        <w:rPr>
          <w:rFonts w:ascii="Times New Roman" w:hAnsi="Times New Roman" w:cs="Times New Roman"/>
          <w:sz w:val="24"/>
          <w:szCs w:val="24"/>
        </w:rPr>
        <w:fldChar w:fldCharType="separate"/>
      </w:r>
      <w:r w:rsidR="00AE35CF">
        <w:rPr>
          <w:rFonts w:ascii="Times New Roman" w:hAnsi="Times New Roman" w:cs="Times New Roman"/>
          <w:noProof/>
          <w:sz w:val="24"/>
          <w:szCs w:val="24"/>
        </w:rPr>
        <w:t>(Meng, Wen, Brewin, &amp; Wu, 2020)</w:t>
      </w:r>
      <w:r w:rsidR="00AE35CF">
        <w:rPr>
          <w:rFonts w:ascii="Times New Roman" w:hAnsi="Times New Roman" w:cs="Times New Roman"/>
          <w:sz w:val="24"/>
          <w:szCs w:val="24"/>
        </w:rPr>
        <w:fldChar w:fldCharType="end"/>
      </w:r>
      <w:r w:rsidRPr="001675F7">
        <w:rPr>
          <w:rFonts w:ascii="Times New Roman" w:hAnsi="Times New Roman" w:cs="Times New Roman"/>
          <w:sz w:val="24"/>
          <w:szCs w:val="24"/>
        </w:rPr>
        <w:t>.</w:t>
      </w:r>
      <w:r w:rsidR="00831E73">
        <w:rPr>
          <w:rFonts w:ascii="Times New Roman" w:hAnsi="Times New Roman" w:cs="Times New Roman"/>
          <w:sz w:val="24"/>
          <w:szCs w:val="24"/>
        </w:rPr>
        <w:t xml:space="preserve"> </w:t>
      </w:r>
      <w:r w:rsidR="00841110" w:rsidRPr="00841110">
        <w:rPr>
          <w:rFonts w:ascii="Times New Roman" w:hAnsi="Times New Roman" w:cs="Times New Roman"/>
          <w:sz w:val="24"/>
          <w:szCs w:val="24"/>
        </w:rPr>
        <w:t xml:space="preserve">The data analysed in this </w:t>
      </w:r>
      <w:r w:rsidR="00831E73">
        <w:rPr>
          <w:rFonts w:ascii="Times New Roman" w:hAnsi="Times New Roman" w:cs="Times New Roman"/>
          <w:sz w:val="24"/>
          <w:szCs w:val="24"/>
        </w:rPr>
        <w:t>work</w:t>
      </w:r>
      <w:r w:rsidR="00841110" w:rsidRPr="00841110">
        <w:rPr>
          <w:rFonts w:ascii="Times New Roman" w:hAnsi="Times New Roman" w:cs="Times New Roman"/>
          <w:sz w:val="24"/>
          <w:szCs w:val="24"/>
        </w:rPr>
        <w:t xml:space="preserve"> were </w:t>
      </w:r>
      <w:r w:rsidR="00F81D47">
        <w:rPr>
          <w:rFonts w:ascii="Times New Roman" w:hAnsi="Times New Roman" w:cs="Times New Roman"/>
          <w:sz w:val="24"/>
          <w:szCs w:val="24"/>
        </w:rPr>
        <w:t xml:space="preserve">obtained from the database of </w:t>
      </w:r>
      <w:r w:rsidR="00841110" w:rsidRPr="00841110">
        <w:rPr>
          <w:rFonts w:ascii="Times New Roman" w:hAnsi="Times New Roman" w:cs="Times New Roman"/>
          <w:sz w:val="24"/>
          <w:szCs w:val="24"/>
        </w:rPr>
        <w:t>Scopus</w:t>
      </w:r>
      <w:r w:rsidR="00B66302">
        <w:rPr>
          <w:rFonts w:ascii="Times New Roman" w:hAnsi="Times New Roman" w:cs="Times New Roman"/>
          <w:sz w:val="24"/>
          <w:szCs w:val="24"/>
        </w:rPr>
        <w:t xml:space="preserve">. </w:t>
      </w:r>
      <w:r w:rsidR="00703EB2" w:rsidRPr="00703EB2">
        <w:rPr>
          <w:rFonts w:ascii="Times New Roman" w:hAnsi="Times New Roman" w:cs="Times New Roman"/>
          <w:sz w:val="24"/>
          <w:szCs w:val="24"/>
        </w:rPr>
        <w:t xml:space="preserve">The </w:t>
      </w:r>
      <w:r w:rsidR="00831E73">
        <w:rPr>
          <w:rFonts w:ascii="Times New Roman" w:hAnsi="Times New Roman" w:cs="Times New Roman"/>
          <w:sz w:val="24"/>
          <w:szCs w:val="24"/>
        </w:rPr>
        <w:t>work</w:t>
      </w:r>
      <w:r w:rsidR="00703EB2" w:rsidRPr="00703EB2">
        <w:rPr>
          <w:rFonts w:ascii="Times New Roman" w:hAnsi="Times New Roman" w:cs="Times New Roman"/>
          <w:sz w:val="24"/>
          <w:szCs w:val="24"/>
        </w:rPr>
        <w:t xml:space="preserve"> investigated co-authorship and co-occurrence analyses for keywords using VOSviewer version 1.6.19</w:t>
      </w:r>
      <w:r w:rsidR="0072283C">
        <w:rPr>
          <w:rFonts w:ascii="Times New Roman" w:hAnsi="Times New Roman" w:cs="Times New Roman"/>
          <w:sz w:val="24"/>
          <w:szCs w:val="24"/>
        </w:rPr>
        <w:t xml:space="preserve">. </w:t>
      </w:r>
      <w:r w:rsidR="00FA3D7D" w:rsidRPr="00FA3D7D">
        <w:rPr>
          <w:rFonts w:ascii="Times New Roman" w:hAnsi="Times New Roman" w:cs="Times New Roman"/>
          <w:sz w:val="24"/>
          <w:szCs w:val="24"/>
        </w:rPr>
        <w:t xml:space="preserve">In the VOSviewer </w:t>
      </w:r>
      <w:r w:rsidR="00831E73">
        <w:rPr>
          <w:rFonts w:ascii="Times New Roman" w:hAnsi="Times New Roman" w:cs="Times New Roman"/>
          <w:sz w:val="24"/>
          <w:szCs w:val="24"/>
        </w:rPr>
        <w:t>results</w:t>
      </w:r>
      <w:r w:rsidR="00FA3D7D" w:rsidRPr="00FA3D7D">
        <w:rPr>
          <w:rFonts w:ascii="Times New Roman" w:hAnsi="Times New Roman" w:cs="Times New Roman"/>
          <w:sz w:val="24"/>
          <w:szCs w:val="24"/>
        </w:rPr>
        <w:t xml:space="preserve">, circles and labels show the parts of the visualization </w:t>
      </w:r>
      <w:r w:rsidR="00831E73" w:rsidRPr="00FA3D7D">
        <w:rPr>
          <w:rFonts w:ascii="Times New Roman" w:hAnsi="Times New Roman" w:cs="Times New Roman"/>
          <w:sz w:val="24"/>
          <w:szCs w:val="24"/>
        </w:rPr>
        <w:t>network.</w:t>
      </w:r>
    </w:p>
    <w:p w14:paraId="264F51E7" w14:textId="4C05D758" w:rsidR="00067D50" w:rsidRDefault="00067D50" w:rsidP="00E85BE4">
      <w:pPr>
        <w:autoSpaceDE w:val="0"/>
        <w:autoSpaceDN w:val="0"/>
        <w:adjustRightInd w:val="0"/>
        <w:spacing w:after="0" w:line="240" w:lineRule="auto"/>
        <w:jc w:val="both"/>
        <w:rPr>
          <w:rFonts w:ascii="Times New Roman" w:hAnsi="Times New Roman" w:cs="Times New Roman"/>
          <w:i/>
          <w:iCs/>
          <w:sz w:val="24"/>
          <w:szCs w:val="24"/>
        </w:rPr>
      </w:pPr>
    </w:p>
    <w:p w14:paraId="5979EB6D" w14:textId="795CE747" w:rsidR="00067D50" w:rsidRPr="00067D50" w:rsidRDefault="00067D50" w:rsidP="00E85BE4">
      <w:pPr>
        <w:autoSpaceDE w:val="0"/>
        <w:autoSpaceDN w:val="0"/>
        <w:adjustRightInd w:val="0"/>
        <w:spacing w:after="0" w:line="240" w:lineRule="auto"/>
        <w:jc w:val="both"/>
        <w:rPr>
          <w:rFonts w:ascii="Times New Roman" w:hAnsi="Times New Roman" w:cs="Times New Roman"/>
          <w:b/>
          <w:bCs/>
          <w:sz w:val="24"/>
          <w:szCs w:val="24"/>
        </w:rPr>
      </w:pPr>
      <w:r w:rsidRPr="00067D50">
        <w:rPr>
          <w:rFonts w:ascii="Times New Roman" w:hAnsi="Times New Roman" w:cs="Times New Roman"/>
          <w:b/>
          <w:bCs/>
          <w:sz w:val="24"/>
          <w:szCs w:val="24"/>
        </w:rPr>
        <w:t>Frequency Analysis</w:t>
      </w:r>
    </w:p>
    <w:p w14:paraId="61F88FB6" w14:textId="79DEA4CC" w:rsidR="00067D50" w:rsidRDefault="00067D50" w:rsidP="00E85BE4">
      <w:pPr>
        <w:autoSpaceDE w:val="0"/>
        <w:autoSpaceDN w:val="0"/>
        <w:adjustRightInd w:val="0"/>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Publication </w:t>
      </w:r>
      <w:r w:rsidR="0072283C">
        <w:rPr>
          <w:rFonts w:ascii="Times New Roman" w:hAnsi="Times New Roman" w:cs="Times New Roman"/>
          <w:i/>
          <w:iCs/>
          <w:sz w:val="24"/>
          <w:szCs w:val="24"/>
        </w:rPr>
        <w:t>by</w:t>
      </w:r>
      <w:r>
        <w:rPr>
          <w:rFonts w:ascii="Times New Roman" w:hAnsi="Times New Roman" w:cs="Times New Roman"/>
          <w:i/>
          <w:iCs/>
          <w:sz w:val="24"/>
          <w:szCs w:val="24"/>
        </w:rPr>
        <w:t xml:space="preserve"> journals</w:t>
      </w:r>
    </w:p>
    <w:p w14:paraId="641D4531" w14:textId="091205DF" w:rsidR="00A74DA3" w:rsidRDefault="00AB2C03" w:rsidP="00A74DA3">
      <w:pPr>
        <w:autoSpaceDE w:val="0"/>
        <w:autoSpaceDN w:val="0"/>
        <w:adjustRightInd w:val="0"/>
        <w:spacing w:after="0" w:line="240" w:lineRule="auto"/>
        <w:jc w:val="both"/>
        <w:rPr>
          <w:rFonts w:ascii="Times New Roman" w:hAnsi="Times New Roman" w:cs="Times New Roman"/>
          <w:sz w:val="24"/>
          <w:szCs w:val="24"/>
        </w:rPr>
      </w:pPr>
      <w:r w:rsidRPr="00AB2C03">
        <w:rPr>
          <w:rFonts w:ascii="Times New Roman" w:hAnsi="Times New Roman" w:cs="Times New Roman"/>
          <w:sz w:val="24"/>
          <w:szCs w:val="24"/>
        </w:rPr>
        <w:t xml:space="preserve">As illustrated in Table 1, of the 1362 publication sources </w:t>
      </w:r>
      <w:r w:rsidR="00831E73" w:rsidRPr="00AB2C03">
        <w:rPr>
          <w:rFonts w:ascii="Times New Roman" w:hAnsi="Times New Roman" w:cs="Times New Roman"/>
          <w:sz w:val="24"/>
          <w:szCs w:val="24"/>
        </w:rPr>
        <w:t>found</w:t>
      </w:r>
      <w:r w:rsidRPr="00AB2C03">
        <w:rPr>
          <w:rFonts w:ascii="Times New Roman" w:hAnsi="Times New Roman" w:cs="Times New Roman"/>
          <w:sz w:val="24"/>
          <w:szCs w:val="24"/>
        </w:rPr>
        <w:t xml:space="preserve"> in the Scopus database</w:t>
      </w:r>
      <w:r w:rsidR="00A74DA3" w:rsidRPr="00A74DA3">
        <w:rPr>
          <w:rFonts w:ascii="Times New Roman" w:hAnsi="Times New Roman" w:cs="Times New Roman"/>
          <w:sz w:val="24"/>
          <w:szCs w:val="24"/>
        </w:rPr>
        <w:t xml:space="preserve">, </w:t>
      </w:r>
      <w:r w:rsidRPr="00AB2C03">
        <w:rPr>
          <w:rFonts w:ascii="Times New Roman" w:hAnsi="Times New Roman" w:cs="Times New Roman"/>
          <w:sz w:val="24"/>
          <w:szCs w:val="24"/>
        </w:rPr>
        <w:t xml:space="preserve">The top 10 most </w:t>
      </w:r>
      <w:r w:rsidR="00831E73" w:rsidRPr="00AB2C03">
        <w:rPr>
          <w:rFonts w:ascii="Times New Roman" w:hAnsi="Times New Roman" w:cs="Times New Roman"/>
          <w:sz w:val="24"/>
          <w:szCs w:val="24"/>
        </w:rPr>
        <w:t>mentioned</w:t>
      </w:r>
      <w:r w:rsidRPr="00AB2C03">
        <w:rPr>
          <w:rFonts w:ascii="Times New Roman" w:hAnsi="Times New Roman" w:cs="Times New Roman"/>
          <w:sz w:val="24"/>
          <w:szCs w:val="24"/>
        </w:rPr>
        <w:t xml:space="preserve"> publication </w:t>
      </w:r>
      <w:r w:rsidR="00831E73">
        <w:rPr>
          <w:rFonts w:ascii="Times New Roman" w:hAnsi="Times New Roman" w:cs="Times New Roman"/>
          <w:sz w:val="24"/>
          <w:szCs w:val="24"/>
        </w:rPr>
        <w:t>documents</w:t>
      </w:r>
      <w:r w:rsidRPr="00AB2C03">
        <w:rPr>
          <w:rFonts w:ascii="Times New Roman" w:hAnsi="Times New Roman" w:cs="Times New Roman"/>
          <w:sz w:val="24"/>
          <w:szCs w:val="24"/>
        </w:rPr>
        <w:t xml:space="preserve"> are </w:t>
      </w:r>
      <w:r w:rsidR="00831E73">
        <w:rPr>
          <w:rFonts w:ascii="Times New Roman" w:hAnsi="Times New Roman" w:cs="Times New Roman"/>
          <w:sz w:val="24"/>
          <w:szCs w:val="24"/>
        </w:rPr>
        <w:t>shown</w:t>
      </w:r>
      <w:r w:rsidRPr="00AB2C03">
        <w:rPr>
          <w:rFonts w:ascii="Times New Roman" w:hAnsi="Times New Roman" w:cs="Times New Roman"/>
          <w:sz w:val="24"/>
          <w:szCs w:val="24"/>
        </w:rPr>
        <w:t xml:space="preserve"> with the number of </w:t>
      </w:r>
      <w:r w:rsidR="004A6F3F">
        <w:rPr>
          <w:rFonts w:ascii="Times New Roman" w:hAnsi="Times New Roman" w:cs="Times New Roman"/>
          <w:sz w:val="24"/>
          <w:szCs w:val="24"/>
        </w:rPr>
        <w:t xml:space="preserve">articles </w:t>
      </w:r>
      <w:r w:rsidRPr="00AB2C03">
        <w:rPr>
          <w:rFonts w:ascii="Times New Roman" w:hAnsi="Times New Roman" w:cs="Times New Roman"/>
          <w:sz w:val="24"/>
          <w:szCs w:val="24"/>
        </w:rPr>
        <w:t xml:space="preserve">published and the </w:t>
      </w:r>
      <w:r w:rsidR="004A6F3F">
        <w:rPr>
          <w:rFonts w:ascii="Times New Roman" w:hAnsi="Times New Roman" w:cs="Times New Roman"/>
          <w:sz w:val="24"/>
          <w:szCs w:val="24"/>
        </w:rPr>
        <w:t xml:space="preserve">total </w:t>
      </w:r>
      <w:r w:rsidRPr="00AB2C03">
        <w:rPr>
          <w:rFonts w:ascii="Times New Roman" w:hAnsi="Times New Roman" w:cs="Times New Roman"/>
          <w:sz w:val="24"/>
          <w:szCs w:val="24"/>
        </w:rPr>
        <w:t>number of</w:t>
      </w:r>
      <w:r w:rsidR="004A6F3F">
        <w:rPr>
          <w:rFonts w:ascii="Times New Roman" w:hAnsi="Times New Roman" w:cs="Times New Roman"/>
          <w:sz w:val="24"/>
          <w:szCs w:val="24"/>
        </w:rPr>
        <w:t xml:space="preserve"> various</w:t>
      </w:r>
      <w:r w:rsidRPr="00AB2C03">
        <w:rPr>
          <w:rFonts w:ascii="Times New Roman" w:hAnsi="Times New Roman" w:cs="Times New Roman"/>
          <w:sz w:val="24"/>
          <w:szCs w:val="24"/>
        </w:rPr>
        <w:t xml:space="preserve"> citations re</w:t>
      </w:r>
      <w:r w:rsidR="004A6F3F">
        <w:rPr>
          <w:rFonts w:ascii="Times New Roman" w:hAnsi="Times New Roman" w:cs="Times New Roman"/>
          <w:sz w:val="24"/>
          <w:szCs w:val="24"/>
        </w:rPr>
        <w:t>trieved</w:t>
      </w:r>
      <w:r w:rsidR="00A74DA3" w:rsidRPr="00A74DA3">
        <w:rPr>
          <w:rFonts w:ascii="Times New Roman" w:hAnsi="Times New Roman" w:cs="Times New Roman"/>
          <w:sz w:val="24"/>
          <w:szCs w:val="24"/>
        </w:rPr>
        <w:t>.</w:t>
      </w:r>
      <w:r w:rsidR="004A6F3F">
        <w:rPr>
          <w:rFonts w:ascii="Times New Roman" w:hAnsi="Times New Roman" w:cs="Times New Roman"/>
          <w:sz w:val="24"/>
          <w:szCs w:val="24"/>
        </w:rPr>
        <w:t xml:space="preserve"> </w:t>
      </w:r>
      <w:r w:rsidR="004B251E">
        <w:rPr>
          <w:rFonts w:ascii="Times New Roman" w:hAnsi="Times New Roman" w:cs="Times New Roman"/>
          <w:sz w:val="24"/>
          <w:szCs w:val="24"/>
        </w:rPr>
        <w:t xml:space="preserve">The journals </w:t>
      </w:r>
      <w:r w:rsidR="005839F1">
        <w:rPr>
          <w:rFonts w:ascii="Times New Roman" w:hAnsi="Times New Roman" w:cs="Times New Roman"/>
          <w:sz w:val="24"/>
          <w:szCs w:val="24"/>
        </w:rPr>
        <w:t>include</w:t>
      </w:r>
      <w:r w:rsidR="004B251E">
        <w:rPr>
          <w:rFonts w:ascii="Times New Roman" w:hAnsi="Times New Roman" w:cs="Times New Roman"/>
          <w:sz w:val="24"/>
          <w:szCs w:val="24"/>
        </w:rPr>
        <w:t xml:space="preserve"> “t</w:t>
      </w:r>
      <w:r w:rsidR="00A74DA3" w:rsidRPr="00A74DA3">
        <w:rPr>
          <w:rFonts w:ascii="Times New Roman" w:hAnsi="Times New Roman" w:cs="Times New Roman"/>
          <w:sz w:val="24"/>
          <w:szCs w:val="24"/>
        </w:rPr>
        <w:t xml:space="preserve">he </w:t>
      </w:r>
      <w:r w:rsidR="00F81D47">
        <w:rPr>
          <w:rFonts w:ascii="Times New Roman" w:hAnsi="Times New Roman" w:cs="Times New Roman"/>
          <w:sz w:val="24"/>
          <w:szCs w:val="24"/>
        </w:rPr>
        <w:t>Journal</w:t>
      </w:r>
      <w:r w:rsidR="00A74DA3" w:rsidRPr="00A74DA3">
        <w:rPr>
          <w:rFonts w:ascii="Times New Roman" w:hAnsi="Times New Roman" w:cs="Times New Roman"/>
          <w:sz w:val="24"/>
          <w:szCs w:val="24"/>
        </w:rPr>
        <w:t xml:space="preserve"> of </w:t>
      </w:r>
      <w:r w:rsidR="00F81D47">
        <w:rPr>
          <w:rFonts w:ascii="Times New Roman" w:hAnsi="Times New Roman" w:cs="Times New Roman"/>
          <w:sz w:val="24"/>
          <w:szCs w:val="24"/>
        </w:rPr>
        <w:t>Lecture Notes</w:t>
      </w:r>
      <w:r w:rsidR="00575FD8" w:rsidRPr="00575FD8">
        <w:rPr>
          <w:rFonts w:ascii="Times New Roman" w:hAnsi="Times New Roman" w:cs="Times New Roman"/>
          <w:sz w:val="24"/>
          <w:szCs w:val="24"/>
        </w:rPr>
        <w:t xml:space="preserve"> </w:t>
      </w:r>
      <w:r w:rsidR="004B251E">
        <w:rPr>
          <w:rFonts w:ascii="Times New Roman" w:hAnsi="Times New Roman" w:cs="Times New Roman"/>
          <w:sz w:val="24"/>
          <w:szCs w:val="24"/>
        </w:rPr>
        <w:t>i</w:t>
      </w:r>
      <w:r w:rsidR="00575FD8" w:rsidRPr="00575FD8">
        <w:rPr>
          <w:rFonts w:ascii="Times New Roman" w:hAnsi="Times New Roman" w:cs="Times New Roman"/>
          <w:sz w:val="24"/>
          <w:szCs w:val="24"/>
        </w:rPr>
        <w:t xml:space="preserve">n </w:t>
      </w:r>
      <w:r w:rsidR="00F81D47">
        <w:rPr>
          <w:rFonts w:ascii="Times New Roman" w:hAnsi="Times New Roman" w:cs="Times New Roman"/>
          <w:sz w:val="24"/>
          <w:szCs w:val="24"/>
        </w:rPr>
        <w:t>Computer Science, which leads in the number of documents published overall, with 42 documents, followed by the Journal of Advance in Intelligent Systems and Computing</w:t>
      </w:r>
      <w:r w:rsidR="008A2888" w:rsidRPr="00A74DA3">
        <w:rPr>
          <w:rFonts w:ascii="Times New Roman" w:hAnsi="Times New Roman" w:cs="Times New Roman"/>
          <w:sz w:val="24"/>
          <w:szCs w:val="24"/>
        </w:rPr>
        <w:t xml:space="preserve"> </w:t>
      </w:r>
      <w:r w:rsidR="00A74DA3" w:rsidRPr="00A74DA3">
        <w:rPr>
          <w:rFonts w:ascii="Times New Roman" w:hAnsi="Times New Roman" w:cs="Times New Roman"/>
          <w:sz w:val="24"/>
          <w:szCs w:val="24"/>
        </w:rPr>
        <w:t xml:space="preserve">with </w:t>
      </w:r>
      <w:r w:rsidR="008A2888">
        <w:rPr>
          <w:rFonts w:ascii="Times New Roman" w:hAnsi="Times New Roman" w:cs="Times New Roman"/>
          <w:sz w:val="24"/>
          <w:szCs w:val="24"/>
        </w:rPr>
        <w:t>41</w:t>
      </w:r>
      <w:r w:rsidR="00A74DA3" w:rsidRPr="00A74DA3">
        <w:rPr>
          <w:rFonts w:ascii="Times New Roman" w:hAnsi="Times New Roman" w:cs="Times New Roman"/>
          <w:sz w:val="24"/>
          <w:szCs w:val="24"/>
        </w:rPr>
        <w:t xml:space="preserve"> document</w:t>
      </w:r>
      <w:r w:rsidR="004B251E">
        <w:rPr>
          <w:rFonts w:ascii="Times New Roman" w:hAnsi="Times New Roman" w:cs="Times New Roman"/>
          <w:sz w:val="24"/>
          <w:szCs w:val="24"/>
        </w:rPr>
        <w:t xml:space="preserve">s, and </w:t>
      </w:r>
      <w:r w:rsidR="008A2888">
        <w:rPr>
          <w:rFonts w:ascii="Times New Roman" w:hAnsi="Times New Roman" w:cs="Times New Roman"/>
          <w:sz w:val="24"/>
          <w:szCs w:val="24"/>
        </w:rPr>
        <w:t>Ceur Workshop Proceedings</w:t>
      </w:r>
      <w:r w:rsidR="00A74DA3" w:rsidRPr="00A74DA3">
        <w:rPr>
          <w:rFonts w:ascii="Times New Roman" w:hAnsi="Times New Roman" w:cs="Times New Roman"/>
          <w:sz w:val="24"/>
          <w:szCs w:val="24"/>
        </w:rPr>
        <w:t xml:space="preserve"> was </w:t>
      </w:r>
      <w:r w:rsidR="00587183">
        <w:rPr>
          <w:rFonts w:ascii="Times New Roman" w:hAnsi="Times New Roman" w:cs="Times New Roman"/>
          <w:sz w:val="24"/>
          <w:szCs w:val="24"/>
        </w:rPr>
        <w:t xml:space="preserve">the </w:t>
      </w:r>
      <w:r w:rsidR="00A74DA3" w:rsidRPr="00A74DA3">
        <w:rPr>
          <w:rFonts w:ascii="Times New Roman" w:hAnsi="Times New Roman" w:cs="Times New Roman"/>
          <w:sz w:val="24"/>
          <w:szCs w:val="24"/>
        </w:rPr>
        <w:t>least on this</w:t>
      </w:r>
      <w:r w:rsidR="00A74DA3">
        <w:rPr>
          <w:rFonts w:ascii="Times New Roman" w:hAnsi="Times New Roman" w:cs="Times New Roman"/>
          <w:sz w:val="24"/>
          <w:szCs w:val="24"/>
        </w:rPr>
        <w:t xml:space="preserve"> </w:t>
      </w:r>
      <w:r w:rsidR="00A74DA3" w:rsidRPr="00A74DA3">
        <w:rPr>
          <w:rFonts w:ascii="Times New Roman" w:hAnsi="Times New Roman" w:cs="Times New Roman"/>
          <w:sz w:val="24"/>
          <w:szCs w:val="24"/>
        </w:rPr>
        <w:t>list</w:t>
      </w:r>
      <w:r w:rsidR="00CC0F8B">
        <w:rPr>
          <w:rFonts w:ascii="Times New Roman" w:hAnsi="Times New Roman" w:cs="Times New Roman"/>
          <w:sz w:val="24"/>
          <w:szCs w:val="24"/>
        </w:rPr>
        <w:t>,</w:t>
      </w:r>
      <w:r w:rsidR="00A74DA3" w:rsidRPr="00A74DA3">
        <w:rPr>
          <w:rFonts w:ascii="Times New Roman" w:hAnsi="Times New Roman" w:cs="Times New Roman"/>
          <w:sz w:val="24"/>
          <w:szCs w:val="24"/>
        </w:rPr>
        <w:t xml:space="preserve"> with </w:t>
      </w:r>
      <w:r w:rsidR="008A2888">
        <w:rPr>
          <w:rFonts w:ascii="Times New Roman" w:hAnsi="Times New Roman" w:cs="Times New Roman"/>
          <w:sz w:val="24"/>
          <w:szCs w:val="24"/>
        </w:rPr>
        <w:t>12</w:t>
      </w:r>
      <w:r w:rsidR="00A74DA3" w:rsidRPr="00A74DA3">
        <w:rPr>
          <w:rFonts w:ascii="Times New Roman" w:hAnsi="Times New Roman" w:cs="Times New Roman"/>
          <w:sz w:val="24"/>
          <w:szCs w:val="24"/>
        </w:rPr>
        <w:t xml:space="preserve"> documen</w:t>
      </w:r>
      <w:r w:rsidR="008A2888">
        <w:rPr>
          <w:rFonts w:ascii="Times New Roman" w:hAnsi="Times New Roman" w:cs="Times New Roman"/>
          <w:sz w:val="24"/>
          <w:szCs w:val="24"/>
        </w:rPr>
        <w:t>ts</w:t>
      </w:r>
      <w:r w:rsidR="004B251E">
        <w:rPr>
          <w:rFonts w:ascii="Times New Roman" w:hAnsi="Times New Roman" w:cs="Times New Roman"/>
          <w:sz w:val="24"/>
          <w:szCs w:val="24"/>
        </w:rPr>
        <w:t>”</w:t>
      </w:r>
      <w:r w:rsidR="00A74DA3" w:rsidRPr="00A74DA3">
        <w:rPr>
          <w:rFonts w:ascii="Times New Roman" w:hAnsi="Times New Roman" w:cs="Times New Roman"/>
          <w:sz w:val="24"/>
          <w:szCs w:val="24"/>
        </w:rPr>
        <w:t>.</w:t>
      </w:r>
    </w:p>
    <w:p w14:paraId="5BFE8FCF" w14:textId="4FDFD8A2" w:rsidR="00E81794" w:rsidRDefault="00E81794" w:rsidP="00A74DA3">
      <w:pPr>
        <w:autoSpaceDE w:val="0"/>
        <w:autoSpaceDN w:val="0"/>
        <w:adjustRightInd w:val="0"/>
        <w:spacing w:after="0" w:line="240" w:lineRule="auto"/>
        <w:jc w:val="both"/>
        <w:rPr>
          <w:rFonts w:ascii="Times New Roman" w:hAnsi="Times New Roman" w:cs="Times New Roman"/>
          <w:sz w:val="24"/>
          <w:szCs w:val="24"/>
        </w:rPr>
      </w:pPr>
    </w:p>
    <w:p w14:paraId="59868FEC" w14:textId="46206379" w:rsidR="00E81794" w:rsidRDefault="002306AC" w:rsidP="002306AC">
      <w:pPr>
        <w:autoSpaceDE w:val="0"/>
        <w:autoSpaceDN w:val="0"/>
        <w:adjustRightInd w:val="0"/>
        <w:spacing w:after="0" w:line="240" w:lineRule="auto"/>
        <w:jc w:val="both"/>
        <w:rPr>
          <w:rFonts w:ascii="Times New Roman" w:hAnsi="Times New Roman" w:cs="Times New Roman"/>
          <w:sz w:val="24"/>
          <w:szCs w:val="24"/>
        </w:rPr>
      </w:pPr>
      <w:r w:rsidRPr="002306AC">
        <w:rPr>
          <w:rFonts w:ascii="Times New Roman" w:hAnsi="Times New Roman" w:cs="Times New Roman"/>
          <w:b/>
          <w:bCs/>
          <w:sz w:val="24"/>
          <w:szCs w:val="24"/>
        </w:rPr>
        <w:t>Table 1</w:t>
      </w:r>
      <w:r>
        <w:rPr>
          <w:rFonts w:ascii="Times New Roman" w:hAnsi="Times New Roman" w:cs="Times New Roman"/>
          <w:sz w:val="24"/>
          <w:szCs w:val="24"/>
        </w:rPr>
        <w:t>. Publication by journals.</w:t>
      </w:r>
    </w:p>
    <w:tbl>
      <w:tblPr>
        <w:tblStyle w:val="TableGrid"/>
        <w:tblW w:w="7868" w:type="dxa"/>
        <w:tblInd w:w="108" w:type="dxa"/>
        <w:tblLook w:val="04A0" w:firstRow="1" w:lastRow="0" w:firstColumn="1" w:lastColumn="0" w:noHBand="0" w:noVBand="1"/>
      </w:tblPr>
      <w:tblGrid>
        <w:gridCol w:w="743"/>
        <w:gridCol w:w="5297"/>
        <w:gridCol w:w="1828"/>
      </w:tblGrid>
      <w:tr w:rsidR="007E31CA" w:rsidRPr="001641F5" w14:paraId="0A6DE0E6" w14:textId="77777777" w:rsidTr="0059303D">
        <w:trPr>
          <w:trHeight w:val="585"/>
        </w:trPr>
        <w:tc>
          <w:tcPr>
            <w:tcW w:w="743" w:type="dxa"/>
          </w:tcPr>
          <w:p w14:paraId="5F4EAB3D" w14:textId="584BA5B2"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 xml:space="preserve">No </w:t>
            </w:r>
          </w:p>
        </w:tc>
        <w:tc>
          <w:tcPr>
            <w:tcW w:w="5297" w:type="dxa"/>
          </w:tcPr>
          <w:p w14:paraId="680C2A69" w14:textId="1F583C27"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Journal Source</w:t>
            </w:r>
          </w:p>
        </w:tc>
        <w:tc>
          <w:tcPr>
            <w:tcW w:w="1828" w:type="dxa"/>
          </w:tcPr>
          <w:p w14:paraId="35C3E386" w14:textId="430385C6"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 xml:space="preserve">Documents </w:t>
            </w:r>
          </w:p>
        </w:tc>
      </w:tr>
      <w:tr w:rsidR="007E31CA" w:rsidRPr="001641F5" w14:paraId="3415AF3D" w14:textId="77777777" w:rsidTr="0059303D">
        <w:trPr>
          <w:trHeight w:val="1205"/>
        </w:trPr>
        <w:tc>
          <w:tcPr>
            <w:tcW w:w="743" w:type="dxa"/>
          </w:tcPr>
          <w:p w14:paraId="345992C0" w14:textId="7DAA9950"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1</w:t>
            </w:r>
          </w:p>
        </w:tc>
        <w:tc>
          <w:tcPr>
            <w:tcW w:w="5297" w:type="dxa"/>
          </w:tcPr>
          <w:p w14:paraId="6B5F9641" w14:textId="6CC27202" w:rsidR="007E31CA" w:rsidRPr="00C4673A" w:rsidRDefault="007E31CA" w:rsidP="00A74DA3">
            <w:pPr>
              <w:autoSpaceDE w:val="0"/>
              <w:autoSpaceDN w:val="0"/>
              <w:adjustRightInd w:val="0"/>
              <w:jc w:val="both"/>
              <w:rPr>
                <w:rFonts w:ascii="Times New Roman" w:hAnsi="Times New Roman" w:cs="Times New Roman"/>
                <w:sz w:val="24"/>
                <w:szCs w:val="24"/>
              </w:rPr>
            </w:pPr>
            <w:bookmarkStart w:id="0" w:name="_Hlk128084400"/>
            <w:r w:rsidRPr="00C4673A">
              <w:rPr>
                <w:rFonts w:ascii="Times New Roman" w:hAnsi="Times New Roman" w:cs="Times New Roman"/>
                <w:color w:val="323232"/>
                <w:sz w:val="24"/>
                <w:szCs w:val="24"/>
                <w:shd w:val="clear" w:color="auto" w:fill="F5F5F5"/>
              </w:rPr>
              <w:t xml:space="preserve">Lecture Notes </w:t>
            </w:r>
            <w:r w:rsidR="00103549" w:rsidRPr="00C4673A">
              <w:rPr>
                <w:rFonts w:ascii="Times New Roman" w:hAnsi="Times New Roman" w:cs="Times New Roman"/>
                <w:color w:val="323232"/>
                <w:sz w:val="24"/>
                <w:szCs w:val="24"/>
                <w:shd w:val="clear" w:color="auto" w:fill="F5F5F5"/>
              </w:rPr>
              <w:t>in</w:t>
            </w:r>
            <w:r w:rsidRPr="00C4673A">
              <w:rPr>
                <w:rFonts w:ascii="Times New Roman" w:hAnsi="Times New Roman" w:cs="Times New Roman"/>
                <w:color w:val="323232"/>
                <w:sz w:val="24"/>
                <w:szCs w:val="24"/>
                <w:shd w:val="clear" w:color="auto" w:fill="F5F5F5"/>
              </w:rPr>
              <w:t xml:space="preserve"> Computer Science Including Subseries Lecture Notes </w:t>
            </w:r>
            <w:r w:rsidR="00103549" w:rsidRPr="00C4673A">
              <w:rPr>
                <w:rFonts w:ascii="Times New Roman" w:hAnsi="Times New Roman" w:cs="Times New Roman"/>
                <w:color w:val="323232"/>
                <w:sz w:val="24"/>
                <w:szCs w:val="24"/>
                <w:shd w:val="clear" w:color="auto" w:fill="F5F5F5"/>
              </w:rPr>
              <w:t>in</w:t>
            </w:r>
            <w:r w:rsidRPr="00C4673A">
              <w:rPr>
                <w:rFonts w:ascii="Times New Roman" w:hAnsi="Times New Roman" w:cs="Times New Roman"/>
                <w:color w:val="323232"/>
                <w:sz w:val="24"/>
                <w:szCs w:val="24"/>
                <w:shd w:val="clear" w:color="auto" w:fill="F5F5F5"/>
              </w:rPr>
              <w:t xml:space="preserve"> Artificial Intelligence </w:t>
            </w:r>
            <w:r w:rsidR="00A817A9" w:rsidRPr="00C4673A">
              <w:rPr>
                <w:rFonts w:ascii="Times New Roman" w:hAnsi="Times New Roman" w:cs="Times New Roman"/>
                <w:color w:val="323232"/>
                <w:sz w:val="24"/>
                <w:szCs w:val="24"/>
                <w:shd w:val="clear" w:color="auto" w:fill="F5F5F5"/>
              </w:rPr>
              <w:t>and</w:t>
            </w:r>
            <w:r w:rsidRPr="00C4673A">
              <w:rPr>
                <w:rFonts w:ascii="Times New Roman" w:hAnsi="Times New Roman" w:cs="Times New Roman"/>
                <w:color w:val="323232"/>
                <w:sz w:val="24"/>
                <w:szCs w:val="24"/>
                <w:shd w:val="clear" w:color="auto" w:fill="F5F5F5"/>
              </w:rPr>
              <w:t xml:space="preserve"> Lecture Notes </w:t>
            </w:r>
            <w:proofErr w:type="gramStart"/>
            <w:r w:rsidRPr="00C4673A">
              <w:rPr>
                <w:rFonts w:ascii="Times New Roman" w:hAnsi="Times New Roman" w:cs="Times New Roman"/>
                <w:color w:val="323232"/>
                <w:sz w:val="24"/>
                <w:szCs w:val="24"/>
                <w:shd w:val="clear" w:color="auto" w:fill="F5F5F5"/>
              </w:rPr>
              <w:t>In</w:t>
            </w:r>
            <w:proofErr w:type="gramEnd"/>
            <w:r w:rsidRPr="00C4673A">
              <w:rPr>
                <w:rFonts w:ascii="Times New Roman" w:hAnsi="Times New Roman" w:cs="Times New Roman"/>
                <w:color w:val="323232"/>
                <w:sz w:val="24"/>
                <w:szCs w:val="24"/>
                <w:shd w:val="clear" w:color="auto" w:fill="F5F5F5"/>
              </w:rPr>
              <w:t xml:space="preserve"> Bioinformatics</w:t>
            </w:r>
            <w:bookmarkEnd w:id="0"/>
          </w:p>
        </w:tc>
        <w:tc>
          <w:tcPr>
            <w:tcW w:w="1828" w:type="dxa"/>
          </w:tcPr>
          <w:p w14:paraId="4D1438E5" w14:textId="4D340C95"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42</w:t>
            </w:r>
          </w:p>
        </w:tc>
      </w:tr>
      <w:tr w:rsidR="007E31CA" w:rsidRPr="001641F5" w14:paraId="5D2B3C8C" w14:textId="77777777" w:rsidTr="0059303D">
        <w:trPr>
          <w:trHeight w:val="621"/>
        </w:trPr>
        <w:tc>
          <w:tcPr>
            <w:tcW w:w="743" w:type="dxa"/>
          </w:tcPr>
          <w:p w14:paraId="3EF076C6" w14:textId="14C882AF"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2</w:t>
            </w:r>
          </w:p>
        </w:tc>
        <w:tc>
          <w:tcPr>
            <w:tcW w:w="5297" w:type="dxa"/>
          </w:tcPr>
          <w:p w14:paraId="2A096BF0" w14:textId="31172D3B" w:rsidR="007E31CA" w:rsidRPr="00C4673A" w:rsidRDefault="00587183"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Advances</w:t>
            </w:r>
            <w:r w:rsidR="007E31CA" w:rsidRPr="00C4673A">
              <w:rPr>
                <w:rFonts w:ascii="Times New Roman" w:hAnsi="Times New Roman" w:cs="Times New Roman"/>
                <w:sz w:val="24"/>
                <w:szCs w:val="24"/>
              </w:rPr>
              <w:t xml:space="preserve"> in Intelligent Systems </w:t>
            </w:r>
            <w:r w:rsidR="00103549" w:rsidRPr="00C4673A">
              <w:rPr>
                <w:rFonts w:ascii="Times New Roman" w:hAnsi="Times New Roman" w:cs="Times New Roman"/>
                <w:sz w:val="24"/>
                <w:szCs w:val="24"/>
              </w:rPr>
              <w:t>and</w:t>
            </w:r>
            <w:r w:rsidR="007E31CA" w:rsidRPr="00C4673A">
              <w:rPr>
                <w:rFonts w:ascii="Times New Roman" w:hAnsi="Times New Roman" w:cs="Times New Roman"/>
                <w:sz w:val="24"/>
                <w:szCs w:val="24"/>
              </w:rPr>
              <w:t xml:space="preserve"> Computing</w:t>
            </w:r>
          </w:p>
        </w:tc>
        <w:tc>
          <w:tcPr>
            <w:tcW w:w="1828" w:type="dxa"/>
          </w:tcPr>
          <w:p w14:paraId="467EA024" w14:textId="0C45360F"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41</w:t>
            </w:r>
          </w:p>
        </w:tc>
      </w:tr>
      <w:tr w:rsidR="007E31CA" w:rsidRPr="001641F5" w14:paraId="28AFC188" w14:textId="77777777" w:rsidTr="0059303D">
        <w:trPr>
          <w:trHeight w:val="585"/>
        </w:trPr>
        <w:tc>
          <w:tcPr>
            <w:tcW w:w="743" w:type="dxa"/>
          </w:tcPr>
          <w:p w14:paraId="5EBEB8C0" w14:textId="6B4A2759"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3</w:t>
            </w:r>
          </w:p>
        </w:tc>
        <w:tc>
          <w:tcPr>
            <w:tcW w:w="5297" w:type="dxa"/>
          </w:tcPr>
          <w:p w14:paraId="55C29230" w14:textId="4677D779"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IEEE Access</w:t>
            </w:r>
          </w:p>
        </w:tc>
        <w:tc>
          <w:tcPr>
            <w:tcW w:w="1828" w:type="dxa"/>
          </w:tcPr>
          <w:p w14:paraId="246F1F9E" w14:textId="55DEE259"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39</w:t>
            </w:r>
          </w:p>
        </w:tc>
      </w:tr>
      <w:tr w:rsidR="007E31CA" w:rsidRPr="001641F5" w14:paraId="05D77683" w14:textId="77777777" w:rsidTr="0059303D">
        <w:trPr>
          <w:trHeight w:val="585"/>
        </w:trPr>
        <w:tc>
          <w:tcPr>
            <w:tcW w:w="743" w:type="dxa"/>
          </w:tcPr>
          <w:p w14:paraId="79A059F7" w14:textId="16D46EE1"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4</w:t>
            </w:r>
          </w:p>
        </w:tc>
        <w:tc>
          <w:tcPr>
            <w:tcW w:w="5297" w:type="dxa"/>
          </w:tcPr>
          <w:p w14:paraId="17A85796" w14:textId="14673815"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 xml:space="preserve">Communication in Computer </w:t>
            </w:r>
            <w:r w:rsidR="00103549" w:rsidRPr="00C4673A">
              <w:rPr>
                <w:rFonts w:ascii="Times New Roman" w:hAnsi="Times New Roman" w:cs="Times New Roman"/>
                <w:sz w:val="24"/>
                <w:szCs w:val="24"/>
              </w:rPr>
              <w:t>and</w:t>
            </w:r>
            <w:r w:rsidRPr="00C4673A">
              <w:rPr>
                <w:rFonts w:ascii="Times New Roman" w:hAnsi="Times New Roman" w:cs="Times New Roman"/>
                <w:sz w:val="24"/>
                <w:szCs w:val="24"/>
              </w:rPr>
              <w:t xml:space="preserve"> Information Science</w:t>
            </w:r>
          </w:p>
        </w:tc>
        <w:tc>
          <w:tcPr>
            <w:tcW w:w="1828" w:type="dxa"/>
          </w:tcPr>
          <w:p w14:paraId="3034DCE6" w14:textId="1783450D"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20</w:t>
            </w:r>
          </w:p>
        </w:tc>
      </w:tr>
      <w:tr w:rsidR="007E31CA" w:rsidRPr="001641F5" w14:paraId="5136969C" w14:textId="77777777" w:rsidTr="0059303D">
        <w:trPr>
          <w:trHeight w:val="621"/>
        </w:trPr>
        <w:tc>
          <w:tcPr>
            <w:tcW w:w="743" w:type="dxa"/>
          </w:tcPr>
          <w:p w14:paraId="35EA3E75" w14:textId="6EAE76CA"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5</w:t>
            </w:r>
          </w:p>
        </w:tc>
        <w:tc>
          <w:tcPr>
            <w:tcW w:w="5297" w:type="dxa"/>
          </w:tcPr>
          <w:p w14:paraId="766AD130" w14:textId="26332984"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 xml:space="preserve">Smart Innovation Systems </w:t>
            </w:r>
            <w:r w:rsidR="00103549" w:rsidRPr="00C4673A">
              <w:rPr>
                <w:rFonts w:ascii="Times New Roman" w:hAnsi="Times New Roman" w:cs="Times New Roman"/>
                <w:sz w:val="24"/>
                <w:szCs w:val="24"/>
              </w:rPr>
              <w:t>and</w:t>
            </w:r>
            <w:r w:rsidRPr="00C4673A">
              <w:rPr>
                <w:rFonts w:ascii="Times New Roman" w:hAnsi="Times New Roman" w:cs="Times New Roman"/>
                <w:sz w:val="24"/>
                <w:szCs w:val="24"/>
              </w:rPr>
              <w:t xml:space="preserve"> Technologies</w:t>
            </w:r>
          </w:p>
        </w:tc>
        <w:tc>
          <w:tcPr>
            <w:tcW w:w="1828" w:type="dxa"/>
          </w:tcPr>
          <w:p w14:paraId="7AE81199" w14:textId="56FF0CFD"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16</w:t>
            </w:r>
          </w:p>
        </w:tc>
      </w:tr>
      <w:tr w:rsidR="007E31CA" w:rsidRPr="001641F5" w14:paraId="6542C74C" w14:textId="77777777" w:rsidTr="0059303D">
        <w:trPr>
          <w:trHeight w:val="585"/>
        </w:trPr>
        <w:tc>
          <w:tcPr>
            <w:tcW w:w="743" w:type="dxa"/>
          </w:tcPr>
          <w:p w14:paraId="363CBB49" w14:textId="36102768"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6</w:t>
            </w:r>
          </w:p>
        </w:tc>
        <w:tc>
          <w:tcPr>
            <w:tcW w:w="5297" w:type="dxa"/>
          </w:tcPr>
          <w:p w14:paraId="52E9A67A" w14:textId="26A41F35"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 xml:space="preserve">Lecture Note in Network </w:t>
            </w:r>
            <w:r w:rsidR="00103549" w:rsidRPr="00C4673A">
              <w:rPr>
                <w:rFonts w:ascii="Times New Roman" w:hAnsi="Times New Roman" w:cs="Times New Roman"/>
                <w:sz w:val="24"/>
                <w:szCs w:val="24"/>
              </w:rPr>
              <w:t>and</w:t>
            </w:r>
            <w:r w:rsidRPr="00C4673A">
              <w:rPr>
                <w:rFonts w:ascii="Times New Roman" w:hAnsi="Times New Roman" w:cs="Times New Roman"/>
                <w:sz w:val="24"/>
                <w:szCs w:val="24"/>
              </w:rPr>
              <w:t xml:space="preserve"> Systems</w:t>
            </w:r>
          </w:p>
        </w:tc>
        <w:tc>
          <w:tcPr>
            <w:tcW w:w="1828" w:type="dxa"/>
          </w:tcPr>
          <w:p w14:paraId="68A470AF" w14:textId="50281C08"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15</w:t>
            </w:r>
          </w:p>
        </w:tc>
      </w:tr>
      <w:tr w:rsidR="007E31CA" w:rsidRPr="001641F5" w14:paraId="4D0B99A0" w14:textId="77777777" w:rsidTr="0059303D">
        <w:trPr>
          <w:trHeight w:val="621"/>
        </w:trPr>
        <w:tc>
          <w:tcPr>
            <w:tcW w:w="743" w:type="dxa"/>
          </w:tcPr>
          <w:p w14:paraId="2B2D2F96" w14:textId="51115F39"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7</w:t>
            </w:r>
          </w:p>
        </w:tc>
        <w:tc>
          <w:tcPr>
            <w:tcW w:w="5297" w:type="dxa"/>
          </w:tcPr>
          <w:p w14:paraId="7F875618" w14:textId="272F868B"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 xml:space="preserve">Studies in Health Technology </w:t>
            </w:r>
            <w:r w:rsidR="00103549" w:rsidRPr="00C4673A">
              <w:rPr>
                <w:rFonts w:ascii="Times New Roman" w:hAnsi="Times New Roman" w:cs="Times New Roman"/>
                <w:sz w:val="24"/>
                <w:szCs w:val="24"/>
              </w:rPr>
              <w:t>and</w:t>
            </w:r>
            <w:r w:rsidRPr="00C4673A">
              <w:rPr>
                <w:rFonts w:ascii="Times New Roman" w:hAnsi="Times New Roman" w:cs="Times New Roman"/>
                <w:sz w:val="24"/>
                <w:szCs w:val="24"/>
              </w:rPr>
              <w:t xml:space="preserve"> Informatics</w:t>
            </w:r>
          </w:p>
        </w:tc>
        <w:tc>
          <w:tcPr>
            <w:tcW w:w="1828" w:type="dxa"/>
          </w:tcPr>
          <w:p w14:paraId="05FED74D" w14:textId="621CF739"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15</w:t>
            </w:r>
          </w:p>
        </w:tc>
      </w:tr>
      <w:tr w:rsidR="007E31CA" w:rsidRPr="001641F5" w14:paraId="60F7C23B" w14:textId="77777777" w:rsidTr="0059303D">
        <w:trPr>
          <w:trHeight w:val="585"/>
        </w:trPr>
        <w:tc>
          <w:tcPr>
            <w:tcW w:w="743" w:type="dxa"/>
          </w:tcPr>
          <w:p w14:paraId="4DE4A5D2" w14:textId="7A858C05"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8</w:t>
            </w:r>
          </w:p>
        </w:tc>
        <w:tc>
          <w:tcPr>
            <w:tcW w:w="5297" w:type="dxa"/>
          </w:tcPr>
          <w:p w14:paraId="57BA42C1" w14:textId="344D0797"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Procedia Computer Science</w:t>
            </w:r>
          </w:p>
        </w:tc>
        <w:tc>
          <w:tcPr>
            <w:tcW w:w="1828" w:type="dxa"/>
          </w:tcPr>
          <w:p w14:paraId="1F9FBB4F" w14:textId="5666D624"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13</w:t>
            </w:r>
          </w:p>
        </w:tc>
      </w:tr>
      <w:tr w:rsidR="007E31CA" w:rsidRPr="001641F5" w14:paraId="4A3631BF" w14:textId="77777777" w:rsidTr="0059303D">
        <w:trPr>
          <w:trHeight w:val="585"/>
        </w:trPr>
        <w:tc>
          <w:tcPr>
            <w:tcW w:w="743" w:type="dxa"/>
          </w:tcPr>
          <w:p w14:paraId="412B3D1C" w14:textId="08F70E59"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9</w:t>
            </w:r>
          </w:p>
        </w:tc>
        <w:tc>
          <w:tcPr>
            <w:tcW w:w="5297" w:type="dxa"/>
          </w:tcPr>
          <w:p w14:paraId="32D43CCE" w14:textId="038955A6"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ACM International Conference Proceeding Series</w:t>
            </w:r>
          </w:p>
        </w:tc>
        <w:tc>
          <w:tcPr>
            <w:tcW w:w="1828" w:type="dxa"/>
          </w:tcPr>
          <w:p w14:paraId="132D7851" w14:textId="215D4CA6"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12</w:t>
            </w:r>
          </w:p>
        </w:tc>
      </w:tr>
      <w:tr w:rsidR="007E31CA" w:rsidRPr="001641F5" w14:paraId="736BC87B" w14:textId="77777777" w:rsidTr="0059303D">
        <w:trPr>
          <w:trHeight w:val="621"/>
        </w:trPr>
        <w:tc>
          <w:tcPr>
            <w:tcW w:w="743" w:type="dxa"/>
          </w:tcPr>
          <w:p w14:paraId="2305DE3C" w14:textId="32BFD471"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10</w:t>
            </w:r>
          </w:p>
        </w:tc>
        <w:tc>
          <w:tcPr>
            <w:tcW w:w="5297" w:type="dxa"/>
          </w:tcPr>
          <w:p w14:paraId="332B5A6C" w14:textId="38BBDA1A"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Ceur Workshop Proceedings</w:t>
            </w:r>
          </w:p>
        </w:tc>
        <w:tc>
          <w:tcPr>
            <w:tcW w:w="1828" w:type="dxa"/>
          </w:tcPr>
          <w:p w14:paraId="2138A4AC" w14:textId="4B200FE9" w:rsidR="007E31CA" w:rsidRPr="00C4673A" w:rsidRDefault="007E31CA" w:rsidP="00A74DA3">
            <w:pPr>
              <w:autoSpaceDE w:val="0"/>
              <w:autoSpaceDN w:val="0"/>
              <w:adjustRightInd w:val="0"/>
              <w:jc w:val="both"/>
              <w:rPr>
                <w:rFonts w:ascii="Times New Roman" w:hAnsi="Times New Roman" w:cs="Times New Roman"/>
                <w:sz w:val="24"/>
                <w:szCs w:val="24"/>
              </w:rPr>
            </w:pPr>
            <w:r w:rsidRPr="00C4673A">
              <w:rPr>
                <w:rFonts w:ascii="Times New Roman" w:hAnsi="Times New Roman" w:cs="Times New Roman"/>
                <w:sz w:val="24"/>
                <w:szCs w:val="24"/>
              </w:rPr>
              <w:t>12</w:t>
            </w:r>
          </w:p>
        </w:tc>
      </w:tr>
    </w:tbl>
    <w:p w14:paraId="7A1DB7A3" w14:textId="77777777" w:rsidR="00E81794" w:rsidRPr="00A74DA3" w:rsidRDefault="00E81794" w:rsidP="00A74DA3">
      <w:pPr>
        <w:autoSpaceDE w:val="0"/>
        <w:autoSpaceDN w:val="0"/>
        <w:adjustRightInd w:val="0"/>
        <w:spacing w:after="0" w:line="240" w:lineRule="auto"/>
        <w:jc w:val="both"/>
        <w:rPr>
          <w:rFonts w:ascii="Times New Roman" w:hAnsi="Times New Roman" w:cs="Times New Roman"/>
          <w:sz w:val="24"/>
          <w:szCs w:val="24"/>
        </w:rPr>
      </w:pPr>
    </w:p>
    <w:p w14:paraId="34A95CA0" w14:textId="77777777" w:rsidR="006F6E1C" w:rsidRDefault="006F6E1C" w:rsidP="00E85BE4">
      <w:pPr>
        <w:autoSpaceDE w:val="0"/>
        <w:autoSpaceDN w:val="0"/>
        <w:adjustRightInd w:val="0"/>
        <w:spacing w:after="0" w:line="240" w:lineRule="auto"/>
        <w:jc w:val="both"/>
        <w:rPr>
          <w:rFonts w:ascii="Times New Roman" w:hAnsi="Times New Roman" w:cs="Times New Roman"/>
          <w:b/>
          <w:bCs/>
          <w:sz w:val="24"/>
          <w:szCs w:val="24"/>
        </w:rPr>
      </w:pPr>
    </w:p>
    <w:p w14:paraId="74D25803" w14:textId="77777777" w:rsidR="006F6E1C" w:rsidRDefault="006F6E1C" w:rsidP="00E85BE4">
      <w:pPr>
        <w:autoSpaceDE w:val="0"/>
        <w:autoSpaceDN w:val="0"/>
        <w:adjustRightInd w:val="0"/>
        <w:spacing w:after="0" w:line="240" w:lineRule="auto"/>
        <w:jc w:val="both"/>
        <w:rPr>
          <w:rFonts w:ascii="Times New Roman" w:hAnsi="Times New Roman" w:cs="Times New Roman"/>
          <w:b/>
          <w:bCs/>
          <w:sz w:val="24"/>
          <w:szCs w:val="24"/>
        </w:rPr>
      </w:pPr>
    </w:p>
    <w:p w14:paraId="535FB285" w14:textId="60534030" w:rsidR="002A199B" w:rsidRPr="003257E0" w:rsidRDefault="00587183" w:rsidP="00E85BE4">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Territory</w:t>
      </w:r>
      <w:r w:rsidR="002A199B" w:rsidRPr="003257E0">
        <w:rPr>
          <w:rFonts w:ascii="Times New Roman" w:hAnsi="Times New Roman" w:cs="Times New Roman"/>
          <w:b/>
          <w:bCs/>
          <w:sz w:val="24"/>
          <w:szCs w:val="24"/>
        </w:rPr>
        <w:t>/country distribution</w:t>
      </w:r>
    </w:p>
    <w:p w14:paraId="3421595A" w14:textId="12AA8F68" w:rsidR="002A199B" w:rsidRDefault="004B251E" w:rsidP="003257E0">
      <w:pPr>
        <w:autoSpaceDE w:val="0"/>
        <w:autoSpaceDN w:val="0"/>
        <w:adjustRightInd w:val="0"/>
        <w:spacing w:after="0" w:line="240" w:lineRule="auto"/>
        <w:jc w:val="both"/>
        <w:rPr>
          <w:rFonts w:ascii="Times New Roman" w:hAnsi="Times New Roman" w:cs="Times New Roman"/>
          <w:sz w:val="24"/>
          <w:szCs w:val="24"/>
        </w:rPr>
      </w:pPr>
      <w:r w:rsidRPr="004B251E">
        <w:rPr>
          <w:rFonts w:ascii="Times New Roman" w:hAnsi="Times New Roman" w:cs="Times New Roman"/>
          <w:sz w:val="24"/>
          <w:szCs w:val="24"/>
        </w:rPr>
        <w:t xml:space="preserve">Figure 2 shows the country publication </w:t>
      </w:r>
      <w:r w:rsidR="009D6B8D" w:rsidRPr="004B251E">
        <w:rPr>
          <w:rFonts w:ascii="Times New Roman" w:hAnsi="Times New Roman" w:cs="Times New Roman"/>
          <w:sz w:val="24"/>
          <w:szCs w:val="24"/>
        </w:rPr>
        <w:t>outline</w:t>
      </w:r>
      <w:r w:rsidRPr="004B251E">
        <w:rPr>
          <w:rFonts w:ascii="Times New Roman" w:hAnsi="Times New Roman" w:cs="Times New Roman"/>
          <w:sz w:val="24"/>
          <w:szCs w:val="24"/>
        </w:rPr>
        <w:t xml:space="preserve"> on research</w:t>
      </w:r>
      <w:r>
        <w:rPr>
          <w:rFonts w:ascii="Times New Roman" w:hAnsi="Times New Roman" w:cs="Times New Roman"/>
          <w:sz w:val="24"/>
          <w:szCs w:val="24"/>
        </w:rPr>
        <w:t xml:space="preserve"> </w:t>
      </w:r>
      <w:r w:rsidR="002A199B" w:rsidRPr="002A199B">
        <w:rPr>
          <w:rFonts w:ascii="Times New Roman" w:hAnsi="Times New Roman" w:cs="Times New Roman"/>
          <w:sz w:val="24"/>
          <w:szCs w:val="24"/>
        </w:rPr>
        <w:t xml:space="preserve">of </w:t>
      </w:r>
      <w:r w:rsidR="002A199B">
        <w:rPr>
          <w:rFonts w:ascii="Times New Roman" w:hAnsi="Times New Roman" w:cs="Times New Roman"/>
          <w:sz w:val="24"/>
          <w:szCs w:val="24"/>
        </w:rPr>
        <w:t>AI in Health care and psychology</w:t>
      </w:r>
      <w:r w:rsidR="002A199B" w:rsidRPr="002A199B">
        <w:rPr>
          <w:rFonts w:ascii="Times New Roman" w:hAnsi="Times New Roman" w:cs="Times New Roman"/>
          <w:sz w:val="24"/>
          <w:szCs w:val="24"/>
        </w:rPr>
        <w:t xml:space="preserve"> across</w:t>
      </w:r>
      <w:r w:rsidR="002A199B">
        <w:rPr>
          <w:rFonts w:ascii="Times New Roman" w:hAnsi="Times New Roman" w:cs="Times New Roman"/>
          <w:sz w:val="24"/>
          <w:szCs w:val="24"/>
        </w:rPr>
        <w:t xml:space="preserve"> </w:t>
      </w:r>
      <w:r w:rsidR="00CC0F8B">
        <w:rPr>
          <w:rFonts w:ascii="Times New Roman" w:hAnsi="Times New Roman" w:cs="Times New Roman"/>
          <w:sz w:val="24"/>
          <w:szCs w:val="24"/>
        </w:rPr>
        <w:t>world regions</w:t>
      </w:r>
      <w:r w:rsidR="002A199B" w:rsidRPr="002A199B">
        <w:rPr>
          <w:rFonts w:ascii="Times New Roman" w:hAnsi="Times New Roman" w:cs="Times New Roman"/>
          <w:sz w:val="24"/>
          <w:szCs w:val="24"/>
        </w:rPr>
        <w:t>.</w:t>
      </w:r>
      <w:r w:rsidR="003257E0">
        <w:rPr>
          <w:rFonts w:ascii="Times New Roman" w:hAnsi="Times New Roman" w:cs="Times New Roman"/>
          <w:sz w:val="24"/>
          <w:szCs w:val="24"/>
        </w:rPr>
        <w:t xml:space="preserve"> </w:t>
      </w:r>
      <w:r w:rsidRPr="004B251E">
        <w:rPr>
          <w:rFonts w:ascii="Times New Roman" w:hAnsi="Times New Roman" w:cs="Times New Roman"/>
          <w:sz w:val="24"/>
          <w:szCs w:val="24"/>
        </w:rPr>
        <w:t xml:space="preserve">Five continents are considered to </w:t>
      </w:r>
      <w:r w:rsidR="00F81D47">
        <w:rPr>
          <w:rFonts w:ascii="Times New Roman" w:hAnsi="Times New Roman" w:cs="Times New Roman"/>
          <w:sz w:val="24"/>
          <w:szCs w:val="24"/>
        </w:rPr>
        <w:t>indicate</w:t>
      </w:r>
      <w:r w:rsidRPr="004B251E">
        <w:rPr>
          <w:rFonts w:ascii="Times New Roman" w:hAnsi="Times New Roman" w:cs="Times New Roman"/>
          <w:sz w:val="24"/>
          <w:szCs w:val="24"/>
        </w:rPr>
        <w:t xml:space="preserve"> active research and </w:t>
      </w:r>
      <w:r w:rsidR="00F81D47">
        <w:rPr>
          <w:rFonts w:ascii="Times New Roman" w:hAnsi="Times New Roman" w:cs="Times New Roman"/>
          <w:sz w:val="24"/>
          <w:szCs w:val="24"/>
        </w:rPr>
        <w:t>advance</w:t>
      </w:r>
      <w:r w:rsidRPr="004B251E">
        <w:rPr>
          <w:rFonts w:ascii="Times New Roman" w:hAnsi="Times New Roman" w:cs="Times New Roman"/>
          <w:sz w:val="24"/>
          <w:szCs w:val="24"/>
        </w:rPr>
        <w:t xml:space="preserve"> in research, namely Asia</w:t>
      </w:r>
      <w:r>
        <w:rPr>
          <w:rFonts w:ascii="Times New Roman" w:hAnsi="Times New Roman" w:cs="Times New Roman"/>
          <w:sz w:val="24"/>
          <w:szCs w:val="24"/>
        </w:rPr>
        <w:t xml:space="preserve"> </w:t>
      </w:r>
      <w:r w:rsidR="002A199B" w:rsidRPr="002A199B">
        <w:rPr>
          <w:rFonts w:ascii="Times New Roman" w:hAnsi="Times New Roman" w:cs="Times New Roman"/>
          <w:sz w:val="24"/>
          <w:szCs w:val="24"/>
        </w:rPr>
        <w:t xml:space="preserve">(China </w:t>
      </w:r>
      <w:r w:rsidR="002A199B">
        <w:rPr>
          <w:rFonts w:ascii="Times New Roman" w:hAnsi="Times New Roman" w:cs="Times New Roman"/>
          <w:sz w:val="24"/>
          <w:szCs w:val="24"/>
        </w:rPr>
        <w:t>207</w:t>
      </w:r>
      <w:r w:rsidR="002A199B" w:rsidRPr="002A199B">
        <w:rPr>
          <w:rFonts w:ascii="Times New Roman" w:hAnsi="Times New Roman" w:cs="Times New Roman"/>
          <w:sz w:val="24"/>
          <w:szCs w:val="24"/>
        </w:rPr>
        <w:t xml:space="preserve">, South Korea </w:t>
      </w:r>
      <w:r w:rsidR="00A06C51">
        <w:rPr>
          <w:rFonts w:ascii="Times New Roman" w:hAnsi="Times New Roman" w:cs="Times New Roman"/>
          <w:sz w:val="24"/>
          <w:szCs w:val="24"/>
        </w:rPr>
        <w:t>62</w:t>
      </w:r>
      <w:r w:rsidR="002A199B" w:rsidRPr="002A199B">
        <w:rPr>
          <w:rFonts w:ascii="Times New Roman" w:hAnsi="Times New Roman" w:cs="Times New Roman"/>
          <w:sz w:val="24"/>
          <w:szCs w:val="24"/>
        </w:rPr>
        <w:t>,</w:t>
      </w:r>
      <w:r w:rsidR="002A199B">
        <w:rPr>
          <w:rFonts w:ascii="Times New Roman" w:hAnsi="Times New Roman" w:cs="Times New Roman"/>
          <w:sz w:val="24"/>
          <w:szCs w:val="24"/>
        </w:rPr>
        <w:t xml:space="preserve"> </w:t>
      </w:r>
      <w:r w:rsidR="00A06C51">
        <w:rPr>
          <w:rFonts w:ascii="Times New Roman" w:hAnsi="Times New Roman" w:cs="Times New Roman"/>
          <w:sz w:val="24"/>
          <w:szCs w:val="24"/>
        </w:rPr>
        <w:t>India 359</w:t>
      </w:r>
      <w:r w:rsidR="002A199B" w:rsidRPr="002A199B">
        <w:rPr>
          <w:rFonts w:ascii="Times New Roman" w:hAnsi="Times New Roman" w:cs="Times New Roman"/>
          <w:sz w:val="24"/>
          <w:szCs w:val="24"/>
        </w:rPr>
        <w:t xml:space="preserve">, </w:t>
      </w:r>
      <w:r w:rsidR="00A06C51">
        <w:rPr>
          <w:rFonts w:ascii="Times New Roman" w:hAnsi="Times New Roman" w:cs="Times New Roman"/>
          <w:sz w:val="24"/>
          <w:szCs w:val="24"/>
        </w:rPr>
        <w:lastRenderedPageBreak/>
        <w:t xml:space="preserve">Saudi Arabia </w:t>
      </w:r>
      <w:r w:rsidR="00103549">
        <w:rPr>
          <w:rFonts w:ascii="Times New Roman" w:hAnsi="Times New Roman" w:cs="Times New Roman"/>
          <w:sz w:val="24"/>
          <w:szCs w:val="24"/>
        </w:rPr>
        <w:t>89,</w:t>
      </w:r>
      <w:r w:rsidR="002A199B" w:rsidRPr="002A199B">
        <w:rPr>
          <w:rFonts w:ascii="Times New Roman" w:hAnsi="Times New Roman" w:cs="Times New Roman"/>
          <w:sz w:val="24"/>
          <w:szCs w:val="24"/>
        </w:rPr>
        <w:t xml:space="preserve"> and </w:t>
      </w:r>
      <w:r w:rsidR="00A06C51">
        <w:rPr>
          <w:rFonts w:ascii="Times New Roman" w:hAnsi="Times New Roman" w:cs="Times New Roman"/>
          <w:sz w:val="24"/>
          <w:szCs w:val="24"/>
        </w:rPr>
        <w:t>Pakistan</w:t>
      </w:r>
      <w:r w:rsidR="002A199B" w:rsidRPr="002A199B">
        <w:rPr>
          <w:rFonts w:ascii="Times New Roman" w:hAnsi="Times New Roman" w:cs="Times New Roman"/>
          <w:sz w:val="24"/>
          <w:szCs w:val="24"/>
        </w:rPr>
        <w:t xml:space="preserve"> </w:t>
      </w:r>
      <w:r w:rsidR="00A06C51">
        <w:rPr>
          <w:rFonts w:ascii="Times New Roman" w:hAnsi="Times New Roman" w:cs="Times New Roman"/>
          <w:sz w:val="24"/>
          <w:szCs w:val="24"/>
        </w:rPr>
        <w:t>64</w:t>
      </w:r>
      <w:r w:rsidR="002A199B" w:rsidRPr="002A199B">
        <w:rPr>
          <w:rFonts w:ascii="Times New Roman" w:hAnsi="Times New Roman" w:cs="Times New Roman"/>
          <w:sz w:val="24"/>
          <w:szCs w:val="24"/>
        </w:rPr>
        <w:t xml:space="preserve">) </w:t>
      </w:r>
      <w:r w:rsidR="00452D45" w:rsidRPr="00452D45">
        <w:rPr>
          <w:rFonts w:ascii="Times New Roman" w:hAnsi="Times New Roman" w:cs="Times New Roman"/>
          <w:sz w:val="24"/>
          <w:szCs w:val="24"/>
        </w:rPr>
        <w:t xml:space="preserve">with a combined production of 781 publications, </w:t>
      </w:r>
      <w:r w:rsidR="006F6E1C" w:rsidRPr="006F6E1C">
        <w:rPr>
          <w:rFonts w:ascii="Times New Roman" w:hAnsi="Times New Roman" w:cs="Times New Roman"/>
          <w:sz w:val="24"/>
          <w:szCs w:val="24"/>
        </w:rPr>
        <w:t xml:space="preserve">North America has a joint publication of 201 (USA 153 and Canada 48). A total of 176 documents from Italy 65 and the UK 111 are in Europe. Australia now has 55 papers in total. This is by no means a comprehensive list, but it does include all of the continents and nations where research has been actively published. </w:t>
      </w:r>
      <w:r w:rsidR="00CC0F8B">
        <w:rPr>
          <w:rFonts w:ascii="Times New Roman" w:hAnsi="Times New Roman" w:cs="Times New Roman"/>
          <w:sz w:val="24"/>
          <w:szCs w:val="24"/>
        </w:rPr>
        <w:t>There is no</w:t>
      </w:r>
      <w:r w:rsidR="003257E0" w:rsidRPr="003257E0">
        <w:rPr>
          <w:rFonts w:ascii="Times New Roman" w:hAnsi="Times New Roman" w:cs="Times New Roman"/>
          <w:sz w:val="24"/>
          <w:szCs w:val="24"/>
        </w:rPr>
        <w:t xml:space="preserve"> </w:t>
      </w:r>
      <w:r w:rsidR="00D727BF" w:rsidRPr="003257E0">
        <w:rPr>
          <w:rFonts w:ascii="Times New Roman" w:hAnsi="Times New Roman" w:cs="Times New Roman"/>
          <w:sz w:val="24"/>
          <w:szCs w:val="24"/>
        </w:rPr>
        <w:t>evidence</w:t>
      </w:r>
      <w:r w:rsidR="003257E0" w:rsidRPr="003257E0">
        <w:rPr>
          <w:rFonts w:ascii="Times New Roman" w:hAnsi="Times New Roman" w:cs="Times New Roman"/>
          <w:sz w:val="24"/>
          <w:szCs w:val="24"/>
        </w:rPr>
        <w:t xml:space="preserve"> of </w:t>
      </w:r>
      <w:r w:rsidR="003257E0">
        <w:rPr>
          <w:rFonts w:ascii="Times New Roman" w:hAnsi="Times New Roman" w:cs="Times New Roman"/>
          <w:sz w:val="24"/>
          <w:szCs w:val="24"/>
        </w:rPr>
        <w:t xml:space="preserve">AI in health care and </w:t>
      </w:r>
      <w:r w:rsidR="00D727BF">
        <w:rPr>
          <w:rFonts w:ascii="Times New Roman" w:hAnsi="Times New Roman" w:cs="Times New Roman"/>
          <w:sz w:val="24"/>
          <w:szCs w:val="24"/>
        </w:rPr>
        <w:t>psychology</w:t>
      </w:r>
      <w:r w:rsidR="003257E0" w:rsidRPr="003257E0">
        <w:rPr>
          <w:rFonts w:ascii="Times New Roman" w:hAnsi="Times New Roman" w:cs="Times New Roman"/>
          <w:sz w:val="24"/>
          <w:szCs w:val="24"/>
        </w:rPr>
        <w:t xml:space="preserve"> research</w:t>
      </w:r>
      <w:r w:rsidR="00431527">
        <w:rPr>
          <w:rFonts w:ascii="Times New Roman" w:hAnsi="Times New Roman" w:cs="Times New Roman"/>
          <w:sz w:val="24"/>
          <w:szCs w:val="24"/>
        </w:rPr>
        <w:t>.</w:t>
      </w:r>
      <w:r w:rsidR="003257E0">
        <w:rPr>
          <w:rFonts w:ascii="Times New Roman" w:hAnsi="Times New Roman" w:cs="Times New Roman"/>
          <w:sz w:val="24"/>
          <w:szCs w:val="24"/>
        </w:rPr>
        <w:t xml:space="preserve"> </w:t>
      </w:r>
    </w:p>
    <w:p w14:paraId="1B6422BB" w14:textId="6B950E3D" w:rsidR="002A199B" w:rsidRDefault="002A199B" w:rsidP="002A199B">
      <w:pPr>
        <w:autoSpaceDE w:val="0"/>
        <w:autoSpaceDN w:val="0"/>
        <w:adjustRightInd w:val="0"/>
        <w:spacing w:after="0" w:line="240" w:lineRule="auto"/>
        <w:jc w:val="both"/>
        <w:rPr>
          <w:rFonts w:ascii="Times New Roman" w:hAnsi="Times New Roman" w:cs="Times New Roman"/>
          <w:sz w:val="24"/>
          <w:szCs w:val="24"/>
        </w:rPr>
      </w:pPr>
    </w:p>
    <w:p w14:paraId="2B803B8B" w14:textId="3EC478DA" w:rsidR="00AA2B93" w:rsidRDefault="002A199B" w:rsidP="00E85BE4">
      <w:pPr>
        <w:autoSpaceDE w:val="0"/>
        <w:autoSpaceDN w:val="0"/>
        <w:adjustRightInd w:val="0"/>
        <w:spacing w:after="0" w:line="240" w:lineRule="auto"/>
        <w:jc w:val="both"/>
        <w:rPr>
          <w:rFonts w:ascii="Times New Roman" w:hAnsi="Times New Roman" w:cs="Times New Roman"/>
          <w:sz w:val="24"/>
          <w:szCs w:val="24"/>
        </w:rPr>
      </w:pPr>
      <w:r>
        <w:rPr>
          <w:noProof/>
        </w:rPr>
        <w:drawing>
          <wp:inline distT="0" distB="0" distL="0" distR="0" wp14:anchorId="0E64C3DB" wp14:editId="690C80B9">
            <wp:extent cx="5260975" cy="277133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25404" cy="2805274"/>
                    </a:xfrm>
                    <a:prstGeom prst="rect">
                      <a:avLst/>
                    </a:prstGeom>
                    <a:noFill/>
                    <a:ln>
                      <a:noFill/>
                    </a:ln>
                  </pic:spPr>
                </pic:pic>
              </a:graphicData>
            </a:graphic>
          </wp:inline>
        </w:drawing>
      </w:r>
    </w:p>
    <w:p w14:paraId="125D13F9" w14:textId="77777777" w:rsidR="00AA2B93" w:rsidRDefault="00AA2B93" w:rsidP="00E85BE4">
      <w:pPr>
        <w:autoSpaceDE w:val="0"/>
        <w:autoSpaceDN w:val="0"/>
        <w:adjustRightInd w:val="0"/>
        <w:spacing w:after="0" w:line="240" w:lineRule="auto"/>
        <w:jc w:val="both"/>
        <w:rPr>
          <w:rFonts w:ascii="Times New Roman" w:hAnsi="Times New Roman" w:cs="Times New Roman"/>
          <w:sz w:val="24"/>
          <w:szCs w:val="24"/>
        </w:rPr>
      </w:pPr>
    </w:p>
    <w:p w14:paraId="6C8D8D1B" w14:textId="47C94403" w:rsidR="0097499C" w:rsidRDefault="003257E0" w:rsidP="00E85BE4">
      <w:pPr>
        <w:autoSpaceDE w:val="0"/>
        <w:autoSpaceDN w:val="0"/>
        <w:adjustRightInd w:val="0"/>
        <w:spacing w:after="0" w:line="240" w:lineRule="auto"/>
        <w:jc w:val="both"/>
        <w:rPr>
          <w:rFonts w:ascii="Times New Roman" w:hAnsi="Times New Roman" w:cs="Times New Roman"/>
          <w:sz w:val="24"/>
          <w:szCs w:val="24"/>
        </w:rPr>
      </w:pPr>
      <w:r w:rsidRPr="00431527">
        <w:rPr>
          <w:rFonts w:ascii="Times New Roman" w:hAnsi="Times New Roman" w:cs="Times New Roman"/>
          <w:b/>
          <w:bCs/>
          <w:sz w:val="24"/>
          <w:szCs w:val="24"/>
        </w:rPr>
        <w:t>Figure 2</w:t>
      </w:r>
      <w:r>
        <w:rPr>
          <w:rFonts w:ascii="Times New Roman" w:hAnsi="Times New Roman" w:cs="Times New Roman"/>
          <w:sz w:val="24"/>
          <w:szCs w:val="24"/>
        </w:rPr>
        <w:t>: Document by country</w:t>
      </w:r>
      <w:r w:rsidR="00FE1744">
        <w:rPr>
          <w:rFonts w:ascii="Times New Roman" w:hAnsi="Times New Roman" w:cs="Times New Roman"/>
          <w:sz w:val="24"/>
          <w:szCs w:val="24"/>
        </w:rPr>
        <w:t>.</w:t>
      </w:r>
    </w:p>
    <w:p w14:paraId="70A1D665" w14:textId="77777777" w:rsidR="00AA2B93" w:rsidRDefault="00AA2B93" w:rsidP="00E85BE4">
      <w:pPr>
        <w:autoSpaceDE w:val="0"/>
        <w:autoSpaceDN w:val="0"/>
        <w:adjustRightInd w:val="0"/>
        <w:spacing w:after="0" w:line="240" w:lineRule="auto"/>
        <w:jc w:val="both"/>
        <w:rPr>
          <w:rFonts w:ascii="Times New Roman" w:hAnsi="Times New Roman" w:cs="Times New Roman"/>
          <w:sz w:val="24"/>
          <w:szCs w:val="24"/>
        </w:rPr>
      </w:pPr>
    </w:p>
    <w:p w14:paraId="38600D94" w14:textId="77777777" w:rsidR="004525C4" w:rsidRDefault="004525C4" w:rsidP="00734683">
      <w:pPr>
        <w:autoSpaceDE w:val="0"/>
        <w:autoSpaceDN w:val="0"/>
        <w:adjustRightInd w:val="0"/>
        <w:spacing w:after="0" w:line="240" w:lineRule="auto"/>
        <w:jc w:val="both"/>
        <w:rPr>
          <w:rFonts w:ascii="Times New Roman" w:hAnsi="Times New Roman" w:cs="Times New Roman"/>
          <w:b/>
          <w:bCs/>
          <w:sz w:val="24"/>
          <w:szCs w:val="24"/>
        </w:rPr>
      </w:pPr>
      <w:r w:rsidRPr="004525C4">
        <w:rPr>
          <w:rFonts w:ascii="Times New Roman" w:hAnsi="Times New Roman" w:cs="Times New Roman"/>
          <w:b/>
          <w:bCs/>
          <w:sz w:val="24"/>
          <w:szCs w:val="24"/>
        </w:rPr>
        <w:t>Publication per author and co-authorship network</w:t>
      </w:r>
    </w:p>
    <w:p w14:paraId="2BF4EC46" w14:textId="693CBE43" w:rsidR="009149E0" w:rsidRDefault="00AA2B93" w:rsidP="00AA0D19">
      <w:pPr>
        <w:autoSpaceDE w:val="0"/>
        <w:autoSpaceDN w:val="0"/>
        <w:adjustRightInd w:val="0"/>
        <w:spacing w:after="0" w:line="240" w:lineRule="auto"/>
        <w:jc w:val="both"/>
        <w:rPr>
          <w:rFonts w:ascii="Times New Roman" w:hAnsi="Times New Roman" w:cs="Times New Roman"/>
          <w:sz w:val="24"/>
          <w:szCs w:val="24"/>
        </w:rPr>
      </w:pPr>
      <w:r w:rsidRPr="00AA2B93">
        <w:rPr>
          <w:rFonts w:ascii="Times New Roman" w:hAnsi="Times New Roman" w:cs="Times New Roman"/>
          <w:sz w:val="24"/>
          <w:szCs w:val="24"/>
        </w:rPr>
        <w:t>Co-authorship network refers to the social network of authors who collaborate on scholarly publications</w:t>
      </w:r>
      <w:r w:rsidR="00CC0F8B">
        <w:rPr>
          <w:rFonts w:ascii="Times New Roman" w:hAnsi="Times New Roman" w:cs="Times New Roman"/>
          <w:sz w:val="24"/>
          <w:szCs w:val="24"/>
        </w:rPr>
        <w:t>. Each</w:t>
      </w:r>
      <w:r w:rsidRPr="00AA2B93">
        <w:rPr>
          <w:rFonts w:ascii="Times New Roman" w:hAnsi="Times New Roman" w:cs="Times New Roman"/>
          <w:sz w:val="24"/>
          <w:szCs w:val="24"/>
        </w:rPr>
        <w:t xml:space="preserve"> author is a node in the network</w:t>
      </w:r>
      <w:r w:rsidR="00CC0F8B">
        <w:rPr>
          <w:rFonts w:ascii="Times New Roman" w:hAnsi="Times New Roman" w:cs="Times New Roman"/>
          <w:sz w:val="24"/>
          <w:szCs w:val="24"/>
        </w:rPr>
        <w:t>,</w:t>
      </w:r>
      <w:r w:rsidRPr="00AA2B93">
        <w:rPr>
          <w:rFonts w:ascii="Times New Roman" w:hAnsi="Times New Roman" w:cs="Times New Roman"/>
          <w:sz w:val="24"/>
          <w:szCs w:val="24"/>
        </w:rPr>
        <w:t xml:space="preserve"> and </w:t>
      </w:r>
      <w:r w:rsidR="00847010">
        <w:rPr>
          <w:rFonts w:ascii="Times New Roman" w:hAnsi="Times New Roman" w:cs="Times New Roman"/>
          <w:sz w:val="24"/>
          <w:szCs w:val="24"/>
        </w:rPr>
        <w:t>their connections</w:t>
      </w:r>
      <w:r w:rsidRPr="00AA2B93">
        <w:rPr>
          <w:rFonts w:ascii="Times New Roman" w:hAnsi="Times New Roman" w:cs="Times New Roman"/>
          <w:sz w:val="24"/>
          <w:szCs w:val="24"/>
        </w:rPr>
        <w:t xml:space="preserve"> represent their co-authorship relationships</w:t>
      </w:r>
      <w:r w:rsidR="009149E0">
        <w:rPr>
          <w:rFonts w:ascii="Times New Roman" w:hAnsi="Times New Roman" w:cs="Times New Roman"/>
          <w:sz w:val="24"/>
          <w:szCs w:val="24"/>
        </w:rPr>
        <w:t xml:space="preserve"> </w:t>
      </w:r>
      <w:r w:rsidR="009149E0">
        <w:rPr>
          <w:rFonts w:ascii="Times New Roman" w:hAnsi="Times New Roman" w:cs="Times New Roman"/>
          <w:sz w:val="24"/>
          <w:szCs w:val="24"/>
        </w:rPr>
        <w:fldChar w:fldCharType="begin"/>
      </w:r>
      <w:r w:rsidR="003D16E5">
        <w:rPr>
          <w:rFonts w:ascii="Times New Roman" w:hAnsi="Times New Roman" w:cs="Times New Roman"/>
          <w:sz w:val="24"/>
          <w:szCs w:val="24"/>
        </w:rPr>
        <w:instrText xml:space="preserve"> ADDIN EN.CITE &lt;EndNote&gt;&lt;Cite&gt;&lt;Author&gt;HabibAgahi&lt;/Author&gt;&lt;Year&gt;2022&lt;/Year&gt;&lt;RecNum&gt;2240&lt;/RecNum&gt;&lt;DisplayText&gt;(HabibAgahi, Kermani, &amp;amp; Maghsoudi, 2022)&lt;/DisplayText&gt;&lt;record&gt;&lt;rec-number&gt;2240&lt;/rec-number&gt;&lt;foreign-keys&gt;&lt;key app="EN" db-id="wszxv99xjpea2fez204vxfdfadr9zpxrxss5" timestamp="1677166674" guid="814ee87b-68e1-4bb3-a72b-a30decab28dc"&gt;2240&lt;/key&gt;&lt;/foreign-keys&gt;&lt;ref-type name="Journal Article"&gt;17&lt;/ref-type&gt;&lt;contributors&gt;&lt;authors&gt;&lt;author&gt;HabibAgahi, Mohammad Reza&lt;/author&gt;&lt;author&gt;Kermani, Mehrdad Agha Mohammad Ali&lt;/author&gt;&lt;author&gt;Maghsoudi, Mehrdad&lt;/author&gt;&lt;/authors&gt;&lt;/contributors&gt;&lt;titles&gt;&lt;title&gt;On the Co-authorship network analysis in the Process Mining research Community: A social network analysis perspective&lt;/title&gt;&lt;secondary-title&gt;Expert Systems with Applications&lt;/secondary-title&gt;&lt;/titles&gt;&lt;periodical&gt;&lt;full-title&gt;Expert Systems with Applications&lt;/full-title&gt;&lt;/periodical&gt;&lt;pages&gt;117853&lt;/pages&gt;&lt;volume&gt;206&lt;/volume&gt;&lt;dates&gt;&lt;year&gt;2022&lt;/year&gt;&lt;/dates&gt;&lt;isbn&gt;0957-4174&lt;/isbn&gt;&lt;urls&gt;&lt;/urls&gt;&lt;/record&gt;&lt;/Cite&gt;&lt;/EndNote&gt;</w:instrText>
      </w:r>
      <w:r w:rsidR="009149E0">
        <w:rPr>
          <w:rFonts w:ascii="Times New Roman" w:hAnsi="Times New Roman" w:cs="Times New Roman"/>
          <w:sz w:val="24"/>
          <w:szCs w:val="24"/>
        </w:rPr>
        <w:fldChar w:fldCharType="separate"/>
      </w:r>
      <w:r w:rsidR="009149E0">
        <w:rPr>
          <w:rFonts w:ascii="Times New Roman" w:hAnsi="Times New Roman" w:cs="Times New Roman"/>
          <w:noProof/>
          <w:sz w:val="24"/>
          <w:szCs w:val="24"/>
        </w:rPr>
        <w:t>(HabibAgahi, Kermani, &amp; Maghsoudi, 2022)</w:t>
      </w:r>
      <w:r w:rsidR="009149E0">
        <w:rPr>
          <w:rFonts w:ascii="Times New Roman" w:hAnsi="Times New Roman" w:cs="Times New Roman"/>
          <w:sz w:val="24"/>
          <w:szCs w:val="24"/>
        </w:rPr>
        <w:fldChar w:fldCharType="end"/>
      </w:r>
      <w:r w:rsidRPr="00AA2B93">
        <w:rPr>
          <w:rFonts w:ascii="Times New Roman" w:hAnsi="Times New Roman" w:cs="Times New Roman"/>
          <w:sz w:val="24"/>
          <w:szCs w:val="24"/>
        </w:rPr>
        <w:t>.</w:t>
      </w:r>
      <w:r w:rsidR="00AA0D19" w:rsidRPr="00AA0D19">
        <w:t xml:space="preserve"> </w:t>
      </w:r>
      <w:r w:rsidR="00531C98" w:rsidRPr="00531C98">
        <w:rPr>
          <w:rFonts w:ascii="Times New Roman" w:hAnsi="Times New Roman" w:cs="Times New Roman"/>
          <w:sz w:val="24"/>
          <w:szCs w:val="24"/>
        </w:rPr>
        <w:t>A network of co-authors was established on authors who make significant contributions to the research and trends of the AIHCP</w:t>
      </w:r>
      <w:r w:rsidR="00AA0D19" w:rsidRPr="00AA0D19">
        <w:rPr>
          <w:rFonts w:ascii="Times New Roman" w:hAnsi="Times New Roman" w:cs="Times New Roman"/>
          <w:sz w:val="24"/>
          <w:szCs w:val="24"/>
        </w:rPr>
        <w:t>.</w:t>
      </w:r>
      <w:r w:rsidR="009149E0">
        <w:rPr>
          <w:rFonts w:ascii="Times New Roman" w:hAnsi="Times New Roman" w:cs="Times New Roman"/>
          <w:sz w:val="24"/>
          <w:szCs w:val="24"/>
        </w:rPr>
        <w:t xml:space="preserve"> Figure</w:t>
      </w:r>
      <w:r w:rsidR="009149E0" w:rsidRPr="009149E0">
        <w:rPr>
          <w:rFonts w:ascii="Times New Roman" w:hAnsi="Times New Roman" w:cs="Times New Roman"/>
          <w:sz w:val="24"/>
          <w:szCs w:val="24"/>
        </w:rPr>
        <w:t xml:space="preserve"> </w:t>
      </w:r>
      <w:r w:rsidR="00041B0D">
        <w:rPr>
          <w:rFonts w:ascii="Times New Roman" w:hAnsi="Times New Roman" w:cs="Times New Roman"/>
          <w:sz w:val="24"/>
          <w:szCs w:val="24"/>
        </w:rPr>
        <w:t>3</w:t>
      </w:r>
      <w:r w:rsidR="00754990" w:rsidRPr="00754990">
        <w:t xml:space="preserve"> </w:t>
      </w:r>
      <w:r w:rsidR="00754990" w:rsidRPr="00754990">
        <w:rPr>
          <w:rFonts w:ascii="Times New Roman" w:hAnsi="Times New Roman" w:cs="Times New Roman"/>
          <w:sz w:val="24"/>
          <w:szCs w:val="24"/>
        </w:rPr>
        <w:t xml:space="preserve">highlights </w:t>
      </w:r>
      <w:r w:rsidR="00531C98" w:rsidRPr="00531C98">
        <w:rPr>
          <w:rFonts w:ascii="Times New Roman" w:hAnsi="Times New Roman" w:cs="Times New Roman"/>
          <w:sz w:val="24"/>
          <w:szCs w:val="24"/>
        </w:rPr>
        <w:t>More influential authors and scientific contributions to research</w:t>
      </w:r>
      <w:r w:rsidR="00531C98">
        <w:rPr>
          <w:rFonts w:ascii="Times New Roman" w:hAnsi="Times New Roman" w:cs="Times New Roman"/>
          <w:sz w:val="24"/>
          <w:szCs w:val="24"/>
        </w:rPr>
        <w:t xml:space="preserve"> </w:t>
      </w:r>
      <w:r w:rsidR="00754990" w:rsidRPr="00754990">
        <w:rPr>
          <w:rFonts w:ascii="Times New Roman" w:hAnsi="Times New Roman" w:cs="Times New Roman"/>
          <w:sz w:val="24"/>
          <w:szCs w:val="24"/>
        </w:rPr>
        <w:t xml:space="preserve">on </w:t>
      </w:r>
      <w:r w:rsidR="00D727BF" w:rsidRPr="00D727BF">
        <w:rPr>
          <w:rFonts w:ascii="Times New Roman" w:hAnsi="Times New Roman" w:cs="Times New Roman"/>
          <w:sz w:val="24"/>
          <w:szCs w:val="24"/>
        </w:rPr>
        <w:t>AI in health care and psychology</w:t>
      </w:r>
      <w:r w:rsidR="009149E0" w:rsidRPr="009149E0">
        <w:rPr>
          <w:rFonts w:ascii="Times New Roman" w:hAnsi="Times New Roman" w:cs="Times New Roman"/>
          <w:sz w:val="24"/>
          <w:szCs w:val="24"/>
        </w:rPr>
        <w:t>.</w:t>
      </w:r>
      <w:r w:rsidR="00D727BF">
        <w:rPr>
          <w:rFonts w:ascii="Times New Roman" w:hAnsi="Times New Roman" w:cs="Times New Roman"/>
          <w:sz w:val="24"/>
          <w:szCs w:val="24"/>
        </w:rPr>
        <w:t xml:space="preserve"> </w:t>
      </w:r>
      <w:r w:rsidR="00531C98" w:rsidRPr="00531C98">
        <w:rPr>
          <w:rFonts w:ascii="Times New Roman" w:hAnsi="Times New Roman" w:cs="Times New Roman"/>
          <w:sz w:val="24"/>
          <w:szCs w:val="24"/>
        </w:rPr>
        <w:t>A brief review of the most productive authors revealed</w:t>
      </w:r>
      <w:r w:rsidR="00531C98">
        <w:rPr>
          <w:rFonts w:ascii="Times New Roman" w:hAnsi="Times New Roman" w:cs="Times New Roman"/>
          <w:sz w:val="24"/>
          <w:szCs w:val="24"/>
        </w:rPr>
        <w:t xml:space="preserve"> </w:t>
      </w:r>
      <w:r w:rsidR="00D727BF" w:rsidRPr="00D727BF">
        <w:rPr>
          <w:rFonts w:ascii="Times New Roman" w:hAnsi="Times New Roman" w:cs="Times New Roman"/>
          <w:sz w:val="24"/>
          <w:szCs w:val="24"/>
        </w:rPr>
        <w:t xml:space="preserve">that </w:t>
      </w:r>
      <w:r w:rsidR="00AF7FB7">
        <w:rPr>
          <w:rFonts w:ascii="Times New Roman" w:hAnsi="Times New Roman" w:cs="Times New Roman"/>
          <w:sz w:val="24"/>
          <w:szCs w:val="24"/>
        </w:rPr>
        <w:t>Tanwar</w:t>
      </w:r>
      <w:r w:rsidR="00D727BF" w:rsidRPr="00D727BF">
        <w:rPr>
          <w:rFonts w:ascii="Times New Roman" w:hAnsi="Times New Roman" w:cs="Times New Roman"/>
          <w:sz w:val="24"/>
          <w:szCs w:val="24"/>
        </w:rPr>
        <w:t xml:space="preserve">, </w:t>
      </w:r>
      <w:r w:rsidR="00AF7FB7">
        <w:rPr>
          <w:rFonts w:ascii="Times New Roman" w:hAnsi="Times New Roman" w:cs="Times New Roman"/>
          <w:sz w:val="24"/>
          <w:szCs w:val="24"/>
        </w:rPr>
        <w:t>S</w:t>
      </w:r>
      <w:r w:rsidR="00D727BF" w:rsidRPr="00D727BF">
        <w:rPr>
          <w:rFonts w:ascii="Times New Roman" w:hAnsi="Times New Roman" w:cs="Times New Roman"/>
          <w:sz w:val="24"/>
          <w:szCs w:val="24"/>
        </w:rPr>
        <w:t>. (</w:t>
      </w:r>
      <w:r w:rsidR="00F135B5">
        <w:rPr>
          <w:rFonts w:ascii="Times New Roman" w:hAnsi="Times New Roman" w:cs="Times New Roman"/>
          <w:sz w:val="24"/>
          <w:szCs w:val="24"/>
        </w:rPr>
        <w:t>8</w:t>
      </w:r>
      <w:r w:rsidR="00D727BF" w:rsidRPr="00D727BF">
        <w:rPr>
          <w:rFonts w:ascii="Times New Roman" w:hAnsi="Times New Roman" w:cs="Times New Roman"/>
          <w:sz w:val="24"/>
          <w:szCs w:val="24"/>
        </w:rPr>
        <w:t xml:space="preserve"> documents</w:t>
      </w:r>
      <w:r w:rsidR="00AF7FB7">
        <w:rPr>
          <w:rFonts w:ascii="Times New Roman" w:hAnsi="Times New Roman" w:cs="Times New Roman"/>
          <w:sz w:val="24"/>
          <w:szCs w:val="24"/>
        </w:rPr>
        <w:t>), Gupta, R.</w:t>
      </w:r>
      <w:r w:rsidR="00AF7FB7" w:rsidRPr="00AF7FB7">
        <w:rPr>
          <w:rFonts w:ascii="Times New Roman" w:hAnsi="Times New Roman" w:cs="Times New Roman"/>
          <w:sz w:val="24"/>
          <w:szCs w:val="24"/>
        </w:rPr>
        <w:t xml:space="preserve"> (</w:t>
      </w:r>
      <w:r w:rsidR="00F135B5">
        <w:rPr>
          <w:rFonts w:ascii="Times New Roman" w:hAnsi="Times New Roman" w:cs="Times New Roman"/>
          <w:sz w:val="24"/>
          <w:szCs w:val="24"/>
        </w:rPr>
        <w:t>7</w:t>
      </w:r>
      <w:r w:rsidR="00AF7FB7" w:rsidRPr="00AF7FB7">
        <w:rPr>
          <w:rFonts w:ascii="Times New Roman" w:hAnsi="Times New Roman" w:cs="Times New Roman"/>
          <w:sz w:val="24"/>
          <w:szCs w:val="24"/>
        </w:rPr>
        <w:t xml:space="preserve"> documents), </w:t>
      </w:r>
      <w:r w:rsidR="00F135B5">
        <w:rPr>
          <w:rFonts w:ascii="Times New Roman" w:hAnsi="Times New Roman" w:cs="Times New Roman"/>
          <w:sz w:val="24"/>
          <w:szCs w:val="24"/>
        </w:rPr>
        <w:t>Chatterjee, P.</w:t>
      </w:r>
      <w:r w:rsidR="00F135B5" w:rsidRPr="00D727BF">
        <w:rPr>
          <w:rFonts w:ascii="Times New Roman" w:hAnsi="Times New Roman" w:cs="Times New Roman"/>
          <w:sz w:val="24"/>
          <w:szCs w:val="24"/>
        </w:rPr>
        <w:t xml:space="preserve"> (</w:t>
      </w:r>
      <w:r w:rsidR="00F135B5">
        <w:rPr>
          <w:rFonts w:ascii="Times New Roman" w:hAnsi="Times New Roman" w:cs="Times New Roman"/>
          <w:sz w:val="24"/>
          <w:szCs w:val="24"/>
        </w:rPr>
        <w:t>6</w:t>
      </w:r>
      <w:r w:rsidR="00F135B5" w:rsidRPr="00D727BF">
        <w:rPr>
          <w:rFonts w:ascii="Times New Roman" w:hAnsi="Times New Roman" w:cs="Times New Roman"/>
          <w:sz w:val="24"/>
          <w:szCs w:val="24"/>
        </w:rPr>
        <w:t xml:space="preserve"> documents</w:t>
      </w:r>
      <w:r w:rsidR="00F135B5">
        <w:rPr>
          <w:rFonts w:ascii="Times New Roman" w:hAnsi="Times New Roman" w:cs="Times New Roman"/>
          <w:sz w:val="24"/>
          <w:szCs w:val="24"/>
        </w:rPr>
        <w:t xml:space="preserve">), Machado, </w:t>
      </w:r>
      <w:r w:rsidR="00334767">
        <w:rPr>
          <w:rFonts w:ascii="Times New Roman" w:hAnsi="Times New Roman" w:cs="Times New Roman"/>
          <w:sz w:val="24"/>
          <w:szCs w:val="24"/>
        </w:rPr>
        <w:t>J.</w:t>
      </w:r>
      <w:r w:rsidR="00334767" w:rsidRPr="00D727BF">
        <w:rPr>
          <w:rFonts w:ascii="Times New Roman" w:hAnsi="Times New Roman" w:cs="Times New Roman"/>
          <w:sz w:val="24"/>
          <w:szCs w:val="24"/>
        </w:rPr>
        <w:t xml:space="preserve"> (</w:t>
      </w:r>
      <w:r w:rsidR="00F135B5">
        <w:rPr>
          <w:rFonts w:ascii="Times New Roman" w:hAnsi="Times New Roman" w:cs="Times New Roman"/>
          <w:sz w:val="24"/>
          <w:szCs w:val="24"/>
        </w:rPr>
        <w:t>6</w:t>
      </w:r>
      <w:r w:rsidR="00F135B5" w:rsidRPr="00D727BF">
        <w:rPr>
          <w:rFonts w:ascii="Times New Roman" w:hAnsi="Times New Roman" w:cs="Times New Roman"/>
          <w:sz w:val="24"/>
          <w:szCs w:val="24"/>
        </w:rPr>
        <w:t xml:space="preserve"> documents</w:t>
      </w:r>
      <w:r w:rsidR="00F135B5">
        <w:rPr>
          <w:rFonts w:ascii="Times New Roman" w:hAnsi="Times New Roman" w:cs="Times New Roman"/>
          <w:sz w:val="24"/>
          <w:szCs w:val="24"/>
        </w:rPr>
        <w:t>), Abbasi, Q.H.</w:t>
      </w:r>
      <w:r w:rsidR="00F135B5" w:rsidRPr="00D727BF">
        <w:rPr>
          <w:rFonts w:ascii="Times New Roman" w:hAnsi="Times New Roman" w:cs="Times New Roman"/>
          <w:sz w:val="24"/>
          <w:szCs w:val="24"/>
        </w:rPr>
        <w:t xml:space="preserve"> (</w:t>
      </w:r>
      <w:r w:rsidR="00F135B5">
        <w:rPr>
          <w:rFonts w:ascii="Times New Roman" w:hAnsi="Times New Roman" w:cs="Times New Roman"/>
          <w:sz w:val="24"/>
          <w:szCs w:val="24"/>
        </w:rPr>
        <w:t>5</w:t>
      </w:r>
      <w:r w:rsidR="00F135B5" w:rsidRPr="00D727BF">
        <w:rPr>
          <w:rFonts w:ascii="Times New Roman" w:hAnsi="Times New Roman" w:cs="Times New Roman"/>
          <w:sz w:val="24"/>
          <w:szCs w:val="24"/>
        </w:rPr>
        <w:t xml:space="preserve"> documents</w:t>
      </w:r>
      <w:r w:rsidR="00F135B5">
        <w:rPr>
          <w:rFonts w:ascii="Times New Roman" w:hAnsi="Times New Roman" w:cs="Times New Roman"/>
          <w:sz w:val="24"/>
          <w:szCs w:val="24"/>
        </w:rPr>
        <w:t>), Gulzani, M</w:t>
      </w:r>
      <w:r w:rsidR="00F135B5" w:rsidRPr="00D727BF">
        <w:rPr>
          <w:rFonts w:ascii="Times New Roman" w:hAnsi="Times New Roman" w:cs="Times New Roman"/>
          <w:sz w:val="24"/>
          <w:szCs w:val="24"/>
        </w:rPr>
        <w:t>. (</w:t>
      </w:r>
      <w:r w:rsidR="00F135B5">
        <w:rPr>
          <w:rFonts w:ascii="Times New Roman" w:hAnsi="Times New Roman" w:cs="Times New Roman"/>
          <w:sz w:val="24"/>
          <w:szCs w:val="24"/>
        </w:rPr>
        <w:t>5</w:t>
      </w:r>
      <w:r w:rsidR="00F135B5" w:rsidRPr="00D727BF">
        <w:rPr>
          <w:rFonts w:ascii="Times New Roman" w:hAnsi="Times New Roman" w:cs="Times New Roman"/>
          <w:sz w:val="24"/>
          <w:szCs w:val="24"/>
        </w:rPr>
        <w:t xml:space="preserve"> documents</w:t>
      </w:r>
      <w:r w:rsidR="00F135B5">
        <w:rPr>
          <w:rFonts w:ascii="Times New Roman" w:hAnsi="Times New Roman" w:cs="Times New Roman"/>
          <w:sz w:val="24"/>
          <w:szCs w:val="24"/>
        </w:rPr>
        <w:t xml:space="preserve">), Gupta, D </w:t>
      </w:r>
      <w:r w:rsidR="00F135B5" w:rsidRPr="00D727BF">
        <w:rPr>
          <w:rFonts w:ascii="Times New Roman" w:hAnsi="Times New Roman" w:cs="Times New Roman"/>
          <w:sz w:val="24"/>
          <w:szCs w:val="24"/>
        </w:rPr>
        <w:t>(</w:t>
      </w:r>
      <w:r w:rsidR="00F135B5">
        <w:rPr>
          <w:rFonts w:ascii="Times New Roman" w:hAnsi="Times New Roman" w:cs="Times New Roman"/>
          <w:sz w:val="24"/>
          <w:szCs w:val="24"/>
        </w:rPr>
        <w:t>5</w:t>
      </w:r>
      <w:r w:rsidR="00F135B5" w:rsidRPr="00D727BF">
        <w:rPr>
          <w:rFonts w:ascii="Times New Roman" w:hAnsi="Times New Roman" w:cs="Times New Roman"/>
          <w:sz w:val="24"/>
          <w:szCs w:val="24"/>
        </w:rPr>
        <w:t xml:space="preserve"> documents</w:t>
      </w:r>
      <w:r w:rsidR="00F135B5">
        <w:rPr>
          <w:rFonts w:ascii="Times New Roman" w:hAnsi="Times New Roman" w:cs="Times New Roman"/>
          <w:sz w:val="24"/>
          <w:szCs w:val="24"/>
        </w:rPr>
        <w:t>), Kadry</w:t>
      </w:r>
      <w:r w:rsidR="00F135B5" w:rsidRPr="00D727BF">
        <w:rPr>
          <w:rFonts w:ascii="Times New Roman" w:hAnsi="Times New Roman" w:cs="Times New Roman"/>
          <w:sz w:val="24"/>
          <w:szCs w:val="24"/>
        </w:rPr>
        <w:t xml:space="preserve">, </w:t>
      </w:r>
      <w:r w:rsidR="00F135B5">
        <w:rPr>
          <w:rFonts w:ascii="Times New Roman" w:hAnsi="Times New Roman" w:cs="Times New Roman"/>
          <w:sz w:val="24"/>
          <w:szCs w:val="24"/>
        </w:rPr>
        <w:t>S</w:t>
      </w:r>
      <w:r w:rsidR="00F135B5" w:rsidRPr="00D727BF">
        <w:rPr>
          <w:rFonts w:ascii="Times New Roman" w:hAnsi="Times New Roman" w:cs="Times New Roman"/>
          <w:sz w:val="24"/>
          <w:szCs w:val="24"/>
        </w:rPr>
        <w:t>. (</w:t>
      </w:r>
      <w:r w:rsidR="00F135B5">
        <w:rPr>
          <w:rFonts w:ascii="Times New Roman" w:hAnsi="Times New Roman" w:cs="Times New Roman"/>
          <w:sz w:val="24"/>
          <w:szCs w:val="24"/>
        </w:rPr>
        <w:t>5</w:t>
      </w:r>
      <w:r w:rsidR="00F135B5" w:rsidRPr="00D727BF">
        <w:rPr>
          <w:rFonts w:ascii="Times New Roman" w:hAnsi="Times New Roman" w:cs="Times New Roman"/>
          <w:sz w:val="24"/>
          <w:szCs w:val="24"/>
        </w:rPr>
        <w:t xml:space="preserve"> documents</w:t>
      </w:r>
      <w:r w:rsidR="00F135B5">
        <w:rPr>
          <w:rFonts w:ascii="Times New Roman" w:hAnsi="Times New Roman" w:cs="Times New Roman"/>
          <w:sz w:val="24"/>
          <w:szCs w:val="24"/>
        </w:rPr>
        <w:t xml:space="preserve">), and Rodrigues, J.J. </w:t>
      </w:r>
      <w:r w:rsidR="008B1BD8">
        <w:rPr>
          <w:rFonts w:ascii="Times New Roman" w:hAnsi="Times New Roman" w:cs="Times New Roman"/>
          <w:sz w:val="24"/>
          <w:szCs w:val="24"/>
        </w:rPr>
        <w:t>P.C. (</w:t>
      </w:r>
      <w:r w:rsidR="00F135B5">
        <w:rPr>
          <w:rFonts w:ascii="Times New Roman" w:hAnsi="Times New Roman" w:cs="Times New Roman"/>
          <w:sz w:val="24"/>
          <w:szCs w:val="24"/>
        </w:rPr>
        <w:t>5 documents)</w:t>
      </w:r>
      <w:r w:rsidR="00734683" w:rsidRPr="00734683">
        <w:t xml:space="preserve"> </w:t>
      </w:r>
      <w:r w:rsidR="00F81D47">
        <w:rPr>
          <w:rFonts w:ascii="Times New Roman" w:hAnsi="Times New Roman" w:cs="Times New Roman"/>
          <w:sz w:val="24"/>
          <w:szCs w:val="24"/>
        </w:rPr>
        <w:t>had</w:t>
      </w:r>
      <w:r w:rsidR="00531C98" w:rsidRPr="00531C98">
        <w:rPr>
          <w:rFonts w:ascii="Times New Roman" w:hAnsi="Times New Roman" w:cs="Times New Roman"/>
          <w:sz w:val="24"/>
          <w:szCs w:val="24"/>
        </w:rPr>
        <w:t xml:space="preserve"> had an extremely significant scientific impact in the area of research being studied</w:t>
      </w:r>
      <w:r w:rsidR="00F135B5">
        <w:rPr>
          <w:rFonts w:ascii="Times New Roman" w:hAnsi="Times New Roman" w:cs="Times New Roman"/>
          <w:sz w:val="24"/>
          <w:szCs w:val="24"/>
        </w:rPr>
        <w:t xml:space="preserve">. </w:t>
      </w:r>
      <w:r w:rsidR="00531C98" w:rsidRPr="00531C98">
        <w:rPr>
          <w:rFonts w:ascii="Times New Roman" w:hAnsi="Times New Roman" w:cs="Times New Roman"/>
          <w:sz w:val="24"/>
          <w:szCs w:val="24"/>
        </w:rPr>
        <w:t xml:space="preserve">The impact of the research was calculated in terms of the number of </w:t>
      </w:r>
      <w:r w:rsidR="00531C98">
        <w:rPr>
          <w:rFonts w:ascii="Times New Roman" w:hAnsi="Times New Roman" w:cs="Times New Roman"/>
          <w:sz w:val="24"/>
          <w:szCs w:val="24"/>
        </w:rPr>
        <w:t>documents</w:t>
      </w:r>
      <w:r w:rsidR="00531C98" w:rsidRPr="00531C98">
        <w:rPr>
          <w:rFonts w:ascii="Times New Roman" w:hAnsi="Times New Roman" w:cs="Times New Roman"/>
          <w:sz w:val="24"/>
          <w:szCs w:val="24"/>
        </w:rPr>
        <w:t>.</w:t>
      </w:r>
    </w:p>
    <w:p w14:paraId="64F470D0" w14:textId="1098CF1B" w:rsidR="009149E0" w:rsidRDefault="009149E0" w:rsidP="00AA0D19">
      <w:pPr>
        <w:autoSpaceDE w:val="0"/>
        <w:autoSpaceDN w:val="0"/>
        <w:adjustRightInd w:val="0"/>
        <w:spacing w:after="0" w:line="240" w:lineRule="auto"/>
        <w:jc w:val="both"/>
        <w:rPr>
          <w:rFonts w:ascii="Times New Roman" w:hAnsi="Times New Roman" w:cs="Times New Roman"/>
          <w:sz w:val="24"/>
          <w:szCs w:val="24"/>
        </w:rPr>
      </w:pPr>
    </w:p>
    <w:p w14:paraId="23103E72" w14:textId="77777777" w:rsidR="00041B0D" w:rsidRDefault="00041B0D" w:rsidP="00AA0D19">
      <w:pPr>
        <w:autoSpaceDE w:val="0"/>
        <w:autoSpaceDN w:val="0"/>
        <w:adjustRightInd w:val="0"/>
        <w:spacing w:after="0" w:line="240" w:lineRule="auto"/>
        <w:jc w:val="both"/>
        <w:rPr>
          <w:noProof/>
        </w:rPr>
      </w:pPr>
    </w:p>
    <w:p w14:paraId="514DF5BB" w14:textId="1F192795" w:rsidR="009149E0" w:rsidRDefault="009149E0" w:rsidP="00AA0D19">
      <w:pPr>
        <w:autoSpaceDE w:val="0"/>
        <w:autoSpaceDN w:val="0"/>
        <w:adjustRightInd w:val="0"/>
        <w:spacing w:after="0" w:line="240" w:lineRule="auto"/>
        <w:jc w:val="both"/>
        <w:rPr>
          <w:rFonts w:ascii="Times New Roman" w:hAnsi="Times New Roman" w:cs="Times New Roman"/>
          <w:sz w:val="24"/>
          <w:szCs w:val="24"/>
        </w:rPr>
      </w:pPr>
      <w:r>
        <w:rPr>
          <w:noProof/>
        </w:rPr>
        <w:lastRenderedPageBreak/>
        <w:drawing>
          <wp:inline distT="0" distB="0" distL="0" distR="0" wp14:anchorId="07DD685B" wp14:editId="54DD5A06">
            <wp:extent cx="5339080" cy="2457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84944" cy="2478560"/>
                    </a:xfrm>
                    <a:prstGeom prst="rect">
                      <a:avLst/>
                    </a:prstGeom>
                    <a:noFill/>
                    <a:ln>
                      <a:noFill/>
                    </a:ln>
                  </pic:spPr>
                </pic:pic>
              </a:graphicData>
            </a:graphic>
          </wp:inline>
        </w:drawing>
      </w:r>
    </w:p>
    <w:p w14:paraId="0AE48DA4" w14:textId="1AAAF1A0" w:rsidR="00AA2B93" w:rsidRDefault="00041B0D" w:rsidP="00E85BE4">
      <w:pPr>
        <w:autoSpaceDE w:val="0"/>
        <w:autoSpaceDN w:val="0"/>
        <w:adjustRightInd w:val="0"/>
        <w:spacing w:after="0" w:line="240" w:lineRule="auto"/>
        <w:jc w:val="both"/>
        <w:rPr>
          <w:rFonts w:ascii="Times New Roman" w:hAnsi="Times New Roman" w:cs="Times New Roman"/>
          <w:sz w:val="24"/>
          <w:szCs w:val="24"/>
        </w:rPr>
      </w:pPr>
      <w:r w:rsidRPr="00103549">
        <w:rPr>
          <w:rFonts w:ascii="Times New Roman" w:hAnsi="Times New Roman" w:cs="Times New Roman"/>
          <w:b/>
          <w:bCs/>
          <w:sz w:val="24"/>
          <w:szCs w:val="24"/>
        </w:rPr>
        <w:t>Figure 3</w:t>
      </w:r>
      <w:r>
        <w:rPr>
          <w:rFonts w:ascii="Times New Roman" w:hAnsi="Times New Roman" w:cs="Times New Roman"/>
          <w:sz w:val="24"/>
          <w:szCs w:val="24"/>
        </w:rPr>
        <w:t>: Document by Author.</w:t>
      </w:r>
    </w:p>
    <w:p w14:paraId="67313947" w14:textId="3BF27A60" w:rsidR="009A6519" w:rsidRDefault="009A6519" w:rsidP="008B1BD8">
      <w:pPr>
        <w:autoSpaceDE w:val="0"/>
        <w:autoSpaceDN w:val="0"/>
        <w:adjustRightInd w:val="0"/>
        <w:spacing w:after="0" w:line="240" w:lineRule="auto"/>
        <w:jc w:val="both"/>
        <w:rPr>
          <w:rFonts w:ascii="Times New Roman" w:hAnsi="Times New Roman" w:cs="Times New Roman"/>
          <w:b/>
          <w:bCs/>
          <w:sz w:val="24"/>
          <w:szCs w:val="24"/>
        </w:rPr>
      </w:pPr>
      <w:r w:rsidRPr="009A6519">
        <w:rPr>
          <w:rFonts w:ascii="Times New Roman" w:hAnsi="Times New Roman" w:cs="Times New Roman"/>
          <w:b/>
          <w:bCs/>
          <w:sz w:val="24"/>
          <w:szCs w:val="24"/>
        </w:rPr>
        <w:t>Publications produced by organization/</w:t>
      </w:r>
      <w:r w:rsidR="001B3570" w:rsidRPr="009A6519">
        <w:rPr>
          <w:rFonts w:ascii="Times New Roman" w:hAnsi="Times New Roman" w:cs="Times New Roman"/>
          <w:b/>
          <w:bCs/>
          <w:sz w:val="24"/>
          <w:szCs w:val="24"/>
        </w:rPr>
        <w:t>institution</w:t>
      </w:r>
    </w:p>
    <w:p w14:paraId="6049650F" w14:textId="64935CFD" w:rsidR="00754990" w:rsidRDefault="009D6B8D" w:rsidP="008B1BD8">
      <w:pPr>
        <w:autoSpaceDE w:val="0"/>
        <w:autoSpaceDN w:val="0"/>
        <w:adjustRightInd w:val="0"/>
        <w:spacing w:after="0" w:line="240" w:lineRule="auto"/>
        <w:jc w:val="both"/>
        <w:rPr>
          <w:rFonts w:ascii="Times New Roman" w:hAnsi="Times New Roman" w:cs="Times New Roman"/>
          <w:sz w:val="24"/>
          <w:szCs w:val="24"/>
        </w:rPr>
      </w:pPr>
      <w:r w:rsidRPr="009D6B8D">
        <w:rPr>
          <w:rFonts w:ascii="Times New Roman" w:hAnsi="Times New Roman" w:cs="Times New Roman"/>
          <w:sz w:val="24"/>
          <w:szCs w:val="24"/>
        </w:rPr>
        <w:t xml:space="preserve">This section </w:t>
      </w:r>
      <w:r w:rsidR="00F81D47">
        <w:rPr>
          <w:rFonts w:ascii="Times New Roman" w:hAnsi="Times New Roman" w:cs="Times New Roman"/>
          <w:sz w:val="24"/>
          <w:szCs w:val="24"/>
        </w:rPr>
        <w:t>contains a list of publications produced by organizations. The search results thus constituted the selection criteria. Figure 4 shows the volume of publications published by different organizations and universities since 2013</w:t>
      </w:r>
      <w:r w:rsidR="008B1BD8" w:rsidRPr="008B1BD8">
        <w:rPr>
          <w:rFonts w:ascii="Times New Roman" w:hAnsi="Times New Roman" w:cs="Times New Roman"/>
          <w:sz w:val="24"/>
          <w:szCs w:val="24"/>
        </w:rPr>
        <w:t>.</w:t>
      </w:r>
    </w:p>
    <w:p w14:paraId="5688D05B" w14:textId="61AEEC23" w:rsidR="00754990" w:rsidRDefault="00754990" w:rsidP="00E85BE4">
      <w:pPr>
        <w:autoSpaceDE w:val="0"/>
        <w:autoSpaceDN w:val="0"/>
        <w:adjustRightInd w:val="0"/>
        <w:spacing w:after="0" w:line="240" w:lineRule="auto"/>
        <w:jc w:val="both"/>
        <w:rPr>
          <w:rFonts w:ascii="Times New Roman" w:hAnsi="Times New Roman" w:cs="Times New Roman"/>
          <w:sz w:val="24"/>
          <w:szCs w:val="24"/>
        </w:rPr>
      </w:pPr>
    </w:p>
    <w:p w14:paraId="0EA5F706" w14:textId="100261C5" w:rsidR="008B1BD8" w:rsidRDefault="008B1BD8" w:rsidP="00E85BE4">
      <w:pPr>
        <w:autoSpaceDE w:val="0"/>
        <w:autoSpaceDN w:val="0"/>
        <w:adjustRightInd w:val="0"/>
        <w:spacing w:after="0" w:line="240" w:lineRule="auto"/>
        <w:jc w:val="both"/>
        <w:rPr>
          <w:rFonts w:ascii="Times New Roman" w:hAnsi="Times New Roman" w:cs="Times New Roman"/>
          <w:sz w:val="24"/>
          <w:szCs w:val="24"/>
        </w:rPr>
      </w:pPr>
    </w:p>
    <w:p w14:paraId="466D8C12" w14:textId="68755382" w:rsidR="008B1BD8" w:rsidRDefault="008B1BD8" w:rsidP="00E85BE4">
      <w:pPr>
        <w:autoSpaceDE w:val="0"/>
        <w:autoSpaceDN w:val="0"/>
        <w:adjustRightInd w:val="0"/>
        <w:spacing w:after="0" w:line="240" w:lineRule="auto"/>
        <w:jc w:val="both"/>
        <w:rPr>
          <w:rFonts w:ascii="Times New Roman" w:hAnsi="Times New Roman" w:cs="Times New Roman"/>
          <w:sz w:val="24"/>
          <w:szCs w:val="24"/>
        </w:rPr>
      </w:pPr>
      <w:r>
        <w:rPr>
          <w:noProof/>
        </w:rPr>
        <w:drawing>
          <wp:inline distT="0" distB="0" distL="0" distR="0" wp14:anchorId="533E3D81" wp14:editId="3C2643D6">
            <wp:extent cx="5020945" cy="27305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4682" cy="2748847"/>
                    </a:xfrm>
                    <a:prstGeom prst="rect">
                      <a:avLst/>
                    </a:prstGeom>
                    <a:noFill/>
                    <a:ln>
                      <a:noFill/>
                    </a:ln>
                  </pic:spPr>
                </pic:pic>
              </a:graphicData>
            </a:graphic>
          </wp:inline>
        </w:drawing>
      </w:r>
    </w:p>
    <w:p w14:paraId="02E711FC" w14:textId="75A9A43F" w:rsidR="00041B0D" w:rsidRPr="00FD22DC" w:rsidRDefault="00041B0D" w:rsidP="00E85BE4">
      <w:pPr>
        <w:autoSpaceDE w:val="0"/>
        <w:autoSpaceDN w:val="0"/>
        <w:adjustRightInd w:val="0"/>
        <w:spacing w:after="0" w:line="240" w:lineRule="auto"/>
        <w:jc w:val="both"/>
        <w:rPr>
          <w:rFonts w:ascii="Times New Roman" w:hAnsi="Times New Roman" w:cs="Times New Roman"/>
          <w:b/>
          <w:bCs/>
          <w:sz w:val="24"/>
          <w:szCs w:val="24"/>
        </w:rPr>
      </w:pPr>
    </w:p>
    <w:p w14:paraId="080EEB78" w14:textId="35DC04A9" w:rsidR="00041B0D" w:rsidRDefault="00041B0D" w:rsidP="00E85BE4">
      <w:pPr>
        <w:autoSpaceDE w:val="0"/>
        <w:autoSpaceDN w:val="0"/>
        <w:adjustRightInd w:val="0"/>
        <w:spacing w:after="0" w:line="240" w:lineRule="auto"/>
        <w:jc w:val="both"/>
        <w:rPr>
          <w:rFonts w:ascii="Times New Roman" w:hAnsi="Times New Roman" w:cs="Times New Roman"/>
          <w:sz w:val="24"/>
          <w:szCs w:val="24"/>
        </w:rPr>
      </w:pPr>
      <w:r w:rsidRPr="00FD22DC">
        <w:rPr>
          <w:rFonts w:ascii="Times New Roman" w:hAnsi="Times New Roman" w:cs="Times New Roman"/>
          <w:b/>
          <w:bCs/>
          <w:sz w:val="24"/>
          <w:szCs w:val="24"/>
        </w:rPr>
        <w:t>Figure</w:t>
      </w:r>
      <w:r w:rsidR="00FD22DC" w:rsidRPr="00FD22DC">
        <w:rPr>
          <w:rFonts w:ascii="Times New Roman" w:hAnsi="Times New Roman" w:cs="Times New Roman"/>
          <w:b/>
          <w:bCs/>
          <w:sz w:val="24"/>
          <w:szCs w:val="24"/>
        </w:rPr>
        <w:t xml:space="preserve"> 4</w:t>
      </w:r>
      <w:r w:rsidR="00FD22DC">
        <w:rPr>
          <w:rFonts w:ascii="Times New Roman" w:hAnsi="Times New Roman" w:cs="Times New Roman"/>
          <w:sz w:val="24"/>
          <w:szCs w:val="24"/>
        </w:rPr>
        <w:t>: Document by Organization and University</w:t>
      </w:r>
      <w:r w:rsidR="00FE1744">
        <w:rPr>
          <w:rFonts w:ascii="Times New Roman" w:hAnsi="Times New Roman" w:cs="Times New Roman"/>
          <w:sz w:val="24"/>
          <w:szCs w:val="24"/>
        </w:rPr>
        <w:t>.</w:t>
      </w:r>
      <w:r>
        <w:rPr>
          <w:rFonts w:ascii="Times New Roman" w:hAnsi="Times New Roman" w:cs="Times New Roman"/>
          <w:sz w:val="24"/>
          <w:szCs w:val="24"/>
        </w:rPr>
        <w:t xml:space="preserve"> </w:t>
      </w:r>
    </w:p>
    <w:p w14:paraId="40D16B3A" w14:textId="3D0B5CA6" w:rsidR="00FD22DC" w:rsidRDefault="00FD22DC" w:rsidP="00E85BE4">
      <w:pPr>
        <w:autoSpaceDE w:val="0"/>
        <w:autoSpaceDN w:val="0"/>
        <w:adjustRightInd w:val="0"/>
        <w:spacing w:after="0" w:line="240" w:lineRule="auto"/>
        <w:jc w:val="both"/>
        <w:rPr>
          <w:rFonts w:ascii="Times New Roman" w:hAnsi="Times New Roman" w:cs="Times New Roman"/>
          <w:sz w:val="24"/>
          <w:szCs w:val="24"/>
        </w:rPr>
      </w:pPr>
    </w:p>
    <w:p w14:paraId="1383A050" w14:textId="1CCE01A3" w:rsidR="009B4299" w:rsidRDefault="009B4299" w:rsidP="009B4299">
      <w:pPr>
        <w:autoSpaceDE w:val="0"/>
        <w:autoSpaceDN w:val="0"/>
        <w:adjustRightInd w:val="0"/>
        <w:spacing w:after="0" w:line="240" w:lineRule="auto"/>
        <w:jc w:val="both"/>
        <w:rPr>
          <w:rFonts w:ascii="Times New Roman" w:hAnsi="Times New Roman" w:cs="Times New Roman"/>
          <w:b/>
          <w:bCs/>
          <w:sz w:val="24"/>
          <w:szCs w:val="24"/>
        </w:rPr>
      </w:pPr>
      <w:r w:rsidRPr="009A6519">
        <w:rPr>
          <w:rFonts w:ascii="Times New Roman" w:hAnsi="Times New Roman" w:cs="Times New Roman"/>
          <w:b/>
          <w:bCs/>
          <w:sz w:val="24"/>
          <w:szCs w:val="24"/>
        </w:rPr>
        <w:t xml:space="preserve">Publications produced </w:t>
      </w:r>
      <w:r w:rsidRPr="009B4299">
        <w:rPr>
          <w:rFonts w:ascii="Times New Roman" w:hAnsi="Times New Roman" w:cs="Times New Roman"/>
          <w:b/>
          <w:bCs/>
          <w:sz w:val="24"/>
          <w:szCs w:val="24"/>
        </w:rPr>
        <w:t>by Sponsor</w:t>
      </w:r>
    </w:p>
    <w:p w14:paraId="3BA9DAE1" w14:textId="5C63C4E6" w:rsidR="009B4299" w:rsidRDefault="009B4299" w:rsidP="009B4299">
      <w:pPr>
        <w:autoSpaceDE w:val="0"/>
        <w:autoSpaceDN w:val="0"/>
        <w:adjustRightInd w:val="0"/>
        <w:spacing w:after="0" w:line="240" w:lineRule="auto"/>
        <w:jc w:val="both"/>
        <w:rPr>
          <w:rFonts w:ascii="Times New Roman" w:hAnsi="Times New Roman" w:cs="Times New Roman"/>
          <w:sz w:val="24"/>
          <w:szCs w:val="24"/>
        </w:rPr>
      </w:pPr>
      <w:r w:rsidRPr="009A6519">
        <w:rPr>
          <w:rFonts w:ascii="Times New Roman" w:hAnsi="Times New Roman" w:cs="Times New Roman"/>
          <w:sz w:val="24"/>
          <w:szCs w:val="24"/>
        </w:rPr>
        <w:t>Th</w:t>
      </w:r>
      <w:r>
        <w:rPr>
          <w:rFonts w:ascii="Times New Roman" w:hAnsi="Times New Roman" w:cs="Times New Roman"/>
          <w:sz w:val="24"/>
          <w:szCs w:val="24"/>
        </w:rPr>
        <w:t xml:space="preserve">is section </w:t>
      </w:r>
      <w:r w:rsidR="00986B2B">
        <w:rPr>
          <w:rFonts w:ascii="Times New Roman" w:hAnsi="Times New Roman" w:cs="Times New Roman"/>
          <w:sz w:val="24"/>
          <w:szCs w:val="24"/>
        </w:rPr>
        <w:t>contains</w:t>
      </w:r>
      <w:r>
        <w:rPr>
          <w:rFonts w:ascii="Times New Roman" w:hAnsi="Times New Roman" w:cs="Times New Roman"/>
          <w:sz w:val="24"/>
          <w:szCs w:val="24"/>
        </w:rPr>
        <w:t xml:space="preserve"> the list of the ten </w:t>
      </w:r>
      <w:r w:rsidR="00986B2B">
        <w:rPr>
          <w:rFonts w:ascii="Times New Roman" w:hAnsi="Times New Roman" w:cs="Times New Roman"/>
          <w:sz w:val="24"/>
          <w:szCs w:val="24"/>
        </w:rPr>
        <w:t>publications</w:t>
      </w:r>
      <w:r>
        <w:rPr>
          <w:rFonts w:ascii="Times New Roman" w:hAnsi="Times New Roman" w:cs="Times New Roman"/>
          <w:sz w:val="24"/>
          <w:szCs w:val="24"/>
        </w:rPr>
        <w:t xml:space="preserve"> </w:t>
      </w:r>
      <w:r w:rsidR="001A32FA">
        <w:rPr>
          <w:rFonts w:ascii="Times New Roman" w:hAnsi="Times New Roman" w:cs="Times New Roman"/>
          <w:sz w:val="24"/>
          <w:szCs w:val="24"/>
        </w:rPr>
        <w:t xml:space="preserve">produced by the </w:t>
      </w:r>
      <w:r>
        <w:rPr>
          <w:rFonts w:ascii="Times New Roman" w:hAnsi="Times New Roman" w:cs="Times New Roman"/>
          <w:sz w:val="24"/>
          <w:szCs w:val="24"/>
        </w:rPr>
        <w:t>sponsor</w:t>
      </w:r>
      <w:r w:rsidR="00E335E9">
        <w:rPr>
          <w:rFonts w:ascii="Times New Roman" w:hAnsi="Times New Roman" w:cs="Times New Roman"/>
          <w:sz w:val="24"/>
          <w:szCs w:val="24"/>
        </w:rPr>
        <w:t>, which is also examined. The National Natural Science Foundation of China has the highest number of sponsors, with 87, followed by the National Key Research and Development Program of China, with 20, and the Horizon 2020 framework program,</w:t>
      </w:r>
      <w:r w:rsidR="00986B2B">
        <w:rPr>
          <w:rFonts w:ascii="Times New Roman" w:hAnsi="Times New Roman" w:cs="Times New Roman"/>
          <w:sz w:val="24"/>
          <w:szCs w:val="24"/>
        </w:rPr>
        <w:t xml:space="preserve"> with 10 sponsors, as</w:t>
      </w:r>
      <w:r w:rsidRPr="009A6519">
        <w:rPr>
          <w:rFonts w:ascii="Times New Roman" w:hAnsi="Times New Roman" w:cs="Times New Roman"/>
          <w:sz w:val="24"/>
          <w:szCs w:val="24"/>
        </w:rPr>
        <w:t xml:space="preserve"> shown in </w:t>
      </w:r>
      <w:r w:rsidRPr="00364C09">
        <w:rPr>
          <w:rFonts w:ascii="Times New Roman" w:hAnsi="Times New Roman" w:cs="Times New Roman"/>
          <w:sz w:val="24"/>
          <w:szCs w:val="24"/>
        </w:rPr>
        <w:t>Figure 5.</w:t>
      </w:r>
    </w:p>
    <w:p w14:paraId="77EE1834" w14:textId="0423832C" w:rsidR="00FD22DC" w:rsidRDefault="00FD22DC" w:rsidP="00E85BE4">
      <w:pPr>
        <w:autoSpaceDE w:val="0"/>
        <w:autoSpaceDN w:val="0"/>
        <w:adjustRightInd w:val="0"/>
        <w:spacing w:after="0" w:line="240" w:lineRule="auto"/>
        <w:jc w:val="both"/>
        <w:rPr>
          <w:rFonts w:ascii="Times New Roman" w:hAnsi="Times New Roman" w:cs="Times New Roman"/>
          <w:sz w:val="24"/>
          <w:szCs w:val="24"/>
        </w:rPr>
      </w:pPr>
    </w:p>
    <w:p w14:paraId="616BE142" w14:textId="77777777" w:rsidR="00FD22DC" w:rsidRDefault="00FD22DC" w:rsidP="00E85BE4">
      <w:pPr>
        <w:autoSpaceDE w:val="0"/>
        <w:autoSpaceDN w:val="0"/>
        <w:adjustRightInd w:val="0"/>
        <w:spacing w:after="0" w:line="240" w:lineRule="auto"/>
        <w:jc w:val="both"/>
        <w:rPr>
          <w:rFonts w:ascii="Times New Roman" w:hAnsi="Times New Roman" w:cs="Times New Roman"/>
          <w:sz w:val="24"/>
          <w:szCs w:val="24"/>
        </w:rPr>
      </w:pPr>
    </w:p>
    <w:p w14:paraId="622C1B54" w14:textId="77777777" w:rsidR="008B1BD8" w:rsidRDefault="008B1BD8" w:rsidP="00E85BE4">
      <w:pPr>
        <w:autoSpaceDE w:val="0"/>
        <w:autoSpaceDN w:val="0"/>
        <w:adjustRightInd w:val="0"/>
        <w:spacing w:after="0" w:line="240" w:lineRule="auto"/>
        <w:jc w:val="both"/>
        <w:rPr>
          <w:rFonts w:ascii="Times New Roman" w:hAnsi="Times New Roman" w:cs="Times New Roman"/>
          <w:sz w:val="24"/>
          <w:szCs w:val="24"/>
        </w:rPr>
      </w:pPr>
      <w:r>
        <w:rPr>
          <w:noProof/>
        </w:rPr>
        <w:lastRenderedPageBreak/>
        <w:drawing>
          <wp:inline distT="0" distB="0" distL="0" distR="0" wp14:anchorId="0D48DA2B" wp14:editId="7269771C">
            <wp:extent cx="5245735" cy="27114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05135" cy="2742153"/>
                    </a:xfrm>
                    <a:prstGeom prst="rect">
                      <a:avLst/>
                    </a:prstGeom>
                    <a:noFill/>
                    <a:ln>
                      <a:noFill/>
                    </a:ln>
                  </pic:spPr>
                </pic:pic>
              </a:graphicData>
            </a:graphic>
          </wp:inline>
        </w:drawing>
      </w:r>
    </w:p>
    <w:p w14:paraId="2959C74A" w14:textId="77777777" w:rsidR="003257E0" w:rsidRDefault="003257E0" w:rsidP="00E85BE4">
      <w:pPr>
        <w:autoSpaceDE w:val="0"/>
        <w:autoSpaceDN w:val="0"/>
        <w:adjustRightInd w:val="0"/>
        <w:spacing w:after="0" w:line="240" w:lineRule="auto"/>
        <w:jc w:val="both"/>
        <w:rPr>
          <w:rFonts w:ascii="Times New Roman" w:hAnsi="Times New Roman" w:cs="Times New Roman"/>
          <w:sz w:val="24"/>
          <w:szCs w:val="24"/>
        </w:rPr>
      </w:pPr>
    </w:p>
    <w:p w14:paraId="1FD2DB55" w14:textId="16E71E9C" w:rsidR="008B1BD8" w:rsidRDefault="00FD22DC" w:rsidP="009149E0">
      <w:pPr>
        <w:pStyle w:val="EndNoteBibliography"/>
        <w:spacing w:after="0"/>
        <w:ind w:left="720" w:hanging="720"/>
        <w:rPr>
          <w:rFonts w:ascii="Times New Roman" w:hAnsi="Times New Roman" w:cs="Times New Roman"/>
          <w:sz w:val="24"/>
          <w:szCs w:val="24"/>
        </w:rPr>
      </w:pPr>
      <w:r w:rsidRPr="00FD22DC">
        <w:rPr>
          <w:rFonts w:ascii="Times New Roman" w:hAnsi="Times New Roman" w:cs="Times New Roman"/>
          <w:b/>
          <w:bCs/>
          <w:sz w:val="24"/>
          <w:szCs w:val="24"/>
        </w:rPr>
        <w:t>Figure 5</w:t>
      </w:r>
      <w:r>
        <w:rPr>
          <w:rFonts w:ascii="Times New Roman" w:hAnsi="Times New Roman" w:cs="Times New Roman"/>
          <w:sz w:val="24"/>
          <w:szCs w:val="24"/>
        </w:rPr>
        <w:t>: Document by Sponsor</w:t>
      </w:r>
      <w:r w:rsidR="00FE1744">
        <w:rPr>
          <w:rFonts w:ascii="Times New Roman" w:hAnsi="Times New Roman" w:cs="Times New Roman"/>
          <w:sz w:val="24"/>
          <w:szCs w:val="24"/>
        </w:rPr>
        <w:t>.</w:t>
      </w:r>
    </w:p>
    <w:p w14:paraId="3B8DF8F3" w14:textId="5094578C" w:rsidR="00F8131B" w:rsidRDefault="00F8131B" w:rsidP="009149E0">
      <w:pPr>
        <w:pStyle w:val="EndNoteBibliography"/>
        <w:spacing w:after="0"/>
        <w:ind w:left="720" w:hanging="720"/>
        <w:rPr>
          <w:rFonts w:ascii="Times New Roman" w:hAnsi="Times New Roman" w:cs="Times New Roman"/>
          <w:sz w:val="24"/>
          <w:szCs w:val="24"/>
        </w:rPr>
      </w:pPr>
    </w:p>
    <w:p w14:paraId="65EF6475" w14:textId="2BEDCB1A" w:rsidR="00F8131B" w:rsidRDefault="00F8131B" w:rsidP="009149E0">
      <w:pPr>
        <w:pStyle w:val="EndNoteBibliography"/>
        <w:spacing w:after="0"/>
        <w:ind w:left="720" w:hanging="720"/>
        <w:rPr>
          <w:rFonts w:ascii="Times New Roman" w:hAnsi="Times New Roman" w:cs="Times New Roman"/>
          <w:sz w:val="24"/>
          <w:szCs w:val="24"/>
        </w:rPr>
      </w:pPr>
    </w:p>
    <w:p w14:paraId="68F043AE" w14:textId="60F84628" w:rsidR="00F8131B" w:rsidRDefault="00F8131B" w:rsidP="00F8131B">
      <w:pPr>
        <w:autoSpaceDE w:val="0"/>
        <w:autoSpaceDN w:val="0"/>
        <w:adjustRightInd w:val="0"/>
        <w:spacing w:after="0" w:line="240" w:lineRule="auto"/>
        <w:jc w:val="both"/>
        <w:rPr>
          <w:rFonts w:ascii="Times New Roman" w:hAnsi="Times New Roman" w:cs="Times New Roman"/>
          <w:b/>
          <w:bCs/>
          <w:sz w:val="24"/>
          <w:szCs w:val="24"/>
        </w:rPr>
      </w:pPr>
      <w:r w:rsidRPr="009A6519">
        <w:rPr>
          <w:rFonts w:ascii="Times New Roman" w:hAnsi="Times New Roman" w:cs="Times New Roman"/>
          <w:b/>
          <w:bCs/>
          <w:sz w:val="24"/>
          <w:szCs w:val="24"/>
        </w:rPr>
        <w:t xml:space="preserve">Publications produced </w:t>
      </w:r>
      <w:r w:rsidRPr="009B4299">
        <w:rPr>
          <w:rFonts w:ascii="Times New Roman" w:hAnsi="Times New Roman" w:cs="Times New Roman"/>
          <w:b/>
          <w:bCs/>
          <w:sz w:val="24"/>
          <w:szCs w:val="24"/>
        </w:rPr>
        <w:t xml:space="preserve">by </w:t>
      </w:r>
      <w:r w:rsidR="0072729F">
        <w:rPr>
          <w:rFonts w:ascii="Times New Roman" w:hAnsi="Times New Roman" w:cs="Times New Roman"/>
          <w:b/>
          <w:bCs/>
          <w:sz w:val="24"/>
          <w:szCs w:val="24"/>
        </w:rPr>
        <w:t xml:space="preserve">the </w:t>
      </w:r>
      <w:r w:rsidRPr="009B4299">
        <w:rPr>
          <w:rFonts w:ascii="Times New Roman" w:hAnsi="Times New Roman" w:cs="Times New Roman"/>
          <w:b/>
          <w:bCs/>
          <w:sz w:val="24"/>
          <w:szCs w:val="24"/>
        </w:rPr>
        <w:t>S</w:t>
      </w:r>
      <w:r>
        <w:rPr>
          <w:rFonts w:ascii="Times New Roman" w:hAnsi="Times New Roman" w:cs="Times New Roman"/>
          <w:b/>
          <w:bCs/>
          <w:sz w:val="24"/>
          <w:szCs w:val="24"/>
        </w:rPr>
        <w:t>ubject area</w:t>
      </w:r>
    </w:p>
    <w:p w14:paraId="6461537C" w14:textId="082EAB05" w:rsidR="00F8131B" w:rsidRPr="00364C09" w:rsidRDefault="00F8131B" w:rsidP="00F8131B">
      <w:pPr>
        <w:autoSpaceDE w:val="0"/>
        <w:autoSpaceDN w:val="0"/>
        <w:adjustRightInd w:val="0"/>
        <w:spacing w:after="0" w:line="240" w:lineRule="auto"/>
        <w:jc w:val="both"/>
        <w:rPr>
          <w:rFonts w:ascii="Times New Roman" w:hAnsi="Times New Roman" w:cs="Times New Roman"/>
          <w:sz w:val="24"/>
          <w:szCs w:val="24"/>
        </w:rPr>
      </w:pPr>
      <w:r w:rsidRPr="009A6519">
        <w:rPr>
          <w:rFonts w:ascii="Times New Roman" w:hAnsi="Times New Roman" w:cs="Times New Roman"/>
          <w:sz w:val="24"/>
          <w:szCs w:val="24"/>
        </w:rPr>
        <w:t>Th</w:t>
      </w:r>
      <w:r>
        <w:rPr>
          <w:rFonts w:ascii="Times New Roman" w:hAnsi="Times New Roman" w:cs="Times New Roman"/>
          <w:sz w:val="24"/>
          <w:szCs w:val="24"/>
        </w:rPr>
        <w:t xml:space="preserve">is section </w:t>
      </w:r>
      <w:r w:rsidR="0072729F">
        <w:rPr>
          <w:rFonts w:ascii="Times New Roman" w:hAnsi="Times New Roman" w:cs="Times New Roman"/>
          <w:sz w:val="24"/>
          <w:szCs w:val="24"/>
        </w:rPr>
        <w:t>contains the list of publications produced by the subject area. Figure 6 shows that computer science has the highest percentage, 31.3%, followed by engineering with 20.3%, and the energy subject area has the least, 1.9%</w:t>
      </w:r>
      <w:r w:rsidRPr="00364C09">
        <w:rPr>
          <w:rFonts w:ascii="Times New Roman" w:hAnsi="Times New Roman" w:cs="Times New Roman"/>
          <w:sz w:val="24"/>
          <w:szCs w:val="24"/>
        </w:rPr>
        <w:t>.</w:t>
      </w:r>
    </w:p>
    <w:p w14:paraId="5C955BD1" w14:textId="77777777" w:rsidR="00F8131B" w:rsidRDefault="00F8131B" w:rsidP="009149E0">
      <w:pPr>
        <w:pStyle w:val="EndNoteBibliography"/>
        <w:spacing w:after="0"/>
        <w:ind w:left="720" w:hanging="720"/>
        <w:rPr>
          <w:rFonts w:ascii="Times New Roman" w:hAnsi="Times New Roman" w:cs="Times New Roman"/>
          <w:sz w:val="24"/>
          <w:szCs w:val="24"/>
        </w:rPr>
      </w:pPr>
    </w:p>
    <w:p w14:paraId="46C7DCA5" w14:textId="4C3F31A2" w:rsidR="008B1BD8" w:rsidRDefault="008B1BD8" w:rsidP="009149E0">
      <w:pPr>
        <w:pStyle w:val="EndNoteBibliography"/>
        <w:spacing w:after="0"/>
        <w:ind w:left="720" w:hanging="720"/>
        <w:rPr>
          <w:rFonts w:ascii="Times New Roman" w:hAnsi="Times New Roman" w:cs="Times New Roman"/>
          <w:sz w:val="24"/>
          <w:szCs w:val="24"/>
        </w:rPr>
      </w:pPr>
      <w:r>
        <w:drawing>
          <wp:inline distT="0" distB="0" distL="0" distR="0" wp14:anchorId="64647BCC" wp14:editId="7E80E2F2">
            <wp:extent cx="5060197" cy="3216212"/>
            <wp:effectExtent l="0" t="0" r="762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92041" cy="3236452"/>
                    </a:xfrm>
                    <a:prstGeom prst="rect">
                      <a:avLst/>
                    </a:prstGeom>
                    <a:noFill/>
                    <a:ln>
                      <a:noFill/>
                    </a:ln>
                  </pic:spPr>
                </pic:pic>
              </a:graphicData>
            </a:graphic>
          </wp:inline>
        </w:drawing>
      </w:r>
    </w:p>
    <w:p w14:paraId="506268AC" w14:textId="77777777" w:rsidR="008B1BD8" w:rsidRDefault="008B1BD8" w:rsidP="009149E0">
      <w:pPr>
        <w:pStyle w:val="EndNoteBibliography"/>
        <w:spacing w:after="0"/>
        <w:ind w:left="720" w:hanging="720"/>
        <w:rPr>
          <w:rFonts w:ascii="Times New Roman" w:hAnsi="Times New Roman" w:cs="Times New Roman"/>
          <w:sz w:val="24"/>
          <w:szCs w:val="24"/>
        </w:rPr>
      </w:pPr>
    </w:p>
    <w:p w14:paraId="3EB034B0" w14:textId="7553CF5B" w:rsidR="00F8131B" w:rsidRPr="00364C09" w:rsidRDefault="00FD22DC" w:rsidP="00364C09">
      <w:pPr>
        <w:pStyle w:val="EndNoteBibliography"/>
        <w:spacing w:after="0"/>
        <w:ind w:left="720" w:hanging="720"/>
        <w:rPr>
          <w:rFonts w:ascii="Times New Roman" w:hAnsi="Times New Roman" w:cs="Times New Roman"/>
          <w:sz w:val="24"/>
          <w:szCs w:val="24"/>
        </w:rPr>
      </w:pPr>
      <w:r w:rsidRPr="00FD22DC">
        <w:rPr>
          <w:rFonts w:ascii="Times New Roman" w:hAnsi="Times New Roman" w:cs="Times New Roman"/>
          <w:b/>
          <w:bCs/>
          <w:sz w:val="24"/>
          <w:szCs w:val="24"/>
        </w:rPr>
        <w:t>Figure 6</w:t>
      </w:r>
      <w:r>
        <w:rPr>
          <w:rFonts w:ascii="Times New Roman" w:hAnsi="Times New Roman" w:cs="Times New Roman"/>
          <w:sz w:val="24"/>
          <w:szCs w:val="24"/>
        </w:rPr>
        <w:t>: Document by Subject Area</w:t>
      </w:r>
      <w:r w:rsidR="00FE1744">
        <w:rPr>
          <w:rFonts w:ascii="Times New Roman" w:hAnsi="Times New Roman" w:cs="Times New Roman"/>
          <w:sz w:val="24"/>
          <w:szCs w:val="24"/>
        </w:rPr>
        <w:t>.</w:t>
      </w:r>
    </w:p>
    <w:p w14:paraId="6102EF5C" w14:textId="693DD797" w:rsidR="00F8131B" w:rsidRDefault="00F8131B" w:rsidP="00F8131B">
      <w:pPr>
        <w:autoSpaceDE w:val="0"/>
        <w:autoSpaceDN w:val="0"/>
        <w:adjustRightInd w:val="0"/>
        <w:spacing w:after="0" w:line="240" w:lineRule="auto"/>
        <w:jc w:val="both"/>
        <w:rPr>
          <w:rFonts w:ascii="Times New Roman" w:hAnsi="Times New Roman" w:cs="Times New Roman"/>
          <w:b/>
          <w:bCs/>
          <w:sz w:val="24"/>
          <w:szCs w:val="24"/>
        </w:rPr>
      </w:pPr>
      <w:r w:rsidRPr="009A6519">
        <w:rPr>
          <w:rFonts w:ascii="Times New Roman" w:hAnsi="Times New Roman" w:cs="Times New Roman"/>
          <w:b/>
          <w:bCs/>
          <w:sz w:val="24"/>
          <w:szCs w:val="24"/>
        </w:rPr>
        <w:t xml:space="preserve">Publications produced </w:t>
      </w:r>
      <w:r w:rsidRPr="009B4299">
        <w:rPr>
          <w:rFonts w:ascii="Times New Roman" w:hAnsi="Times New Roman" w:cs="Times New Roman"/>
          <w:b/>
          <w:bCs/>
          <w:sz w:val="24"/>
          <w:szCs w:val="24"/>
        </w:rPr>
        <w:t>by</w:t>
      </w:r>
      <w:r>
        <w:rPr>
          <w:rFonts w:ascii="Times New Roman" w:hAnsi="Times New Roman" w:cs="Times New Roman"/>
          <w:b/>
          <w:bCs/>
          <w:sz w:val="24"/>
          <w:szCs w:val="24"/>
        </w:rPr>
        <w:t xml:space="preserve"> type</w:t>
      </w:r>
    </w:p>
    <w:p w14:paraId="48A57729" w14:textId="5781B042" w:rsidR="00F8131B" w:rsidRDefault="00F8131B" w:rsidP="00F8131B">
      <w:pPr>
        <w:autoSpaceDE w:val="0"/>
        <w:autoSpaceDN w:val="0"/>
        <w:adjustRightInd w:val="0"/>
        <w:spacing w:after="0" w:line="240" w:lineRule="auto"/>
        <w:jc w:val="both"/>
        <w:rPr>
          <w:rFonts w:ascii="Times New Roman" w:hAnsi="Times New Roman" w:cs="Times New Roman"/>
          <w:sz w:val="24"/>
          <w:szCs w:val="24"/>
        </w:rPr>
      </w:pPr>
      <w:r w:rsidRPr="009A6519">
        <w:rPr>
          <w:rFonts w:ascii="Times New Roman" w:hAnsi="Times New Roman" w:cs="Times New Roman"/>
          <w:sz w:val="24"/>
          <w:szCs w:val="24"/>
        </w:rPr>
        <w:t>Th</w:t>
      </w:r>
      <w:r>
        <w:rPr>
          <w:rFonts w:ascii="Times New Roman" w:hAnsi="Times New Roman" w:cs="Times New Roman"/>
          <w:sz w:val="24"/>
          <w:szCs w:val="24"/>
        </w:rPr>
        <w:t xml:space="preserve">is section contains the list of the </w:t>
      </w:r>
      <w:r w:rsidR="0072729F">
        <w:rPr>
          <w:rFonts w:ascii="Times New Roman" w:hAnsi="Times New Roman" w:cs="Times New Roman"/>
          <w:sz w:val="24"/>
          <w:szCs w:val="24"/>
        </w:rPr>
        <w:t>publications produced</w:t>
      </w:r>
      <w:r>
        <w:rPr>
          <w:rFonts w:ascii="Times New Roman" w:hAnsi="Times New Roman" w:cs="Times New Roman"/>
          <w:sz w:val="24"/>
          <w:szCs w:val="24"/>
        </w:rPr>
        <w:t xml:space="preserve"> by </w:t>
      </w:r>
      <w:r w:rsidR="002B64C2">
        <w:rPr>
          <w:rFonts w:ascii="Times New Roman" w:hAnsi="Times New Roman" w:cs="Times New Roman"/>
          <w:sz w:val="24"/>
          <w:szCs w:val="24"/>
        </w:rPr>
        <w:t>type</w:t>
      </w:r>
      <w:r>
        <w:rPr>
          <w:rFonts w:ascii="Times New Roman" w:hAnsi="Times New Roman" w:cs="Times New Roman"/>
          <w:sz w:val="24"/>
          <w:szCs w:val="24"/>
        </w:rPr>
        <w:t xml:space="preserve"> </w:t>
      </w:r>
      <w:r w:rsidRPr="009A6519">
        <w:rPr>
          <w:rFonts w:ascii="Times New Roman" w:hAnsi="Times New Roman" w:cs="Times New Roman"/>
          <w:sz w:val="24"/>
          <w:szCs w:val="24"/>
        </w:rPr>
        <w:t>is also examined</w:t>
      </w:r>
      <w:r>
        <w:rPr>
          <w:rFonts w:ascii="Times New Roman" w:hAnsi="Times New Roman" w:cs="Times New Roman"/>
          <w:sz w:val="24"/>
          <w:szCs w:val="24"/>
        </w:rPr>
        <w:t xml:space="preserve">. </w:t>
      </w:r>
      <w:r w:rsidR="0072729F">
        <w:rPr>
          <w:rFonts w:ascii="Times New Roman" w:hAnsi="Times New Roman" w:cs="Times New Roman"/>
          <w:sz w:val="24"/>
          <w:szCs w:val="24"/>
        </w:rPr>
        <w:t>The article has the highest percentage with 41.2%, followed by conference paper with 34.0%, and short survey has the lowest with 0.1%, as</w:t>
      </w:r>
      <w:r w:rsidRPr="009A6519">
        <w:rPr>
          <w:rFonts w:ascii="Times New Roman" w:hAnsi="Times New Roman" w:cs="Times New Roman"/>
          <w:sz w:val="24"/>
          <w:szCs w:val="24"/>
        </w:rPr>
        <w:t xml:space="preserve"> shown in </w:t>
      </w:r>
      <w:r w:rsidRPr="00364C09">
        <w:rPr>
          <w:rFonts w:ascii="Times New Roman" w:hAnsi="Times New Roman" w:cs="Times New Roman"/>
          <w:sz w:val="24"/>
          <w:szCs w:val="24"/>
        </w:rPr>
        <w:t>Figure 7</w:t>
      </w:r>
      <w:r w:rsidRPr="008B1BD8">
        <w:rPr>
          <w:rFonts w:ascii="Times New Roman" w:hAnsi="Times New Roman" w:cs="Times New Roman"/>
          <w:sz w:val="24"/>
          <w:szCs w:val="24"/>
        </w:rPr>
        <w:t>.</w:t>
      </w:r>
    </w:p>
    <w:p w14:paraId="58F237DB" w14:textId="77777777" w:rsidR="008B1BD8" w:rsidRDefault="008B1BD8" w:rsidP="009149E0">
      <w:pPr>
        <w:pStyle w:val="EndNoteBibliography"/>
        <w:spacing w:after="0"/>
        <w:ind w:left="720" w:hanging="720"/>
        <w:rPr>
          <w:rFonts w:ascii="Times New Roman" w:hAnsi="Times New Roman" w:cs="Times New Roman"/>
          <w:sz w:val="24"/>
          <w:szCs w:val="24"/>
        </w:rPr>
      </w:pPr>
    </w:p>
    <w:p w14:paraId="75A3944A" w14:textId="08AAEFCC" w:rsidR="008B1BD8" w:rsidRDefault="008B1BD8" w:rsidP="009149E0">
      <w:pPr>
        <w:pStyle w:val="EndNoteBibliography"/>
        <w:spacing w:after="0"/>
        <w:ind w:left="720" w:hanging="720"/>
        <w:rPr>
          <w:rFonts w:ascii="Times New Roman" w:hAnsi="Times New Roman" w:cs="Times New Roman"/>
          <w:sz w:val="24"/>
          <w:szCs w:val="24"/>
        </w:rPr>
      </w:pPr>
      <w:r>
        <w:lastRenderedPageBreak/>
        <w:drawing>
          <wp:inline distT="0" distB="0" distL="0" distR="0" wp14:anchorId="2384C391" wp14:editId="6E1EE062">
            <wp:extent cx="5278147" cy="2394488"/>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60553" cy="2431872"/>
                    </a:xfrm>
                    <a:prstGeom prst="rect">
                      <a:avLst/>
                    </a:prstGeom>
                    <a:noFill/>
                    <a:ln>
                      <a:noFill/>
                    </a:ln>
                  </pic:spPr>
                </pic:pic>
              </a:graphicData>
            </a:graphic>
          </wp:inline>
        </w:drawing>
      </w:r>
    </w:p>
    <w:p w14:paraId="105E7133" w14:textId="12295891" w:rsidR="000F5BB0" w:rsidRDefault="000F5BB0" w:rsidP="006D6681">
      <w:pPr>
        <w:pStyle w:val="EndNoteBibliography"/>
        <w:spacing w:after="0"/>
        <w:rPr>
          <w:rFonts w:ascii="Times New Roman" w:hAnsi="Times New Roman" w:cs="Times New Roman"/>
          <w:sz w:val="24"/>
          <w:szCs w:val="24"/>
        </w:rPr>
      </w:pPr>
    </w:p>
    <w:p w14:paraId="57377E81" w14:textId="7D181E73" w:rsidR="000F5BB0" w:rsidRDefault="00411B71" w:rsidP="009149E0">
      <w:pPr>
        <w:pStyle w:val="EndNoteBibliography"/>
        <w:spacing w:after="0"/>
        <w:ind w:left="720" w:hanging="720"/>
        <w:rPr>
          <w:rFonts w:ascii="Times New Roman" w:hAnsi="Times New Roman" w:cs="Times New Roman"/>
          <w:sz w:val="24"/>
          <w:szCs w:val="24"/>
        </w:rPr>
      </w:pPr>
      <w:r w:rsidRPr="00411B71">
        <w:rPr>
          <w:rFonts w:ascii="Times New Roman" w:hAnsi="Times New Roman" w:cs="Times New Roman"/>
          <w:b/>
          <w:bCs/>
          <w:sz w:val="24"/>
          <w:szCs w:val="24"/>
        </w:rPr>
        <w:t>Figure 7:</w:t>
      </w:r>
      <w:r>
        <w:rPr>
          <w:rFonts w:ascii="Times New Roman" w:hAnsi="Times New Roman" w:cs="Times New Roman"/>
          <w:sz w:val="24"/>
          <w:szCs w:val="24"/>
        </w:rPr>
        <w:t xml:space="preserve"> Document by type</w:t>
      </w:r>
      <w:r w:rsidR="00FE1744">
        <w:rPr>
          <w:rFonts w:ascii="Times New Roman" w:hAnsi="Times New Roman" w:cs="Times New Roman"/>
          <w:sz w:val="24"/>
          <w:szCs w:val="24"/>
        </w:rPr>
        <w:t>.</w:t>
      </w:r>
    </w:p>
    <w:p w14:paraId="1ABFC0DB" w14:textId="6B526F3F" w:rsidR="002B64C2" w:rsidRDefault="002B64C2" w:rsidP="002B64C2">
      <w:pPr>
        <w:autoSpaceDE w:val="0"/>
        <w:autoSpaceDN w:val="0"/>
        <w:adjustRightInd w:val="0"/>
        <w:spacing w:after="0" w:line="240" w:lineRule="auto"/>
        <w:jc w:val="both"/>
        <w:rPr>
          <w:rFonts w:ascii="Times New Roman" w:hAnsi="Times New Roman" w:cs="Times New Roman"/>
          <w:b/>
          <w:bCs/>
          <w:sz w:val="24"/>
          <w:szCs w:val="24"/>
        </w:rPr>
      </w:pPr>
      <w:r w:rsidRPr="009A6519">
        <w:rPr>
          <w:rFonts w:ascii="Times New Roman" w:hAnsi="Times New Roman" w:cs="Times New Roman"/>
          <w:b/>
          <w:bCs/>
          <w:sz w:val="24"/>
          <w:szCs w:val="24"/>
        </w:rPr>
        <w:t xml:space="preserve">Publications produced </w:t>
      </w:r>
      <w:r w:rsidRPr="009B4299">
        <w:rPr>
          <w:rFonts w:ascii="Times New Roman" w:hAnsi="Times New Roman" w:cs="Times New Roman"/>
          <w:b/>
          <w:bCs/>
          <w:sz w:val="24"/>
          <w:szCs w:val="24"/>
        </w:rPr>
        <w:t>by</w:t>
      </w:r>
      <w:r>
        <w:rPr>
          <w:rFonts w:ascii="Times New Roman" w:hAnsi="Times New Roman" w:cs="Times New Roman"/>
          <w:b/>
          <w:bCs/>
          <w:sz w:val="24"/>
          <w:szCs w:val="24"/>
        </w:rPr>
        <w:t xml:space="preserve"> </w:t>
      </w:r>
      <w:r w:rsidR="002B6A65">
        <w:rPr>
          <w:rFonts w:ascii="Times New Roman" w:hAnsi="Times New Roman" w:cs="Times New Roman"/>
          <w:b/>
          <w:bCs/>
          <w:sz w:val="24"/>
          <w:szCs w:val="24"/>
        </w:rPr>
        <w:t xml:space="preserve">the </w:t>
      </w:r>
      <w:r>
        <w:rPr>
          <w:rFonts w:ascii="Times New Roman" w:hAnsi="Times New Roman" w:cs="Times New Roman"/>
          <w:b/>
          <w:bCs/>
          <w:sz w:val="24"/>
          <w:szCs w:val="24"/>
        </w:rPr>
        <w:t>Journal</w:t>
      </w:r>
    </w:p>
    <w:p w14:paraId="4956621B" w14:textId="563A8D29" w:rsidR="002B64C2" w:rsidRDefault="002B64C2" w:rsidP="002B64C2">
      <w:pPr>
        <w:autoSpaceDE w:val="0"/>
        <w:autoSpaceDN w:val="0"/>
        <w:adjustRightInd w:val="0"/>
        <w:spacing w:after="0" w:line="240" w:lineRule="auto"/>
        <w:jc w:val="both"/>
        <w:rPr>
          <w:rFonts w:ascii="Times New Roman" w:hAnsi="Times New Roman" w:cs="Times New Roman"/>
          <w:sz w:val="24"/>
          <w:szCs w:val="24"/>
        </w:rPr>
      </w:pPr>
      <w:r w:rsidRPr="009A6519">
        <w:rPr>
          <w:rFonts w:ascii="Times New Roman" w:hAnsi="Times New Roman" w:cs="Times New Roman"/>
          <w:sz w:val="24"/>
          <w:szCs w:val="24"/>
        </w:rPr>
        <w:t>Th</w:t>
      </w:r>
      <w:r>
        <w:rPr>
          <w:rFonts w:ascii="Times New Roman" w:hAnsi="Times New Roman" w:cs="Times New Roman"/>
          <w:sz w:val="24"/>
          <w:szCs w:val="24"/>
        </w:rPr>
        <w:t xml:space="preserve">is section contains the list of the </w:t>
      </w:r>
      <w:r w:rsidR="002B6A65">
        <w:rPr>
          <w:rFonts w:ascii="Times New Roman" w:hAnsi="Times New Roman" w:cs="Times New Roman"/>
          <w:sz w:val="24"/>
          <w:szCs w:val="24"/>
        </w:rPr>
        <w:t>publications</w:t>
      </w:r>
      <w:r>
        <w:rPr>
          <w:rFonts w:ascii="Times New Roman" w:hAnsi="Times New Roman" w:cs="Times New Roman"/>
          <w:sz w:val="24"/>
          <w:szCs w:val="24"/>
        </w:rPr>
        <w:t xml:space="preserve"> </w:t>
      </w:r>
      <w:r w:rsidR="002B6A65">
        <w:rPr>
          <w:rFonts w:ascii="Times New Roman" w:hAnsi="Times New Roman" w:cs="Times New Roman"/>
          <w:sz w:val="24"/>
          <w:szCs w:val="24"/>
        </w:rPr>
        <w:t xml:space="preserve">produced by the </w:t>
      </w:r>
      <w:r w:rsidR="00BF6C6A">
        <w:rPr>
          <w:rFonts w:ascii="Times New Roman" w:hAnsi="Times New Roman" w:cs="Times New Roman"/>
          <w:sz w:val="24"/>
          <w:szCs w:val="24"/>
        </w:rPr>
        <w:t>journal</w:t>
      </w:r>
      <w:r>
        <w:rPr>
          <w:rFonts w:ascii="Times New Roman" w:hAnsi="Times New Roman" w:cs="Times New Roman"/>
          <w:sz w:val="24"/>
          <w:szCs w:val="24"/>
        </w:rPr>
        <w:t xml:space="preserve"> </w:t>
      </w:r>
      <w:r w:rsidRPr="009A6519">
        <w:rPr>
          <w:rFonts w:ascii="Times New Roman" w:hAnsi="Times New Roman" w:cs="Times New Roman"/>
          <w:sz w:val="24"/>
          <w:szCs w:val="24"/>
        </w:rPr>
        <w:t>is also examined</w:t>
      </w:r>
      <w:r>
        <w:rPr>
          <w:rFonts w:ascii="Times New Roman" w:hAnsi="Times New Roman" w:cs="Times New Roman"/>
          <w:sz w:val="24"/>
          <w:szCs w:val="24"/>
        </w:rPr>
        <w:t xml:space="preserve">. </w:t>
      </w:r>
      <w:r w:rsidR="006F6E1C" w:rsidRPr="006F6E1C">
        <w:rPr>
          <w:rFonts w:ascii="Times New Roman" w:hAnsi="Times New Roman" w:cs="Times New Roman"/>
          <w:sz w:val="24"/>
          <w:szCs w:val="24"/>
        </w:rPr>
        <w:t xml:space="preserve">The computer science lecture notes, comprising the subseries lecture notes on </w:t>
      </w:r>
      <w:r w:rsidR="006F6E1C">
        <w:rPr>
          <w:rFonts w:ascii="Times New Roman" w:hAnsi="Times New Roman" w:cs="Times New Roman"/>
          <w:sz w:val="24"/>
          <w:szCs w:val="24"/>
        </w:rPr>
        <w:t>AI</w:t>
      </w:r>
      <w:r w:rsidR="006F6E1C" w:rsidRPr="006F6E1C">
        <w:rPr>
          <w:rFonts w:ascii="Times New Roman" w:hAnsi="Times New Roman" w:cs="Times New Roman"/>
          <w:sz w:val="24"/>
          <w:szCs w:val="24"/>
        </w:rPr>
        <w:t xml:space="preserve"> and the bioinformation lecture notes</w:t>
      </w:r>
      <w:r w:rsidR="002B6A65">
        <w:rPr>
          <w:rFonts w:ascii="Times New Roman" w:hAnsi="Times New Roman" w:cs="Times New Roman"/>
          <w:sz w:val="24"/>
          <w:szCs w:val="24"/>
        </w:rPr>
        <w:t>, have</w:t>
      </w:r>
      <w:r w:rsidR="00BF6C6A">
        <w:rPr>
          <w:rFonts w:ascii="Times New Roman" w:hAnsi="Times New Roman" w:cs="Times New Roman"/>
          <w:sz w:val="24"/>
          <w:szCs w:val="24"/>
        </w:rPr>
        <w:t xml:space="preserve"> </w:t>
      </w:r>
      <w:r>
        <w:rPr>
          <w:rFonts w:ascii="Times New Roman" w:hAnsi="Times New Roman" w:cs="Times New Roman"/>
          <w:sz w:val="24"/>
          <w:szCs w:val="24"/>
        </w:rPr>
        <w:t xml:space="preserve">the highest </w:t>
      </w:r>
      <w:r w:rsidR="00BF6C6A">
        <w:rPr>
          <w:rFonts w:ascii="Times New Roman" w:hAnsi="Times New Roman" w:cs="Times New Roman"/>
          <w:sz w:val="24"/>
          <w:szCs w:val="24"/>
        </w:rPr>
        <w:t>point that spread across the graph in red.</w:t>
      </w:r>
      <w:r w:rsidR="00BF6C6A" w:rsidRPr="00BF6C6A">
        <w:rPr>
          <w:rFonts w:ascii="Times New Roman" w:hAnsi="Times New Roman" w:cs="Times New Roman"/>
          <w:sz w:val="24"/>
          <w:szCs w:val="24"/>
        </w:rPr>
        <w:t xml:space="preserve"> </w:t>
      </w:r>
      <w:r w:rsidR="00BF6C6A" w:rsidRPr="009A6519">
        <w:rPr>
          <w:rFonts w:ascii="Times New Roman" w:hAnsi="Times New Roman" w:cs="Times New Roman"/>
          <w:sz w:val="24"/>
          <w:szCs w:val="24"/>
        </w:rPr>
        <w:t>The volume of publications published since 2013 by</w:t>
      </w:r>
      <w:r w:rsidR="00BF6C6A">
        <w:rPr>
          <w:rFonts w:ascii="Times New Roman" w:hAnsi="Times New Roman" w:cs="Times New Roman"/>
          <w:sz w:val="24"/>
          <w:szCs w:val="24"/>
        </w:rPr>
        <w:t xml:space="preserve"> </w:t>
      </w:r>
      <w:r w:rsidR="002B6A65">
        <w:rPr>
          <w:rFonts w:ascii="Times New Roman" w:hAnsi="Times New Roman" w:cs="Times New Roman"/>
          <w:sz w:val="24"/>
          <w:szCs w:val="24"/>
        </w:rPr>
        <w:t xml:space="preserve">the </w:t>
      </w:r>
      <w:r w:rsidR="00BF6C6A">
        <w:rPr>
          <w:rFonts w:ascii="Times New Roman" w:hAnsi="Times New Roman" w:cs="Times New Roman"/>
          <w:sz w:val="24"/>
          <w:szCs w:val="24"/>
        </w:rPr>
        <w:t>journal is shown in</w:t>
      </w:r>
      <w:r>
        <w:rPr>
          <w:rFonts w:ascii="Times New Roman" w:hAnsi="Times New Roman" w:cs="Times New Roman"/>
          <w:sz w:val="24"/>
          <w:szCs w:val="24"/>
        </w:rPr>
        <w:t xml:space="preserve"> </w:t>
      </w:r>
      <w:r w:rsidRPr="00364C09">
        <w:rPr>
          <w:rFonts w:ascii="Times New Roman" w:hAnsi="Times New Roman" w:cs="Times New Roman"/>
          <w:sz w:val="24"/>
          <w:szCs w:val="24"/>
        </w:rPr>
        <w:t>Figure 8.</w:t>
      </w:r>
    </w:p>
    <w:p w14:paraId="7670142D" w14:textId="44C2EE2B" w:rsidR="000F5BB0" w:rsidRDefault="000F5BB0" w:rsidP="00BF6C6A">
      <w:pPr>
        <w:pStyle w:val="EndNoteBibliography"/>
        <w:spacing w:after="0"/>
        <w:rPr>
          <w:rFonts w:ascii="Times New Roman" w:hAnsi="Times New Roman" w:cs="Times New Roman"/>
          <w:sz w:val="24"/>
          <w:szCs w:val="24"/>
        </w:rPr>
      </w:pPr>
    </w:p>
    <w:p w14:paraId="0537D026" w14:textId="5409938B" w:rsidR="000F5BB0" w:rsidRDefault="000F5BB0" w:rsidP="009149E0">
      <w:pPr>
        <w:pStyle w:val="EndNoteBibliography"/>
        <w:spacing w:after="0"/>
        <w:ind w:left="720" w:hanging="720"/>
        <w:rPr>
          <w:rFonts w:ascii="Times New Roman" w:hAnsi="Times New Roman" w:cs="Times New Roman"/>
          <w:sz w:val="24"/>
          <w:szCs w:val="24"/>
        </w:rPr>
      </w:pPr>
      <w:r>
        <w:drawing>
          <wp:inline distT="0" distB="0" distL="0" distR="0" wp14:anchorId="5E949E5B" wp14:editId="4275DCA7">
            <wp:extent cx="5123387" cy="3184902"/>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67513" cy="3212332"/>
                    </a:xfrm>
                    <a:prstGeom prst="rect">
                      <a:avLst/>
                    </a:prstGeom>
                    <a:noFill/>
                    <a:ln>
                      <a:noFill/>
                    </a:ln>
                  </pic:spPr>
                </pic:pic>
              </a:graphicData>
            </a:graphic>
          </wp:inline>
        </w:drawing>
      </w:r>
    </w:p>
    <w:p w14:paraId="7D9DDEFD" w14:textId="2FB95310" w:rsidR="008B1BD8" w:rsidRDefault="00411B71" w:rsidP="009149E0">
      <w:pPr>
        <w:pStyle w:val="EndNoteBibliography"/>
        <w:spacing w:after="0"/>
        <w:ind w:left="720" w:hanging="720"/>
        <w:rPr>
          <w:rFonts w:ascii="Times New Roman" w:hAnsi="Times New Roman" w:cs="Times New Roman"/>
          <w:sz w:val="24"/>
          <w:szCs w:val="24"/>
        </w:rPr>
      </w:pPr>
      <w:r w:rsidRPr="00411B71">
        <w:rPr>
          <w:rFonts w:ascii="Times New Roman" w:hAnsi="Times New Roman" w:cs="Times New Roman"/>
          <w:b/>
          <w:bCs/>
          <w:sz w:val="24"/>
          <w:szCs w:val="24"/>
        </w:rPr>
        <w:t>Figure 8:</w:t>
      </w:r>
      <w:r>
        <w:rPr>
          <w:rFonts w:ascii="Times New Roman" w:hAnsi="Times New Roman" w:cs="Times New Roman"/>
          <w:sz w:val="24"/>
          <w:szCs w:val="24"/>
        </w:rPr>
        <w:t xml:space="preserve"> Document by Journal.</w:t>
      </w:r>
    </w:p>
    <w:p w14:paraId="73B45830" w14:textId="77777777" w:rsidR="00BF6C6A" w:rsidRDefault="00BF6C6A" w:rsidP="009149E0">
      <w:pPr>
        <w:pStyle w:val="EndNoteBibliography"/>
        <w:spacing w:after="0"/>
        <w:ind w:left="720" w:hanging="720"/>
        <w:rPr>
          <w:rFonts w:ascii="Times New Roman" w:hAnsi="Times New Roman" w:cs="Times New Roman"/>
          <w:sz w:val="24"/>
          <w:szCs w:val="24"/>
        </w:rPr>
      </w:pPr>
    </w:p>
    <w:p w14:paraId="6F9B0B44" w14:textId="70BAB761" w:rsidR="00BF6C6A" w:rsidRDefault="00BF6C6A" w:rsidP="00BF6C6A">
      <w:pPr>
        <w:autoSpaceDE w:val="0"/>
        <w:autoSpaceDN w:val="0"/>
        <w:adjustRightInd w:val="0"/>
        <w:spacing w:after="0" w:line="240" w:lineRule="auto"/>
        <w:jc w:val="both"/>
        <w:rPr>
          <w:rFonts w:ascii="Times New Roman" w:hAnsi="Times New Roman" w:cs="Times New Roman"/>
          <w:b/>
          <w:bCs/>
          <w:sz w:val="24"/>
          <w:szCs w:val="24"/>
        </w:rPr>
      </w:pPr>
      <w:r w:rsidRPr="009A6519">
        <w:rPr>
          <w:rFonts w:ascii="Times New Roman" w:hAnsi="Times New Roman" w:cs="Times New Roman"/>
          <w:b/>
          <w:bCs/>
          <w:sz w:val="24"/>
          <w:szCs w:val="24"/>
        </w:rPr>
        <w:t xml:space="preserve">Publications produced </w:t>
      </w:r>
      <w:r w:rsidRPr="009B4299">
        <w:rPr>
          <w:rFonts w:ascii="Times New Roman" w:hAnsi="Times New Roman" w:cs="Times New Roman"/>
          <w:b/>
          <w:bCs/>
          <w:sz w:val="24"/>
          <w:szCs w:val="24"/>
        </w:rPr>
        <w:t>by</w:t>
      </w:r>
      <w:r>
        <w:rPr>
          <w:rFonts w:ascii="Times New Roman" w:hAnsi="Times New Roman" w:cs="Times New Roman"/>
          <w:b/>
          <w:bCs/>
          <w:sz w:val="24"/>
          <w:szCs w:val="24"/>
        </w:rPr>
        <w:t xml:space="preserve"> Year</w:t>
      </w:r>
    </w:p>
    <w:p w14:paraId="2A0C2A23" w14:textId="65B8BC81" w:rsidR="00BF6C6A" w:rsidRDefault="00BF6C6A" w:rsidP="00BF6C6A">
      <w:pPr>
        <w:autoSpaceDE w:val="0"/>
        <w:autoSpaceDN w:val="0"/>
        <w:adjustRightInd w:val="0"/>
        <w:spacing w:after="0" w:line="240" w:lineRule="auto"/>
        <w:jc w:val="both"/>
        <w:rPr>
          <w:rFonts w:ascii="Times New Roman" w:hAnsi="Times New Roman" w:cs="Times New Roman"/>
          <w:sz w:val="24"/>
          <w:szCs w:val="24"/>
        </w:rPr>
      </w:pPr>
      <w:r w:rsidRPr="009A6519">
        <w:rPr>
          <w:rFonts w:ascii="Times New Roman" w:hAnsi="Times New Roman" w:cs="Times New Roman"/>
          <w:sz w:val="24"/>
          <w:szCs w:val="24"/>
        </w:rPr>
        <w:t>Th</w:t>
      </w:r>
      <w:r>
        <w:rPr>
          <w:rFonts w:ascii="Times New Roman" w:hAnsi="Times New Roman" w:cs="Times New Roman"/>
          <w:sz w:val="24"/>
          <w:szCs w:val="24"/>
        </w:rPr>
        <w:t xml:space="preserve">is section contains </w:t>
      </w:r>
      <w:r w:rsidR="002B6A65">
        <w:rPr>
          <w:rFonts w:ascii="Times New Roman" w:hAnsi="Times New Roman" w:cs="Times New Roman"/>
          <w:sz w:val="24"/>
          <w:szCs w:val="24"/>
        </w:rPr>
        <w:t>a list of publications produced by year. The graph shows an increment in documents by year from 2013 to 2020. This indicates that this area of research is receiving the attention of authors and researchers. The volume of publications published by the journal since 2013</w:t>
      </w:r>
      <w:r>
        <w:rPr>
          <w:rFonts w:ascii="Times New Roman" w:hAnsi="Times New Roman" w:cs="Times New Roman"/>
          <w:sz w:val="24"/>
          <w:szCs w:val="24"/>
        </w:rPr>
        <w:t xml:space="preserve"> is shown in </w:t>
      </w:r>
      <w:r w:rsidRPr="00364C09">
        <w:rPr>
          <w:rFonts w:ascii="Times New Roman" w:hAnsi="Times New Roman" w:cs="Times New Roman"/>
          <w:sz w:val="24"/>
          <w:szCs w:val="24"/>
        </w:rPr>
        <w:t>Figure 9.</w:t>
      </w:r>
    </w:p>
    <w:p w14:paraId="4CAE780F" w14:textId="5C40A3BA" w:rsidR="000F5BB0" w:rsidRDefault="000F5BB0" w:rsidP="00BF6C6A">
      <w:pPr>
        <w:pStyle w:val="EndNoteBibliography"/>
        <w:spacing w:after="0"/>
        <w:rPr>
          <w:rFonts w:ascii="Times New Roman" w:hAnsi="Times New Roman" w:cs="Times New Roman"/>
          <w:sz w:val="24"/>
          <w:szCs w:val="24"/>
        </w:rPr>
      </w:pPr>
    </w:p>
    <w:p w14:paraId="36D5ECF7" w14:textId="16E2D52A" w:rsidR="000F5BB0" w:rsidRDefault="000F5BB0" w:rsidP="009149E0">
      <w:pPr>
        <w:pStyle w:val="EndNoteBibliography"/>
        <w:spacing w:after="0"/>
        <w:ind w:left="720" w:hanging="720"/>
        <w:rPr>
          <w:rFonts w:ascii="Times New Roman" w:hAnsi="Times New Roman" w:cs="Times New Roman"/>
          <w:sz w:val="24"/>
          <w:szCs w:val="24"/>
        </w:rPr>
      </w:pPr>
      <w:r>
        <w:lastRenderedPageBreak/>
        <w:drawing>
          <wp:inline distT="0" distB="0" distL="0" distR="0" wp14:anchorId="4EBBA7ED" wp14:editId="5918DFF8">
            <wp:extent cx="5330510" cy="2944678"/>
            <wp:effectExtent l="0" t="0" r="381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6180" cy="2980955"/>
                    </a:xfrm>
                    <a:prstGeom prst="rect">
                      <a:avLst/>
                    </a:prstGeom>
                    <a:noFill/>
                    <a:ln>
                      <a:noFill/>
                    </a:ln>
                  </pic:spPr>
                </pic:pic>
              </a:graphicData>
            </a:graphic>
          </wp:inline>
        </w:drawing>
      </w:r>
    </w:p>
    <w:p w14:paraId="70FBCD58" w14:textId="3BA51F20" w:rsidR="000F5BB0" w:rsidRDefault="00411B71" w:rsidP="009149E0">
      <w:pPr>
        <w:pStyle w:val="EndNoteBibliography"/>
        <w:spacing w:after="0"/>
        <w:ind w:left="720" w:hanging="720"/>
        <w:rPr>
          <w:rFonts w:ascii="Times New Roman" w:hAnsi="Times New Roman" w:cs="Times New Roman"/>
          <w:sz w:val="24"/>
          <w:szCs w:val="24"/>
        </w:rPr>
      </w:pPr>
      <w:r w:rsidRPr="00411B71">
        <w:rPr>
          <w:rFonts w:ascii="Times New Roman" w:hAnsi="Times New Roman" w:cs="Times New Roman"/>
          <w:b/>
          <w:bCs/>
          <w:sz w:val="24"/>
          <w:szCs w:val="24"/>
        </w:rPr>
        <w:t>Figure 9:</w:t>
      </w:r>
      <w:r>
        <w:rPr>
          <w:rFonts w:ascii="Times New Roman" w:hAnsi="Times New Roman" w:cs="Times New Roman"/>
          <w:sz w:val="24"/>
          <w:szCs w:val="24"/>
        </w:rPr>
        <w:t xml:space="preserve"> Document by Year.</w:t>
      </w:r>
    </w:p>
    <w:p w14:paraId="4417BF99" w14:textId="77777777" w:rsidR="00103549" w:rsidRDefault="00103549" w:rsidP="00103549">
      <w:pPr>
        <w:pStyle w:val="EndNoteBibliography"/>
        <w:spacing w:after="0"/>
        <w:rPr>
          <w:rFonts w:ascii="Times New Roman" w:hAnsi="Times New Roman" w:cs="Times New Roman"/>
          <w:sz w:val="24"/>
          <w:szCs w:val="24"/>
        </w:rPr>
      </w:pPr>
    </w:p>
    <w:p w14:paraId="418428C7" w14:textId="5F16C84D" w:rsidR="00102C2B" w:rsidRDefault="002B6A65" w:rsidP="00A270EE">
      <w:pPr>
        <w:pStyle w:val="EndNoteBibliography"/>
        <w:spacing w:after="0"/>
        <w:rPr>
          <w:rFonts w:ascii="Times New Roman" w:hAnsi="Times New Roman" w:cs="Times New Roman"/>
          <w:b/>
          <w:bCs/>
          <w:sz w:val="24"/>
          <w:szCs w:val="24"/>
        </w:rPr>
      </w:pPr>
      <w:r>
        <w:rPr>
          <w:rFonts w:ascii="Times New Roman" w:hAnsi="Times New Roman" w:cs="Times New Roman"/>
          <w:b/>
          <w:bCs/>
          <w:sz w:val="24"/>
          <w:szCs w:val="24"/>
        </w:rPr>
        <w:t>The final stage of bibliometric</w:t>
      </w:r>
      <w:r w:rsidR="00102C2B" w:rsidRPr="00102C2B">
        <w:rPr>
          <w:rFonts w:ascii="Times New Roman" w:hAnsi="Times New Roman" w:cs="Times New Roman"/>
          <w:b/>
          <w:bCs/>
          <w:sz w:val="24"/>
          <w:szCs w:val="24"/>
        </w:rPr>
        <w:t xml:space="preserve"> analysis.</w:t>
      </w:r>
    </w:p>
    <w:p w14:paraId="2F885749" w14:textId="24495F44" w:rsidR="002D0D6A" w:rsidRPr="002D0D6A" w:rsidRDefault="006F6E1C" w:rsidP="00A270EE">
      <w:pPr>
        <w:pStyle w:val="EndNoteBibliography"/>
        <w:spacing w:after="0"/>
        <w:rPr>
          <w:rFonts w:ascii="Times New Roman" w:hAnsi="Times New Roman" w:cs="Times New Roman"/>
          <w:sz w:val="24"/>
          <w:szCs w:val="24"/>
        </w:rPr>
      </w:pPr>
      <w:r w:rsidRPr="006F6E1C">
        <w:rPr>
          <w:rFonts w:ascii="Times New Roman" w:hAnsi="Times New Roman" w:cs="Times New Roman"/>
          <w:sz w:val="24"/>
          <w:szCs w:val="24"/>
        </w:rPr>
        <w:t xml:space="preserve">Fifty of the 5021 authors </w:t>
      </w:r>
      <w:r w:rsidR="00AD24C1">
        <w:rPr>
          <w:rFonts w:ascii="Times New Roman" w:hAnsi="Times New Roman" w:cs="Times New Roman"/>
          <w:sz w:val="24"/>
          <w:szCs w:val="24"/>
        </w:rPr>
        <w:t>fulfil</w:t>
      </w:r>
      <w:r w:rsidRPr="006F6E1C">
        <w:rPr>
          <w:rFonts w:ascii="Times New Roman" w:hAnsi="Times New Roman" w:cs="Times New Roman"/>
          <w:sz w:val="24"/>
          <w:szCs w:val="24"/>
        </w:rPr>
        <w:t xml:space="preserve"> the requirements. The overall strength of co-authorship ties with other writers for each of the 50 authors </w:t>
      </w:r>
      <w:r w:rsidR="00AD24C1">
        <w:rPr>
          <w:rFonts w:ascii="Times New Roman" w:hAnsi="Times New Roman" w:cs="Times New Roman"/>
          <w:sz w:val="24"/>
          <w:szCs w:val="24"/>
        </w:rPr>
        <w:t>was</w:t>
      </w:r>
      <w:r w:rsidRPr="006F6E1C">
        <w:rPr>
          <w:rFonts w:ascii="Times New Roman" w:hAnsi="Times New Roman" w:cs="Times New Roman"/>
          <w:sz w:val="24"/>
          <w:szCs w:val="24"/>
        </w:rPr>
        <w:t xml:space="preserve"> computed. The writers that have the strongest overall strength link </w:t>
      </w:r>
      <w:r w:rsidR="00AD24C1">
        <w:rPr>
          <w:rFonts w:ascii="Times New Roman" w:hAnsi="Times New Roman" w:cs="Times New Roman"/>
          <w:sz w:val="24"/>
          <w:szCs w:val="24"/>
        </w:rPr>
        <w:t>are</w:t>
      </w:r>
      <w:r w:rsidRPr="006F6E1C">
        <w:rPr>
          <w:rFonts w:ascii="Times New Roman" w:hAnsi="Times New Roman" w:cs="Times New Roman"/>
          <w:sz w:val="24"/>
          <w:szCs w:val="24"/>
        </w:rPr>
        <w:t> chosen. As can be seen in the network visualization in Figure 10, seven co-author clusters with 33 network items were found, and 133 total link strengths were produced along with the authors</w:t>
      </w:r>
      <w:r w:rsidR="002D0D6A" w:rsidRPr="002D0D6A">
        <w:rPr>
          <w:rFonts w:ascii="Times New Roman" w:hAnsi="Times New Roman" w:cs="Times New Roman"/>
          <w:sz w:val="24"/>
          <w:szCs w:val="24"/>
        </w:rPr>
        <w:t xml:space="preserve">. </w:t>
      </w:r>
      <w:r w:rsidR="00236576" w:rsidRPr="00236576">
        <w:rPr>
          <w:rFonts w:ascii="Times New Roman" w:hAnsi="Times New Roman" w:cs="Times New Roman"/>
          <w:sz w:val="24"/>
          <w:szCs w:val="24"/>
        </w:rPr>
        <w:t>There were 109 links between researchers</w:t>
      </w:r>
      <w:r w:rsidR="002D0D6A" w:rsidRPr="002D0D6A">
        <w:rPr>
          <w:rFonts w:ascii="Times New Roman" w:hAnsi="Times New Roman" w:cs="Times New Roman"/>
          <w:sz w:val="24"/>
          <w:szCs w:val="24"/>
        </w:rPr>
        <w:t>.</w:t>
      </w:r>
      <w:r w:rsidR="00A270EE">
        <w:rPr>
          <w:rFonts w:ascii="Times New Roman" w:hAnsi="Times New Roman" w:cs="Times New Roman"/>
          <w:sz w:val="24"/>
          <w:szCs w:val="24"/>
        </w:rPr>
        <w:t xml:space="preserve"> </w:t>
      </w:r>
      <w:r w:rsidR="00663504" w:rsidRPr="00663504">
        <w:rPr>
          <w:rFonts w:ascii="Times New Roman" w:hAnsi="Times New Roman" w:cs="Times New Roman"/>
          <w:sz w:val="24"/>
          <w:szCs w:val="24"/>
        </w:rPr>
        <w:t xml:space="preserve">The clusters </w:t>
      </w:r>
      <w:r w:rsidR="008A55A6" w:rsidRPr="00663504">
        <w:rPr>
          <w:rFonts w:ascii="Times New Roman" w:hAnsi="Times New Roman" w:cs="Times New Roman"/>
          <w:sz w:val="24"/>
          <w:szCs w:val="24"/>
        </w:rPr>
        <w:t>detected</w:t>
      </w:r>
      <w:r w:rsidR="00663504" w:rsidRPr="00663504">
        <w:rPr>
          <w:rFonts w:ascii="Times New Roman" w:hAnsi="Times New Roman" w:cs="Times New Roman"/>
          <w:sz w:val="24"/>
          <w:szCs w:val="24"/>
        </w:rPr>
        <w:t xml:space="preserve"> reflect active </w:t>
      </w:r>
      <w:r w:rsidR="008A55A6" w:rsidRPr="00663504">
        <w:rPr>
          <w:rFonts w:ascii="Times New Roman" w:hAnsi="Times New Roman" w:cs="Times New Roman"/>
          <w:sz w:val="24"/>
          <w:szCs w:val="24"/>
        </w:rPr>
        <w:t>teamwork</w:t>
      </w:r>
      <w:r w:rsidR="00663504" w:rsidRPr="00663504">
        <w:rPr>
          <w:rFonts w:ascii="Times New Roman" w:hAnsi="Times New Roman" w:cs="Times New Roman"/>
          <w:sz w:val="24"/>
          <w:szCs w:val="24"/>
        </w:rPr>
        <w:t xml:space="preserve"> among </w:t>
      </w:r>
      <w:r w:rsidR="008A55A6" w:rsidRPr="00663504">
        <w:rPr>
          <w:rFonts w:ascii="Times New Roman" w:hAnsi="Times New Roman" w:cs="Times New Roman"/>
          <w:sz w:val="24"/>
          <w:szCs w:val="24"/>
        </w:rPr>
        <w:t>scholars</w:t>
      </w:r>
      <w:r w:rsidR="00663504" w:rsidRPr="00663504">
        <w:rPr>
          <w:rFonts w:ascii="Times New Roman" w:hAnsi="Times New Roman" w:cs="Times New Roman"/>
          <w:sz w:val="24"/>
          <w:szCs w:val="24"/>
        </w:rPr>
        <w:t>, particularly within the clusters</w:t>
      </w:r>
      <w:r w:rsidR="00663504">
        <w:rPr>
          <w:rFonts w:ascii="Times New Roman" w:hAnsi="Times New Roman" w:cs="Times New Roman"/>
          <w:sz w:val="24"/>
          <w:szCs w:val="24"/>
        </w:rPr>
        <w:t xml:space="preserve"> </w:t>
      </w:r>
      <w:r w:rsidR="002D0D6A" w:rsidRPr="002D0D6A">
        <w:rPr>
          <w:rFonts w:ascii="Times New Roman" w:hAnsi="Times New Roman" w:cs="Times New Roman"/>
          <w:sz w:val="24"/>
          <w:szCs w:val="24"/>
        </w:rPr>
        <w:t xml:space="preserve">of authors such as </w:t>
      </w:r>
      <w:r w:rsidR="00620BF4">
        <w:rPr>
          <w:rFonts w:ascii="Times New Roman" w:hAnsi="Times New Roman" w:cs="Times New Roman"/>
          <w:sz w:val="24"/>
          <w:szCs w:val="24"/>
        </w:rPr>
        <w:t xml:space="preserve">Wang </w:t>
      </w:r>
      <w:r w:rsidR="0048754C">
        <w:rPr>
          <w:rFonts w:ascii="Times New Roman" w:hAnsi="Times New Roman" w:cs="Times New Roman"/>
          <w:sz w:val="24"/>
          <w:szCs w:val="24"/>
        </w:rPr>
        <w:t>S</w:t>
      </w:r>
      <w:r w:rsidR="002D0D6A" w:rsidRPr="002D0D6A">
        <w:rPr>
          <w:rFonts w:ascii="Times New Roman" w:hAnsi="Times New Roman" w:cs="Times New Roman"/>
          <w:sz w:val="24"/>
          <w:szCs w:val="24"/>
        </w:rPr>
        <w:t>, Chen</w:t>
      </w:r>
      <w:r w:rsidR="00620BF4">
        <w:rPr>
          <w:rFonts w:ascii="Times New Roman" w:hAnsi="Times New Roman" w:cs="Times New Roman"/>
          <w:sz w:val="24"/>
          <w:szCs w:val="24"/>
        </w:rPr>
        <w:t xml:space="preserve"> </w:t>
      </w:r>
      <w:r w:rsidR="0048754C">
        <w:rPr>
          <w:rFonts w:ascii="Times New Roman" w:hAnsi="Times New Roman" w:cs="Times New Roman"/>
          <w:sz w:val="24"/>
          <w:szCs w:val="24"/>
        </w:rPr>
        <w:t>J</w:t>
      </w:r>
      <w:r w:rsidR="002D0D6A" w:rsidRPr="002D0D6A">
        <w:rPr>
          <w:rFonts w:ascii="Times New Roman" w:hAnsi="Times New Roman" w:cs="Times New Roman"/>
          <w:sz w:val="24"/>
          <w:szCs w:val="24"/>
        </w:rPr>
        <w:t xml:space="preserve">, Wang </w:t>
      </w:r>
      <w:r w:rsidR="0048754C">
        <w:rPr>
          <w:rFonts w:ascii="Times New Roman" w:hAnsi="Times New Roman" w:cs="Times New Roman"/>
          <w:sz w:val="24"/>
          <w:szCs w:val="24"/>
        </w:rPr>
        <w:t>J</w:t>
      </w:r>
      <w:r w:rsidR="002D0D6A" w:rsidRPr="002D0D6A">
        <w:rPr>
          <w:rFonts w:ascii="Times New Roman" w:hAnsi="Times New Roman" w:cs="Times New Roman"/>
          <w:sz w:val="24"/>
          <w:szCs w:val="24"/>
        </w:rPr>
        <w:t xml:space="preserve">, </w:t>
      </w:r>
      <w:r w:rsidR="00620BF4">
        <w:rPr>
          <w:rFonts w:ascii="Times New Roman" w:hAnsi="Times New Roman" w:cs="Times New Roman"/>
          <w:sz w:val="24"/>
          <w:szCs w:val="24"/>
        </w:rPr>
        <w:t>Y</w:t>
      </w:r>
      <w:r w:rsidR="002D0D6A" w:rsidRPr="002D0D6A">
        <w:rPr>
          <w:rFonts w:ascii="Times New Roman" w:hAnsi="Times New Roman" w:cs="Times New Roman"/>
          <w:sz w:val="24"/>
          <w:szCs w:val="24"/>
        </w:rPr>
        <w:t xml:space="preserve">ang </w:t>
      </w:r>
      <w:r w:rsidR="00620BF4">
        <w:rPr>
          <w:rFonts w:ascii="Times New Roman" w:hAnsi="Times New Roman" w:cs="Times New Roman"/>
          <w:sz w:val="24"/>
          <w:szCs w:val="24"/>
        </w:rPr>
        <w:t>J</w:t>
      </w:r>
      <w:r w:rsidR="002D0D6A" w:rsidRPr="002D0D6A">
        <w:rPr>
          <w:rFonts w:ascii="Times New Roman" w:hAnsi="Times New Roman" w:cs="Times New Roman"/>
          <w:sz w:val="24"/>
          <w:szCs w:val="24"/>
        </w:rPr>
        <w:t>, L</w:t>
      </w:r>
      <w:r w:rsidR="0048754C">
        <w:rPr>
          <w:rFonts w:ascii="Times New Roman" w:hAnsi="Times New Roman" w:cs="Times New Roman"/>
          <w:sz w:val="24"/>
          <w:szCs w:val="24"/>
        </w:rPr>
        <w:t>H</w:t>
      </w:r>
      <w:r w:rsidR="002D0D6A" w:rsidRPr="002D0D6A">
        <w:rPr>
          <w:rFonts w:ascii="Times New Roman" w:hAnsi="Times New Roman" w:cs="Times New Roman"/>
          <w:sz w:val="24"/>
          <w:szCs w:val="24"/>
        </w:rPr>
        <w:t xml:space="preserve"> </w:t>
      </w:r>
      <w:r w:rsidR="00620BF4">
        <w:rPr>
          <w:rFonts w:ascii="Times New Roman" w:hAnsi="Times New Roman" w:cs="Times New Roman"/>
          <w:sz w:val="24"/>
          <w:szCs w:val="24"/>
        </w:rPr>
        <w:t>J</w:t>
      </w:r>
      <w:r w:rsidR="00587183">
        <w:rPr>
          <w:rFonts w:ascii="Times New Roman" w:hAnsi="Times New Roman" w:cs="Times New Roman"/>
          <w:sz w:val="24"/>
          <w:szCs w:val="24"/>
        </w:rPr>
        <w:t>,</w:t>
      </w:r>
      <w:r w:rsidR="002D0D6A" w:rsidRPr="002D0D6A">
        <w:rPr>
          <w:rFonts w:ascii="Times New Roman" w:hAnsi="Times New Roman" w:cs="Times New Roman"/>
          <w:sz w:val="24"/>
          <w:szCs w:val="24"/>
        </w:rPr>
        <w:t xml:space="preserve"> and</w:t>
      </w:r>
      <w:r w:rsidR="00A270EE">
        <w:rPr>
          <w:rFonts w:ascii="Times New Roman" w:hAnsi="Times New Roman" w:cs="Times New Roman"/>
          <w:sz w:val="24"/>
          <w:szCs w:val="24"/>
        </w:rPr>
        <w:t xml:space="preserve"> </w:t>
      </w:r>
      <w:r w:rsidR="002D0D6A" w:rsidRPr="002D0D6A">
        <w:rPr>
          <w:rFonts w:ascii="Times New Roman" w:hAnsi="Times New Roman" w:cs="Times New Roman"/>
          <w:sz w:val="24"/>
          <w:szCs w:val="24"/>
        </w:rPr>
        <w:t xml:space="preserve">Zhang </w:t>
      </w:r>
      <w:r w:rsidR="0048754C">
        <w:rPr>
          <w:rFonts w:ascii="Times New Roman" w:hAnsi="Times New Roman" w:cs="Times New Roman"/>
          <w:sz w:val="24"/>
          <w:szCs w:val="24"/>
        </w:rPr>
        <w:t>H</w:t>
      </w:r>
      <w:r w:rsidR="00663504">
        <w:rPr>
          <w:rFonts w:ascii="Times New Roman" w:hAnsi="Times New Roman" w:cs="Times New Roman"/>
          <w:sz w:val="24"/>
          <w:szCs w:val="24"/>
        </w:rPr>
        <w:t xml:space="preserve">. </w:t>
      </w:r>
      <w:r w:rsidR="00663504" w:rsidRPr="00663504">
        <w:rPr>
          <w:rFonts w:ascii="Times New Roman" w:hAnsi="Times New Roman" w:cs="Times New Roman"/>
          <w:sz w:val="24"/>
          <w:szCs w:val="24"/>
        </w:rPr>
        <w:t xml:space="preserve">The release timelines also </w:t>
      </w:r>
      <w:r w:rsidR="008A55A6" w:rsidRPr="00663504">
        <w:rPr>
          <w:rFonts w:ascii="Times New Roman" w:hAnsi="Times New Roman" w:cs="Times New Roman"/>
          <w:sz w:val="24"/>
          <w:szCs w:val="24"/>
        </w:rPr>
        <w:t>reveal</w:t>
      </w:r>
      <w:r w:rsidR="00663504" w:rsidRPr="00663504">
        <w:rPr>
          <w:rFonts w:ascii="Times New Roman" w:hAnsi="Times New Roman" w:cs="Times New Roman"/>
          <w:sz w:val="24"/>
          <w:szCs w:val="24"/>
        </w:rPr>
        <w:t xml:space="preserve"> that the </w:t>
      </w:r>
      <w:r w:rsidR="002B6A65">
        <w:rPr>
          <w:rFonts w:ascii="Times New Roman" w:hAnsi="Times New Roman" w:cs="Times New Roman"/>
          <w:sz w:val="24"/>
          <w:szCs w:val="24"/>
        </w:rPr>
        <w:t>research results</w:t>
      </w:r>
      <w:r w:rsidR="00663504" w:rsidRPr="00663504">
        <w:rPr>
          <w:rFonts w:ascii="Times New Roman" w:hAnsi="Times New Roman" w:cs="Times New Roman"/>
          <w:sz w:val="24"/>
          <w:szCs w:val="24"/>
        </w:rPr>
        <w:t xml:space="preserve"> were incremental from 2013 to 2023.</w:t>
      </w:r>
    </w:p>
    <w:p w14:paraId="77EE05C1" w14:textId="53306490" w:rsidR="006D6681" w:rsidRPr="006D6681" w:rsidRDefault="006D6681" w:rsidP="00F81D47">
      <w:pPr>
        <w:pStyle w:val="EndNoteBibliography"/>
        <w:spacing w:after="0"/>
        <w:rPr>
          <w:rFonts w:ascii="Times New Roman" w:hAnsi="Times New Roman" w:cs="Times New Roman"/>
          <w:b/>
          <w:bCs/>
          <w:sz w:val="24"/>
          <w:szCs w:val="24"/>
        </w:rPr>
      </w:pPr>
    </w:p>
    <w:p w14:paraId="05BC19C4" w14:textId="67062735" w:rsidR="00411B71" w:rsidRDefault="00B269C9" w:rsidP="009149E0">
      <w:pPr>
        <w:pStyle w:val="EndNoteBibliography"/>
        <w:spacing w:after="0"/>
        <w:ind w:left="720" w:hanging="720"/>
        <w:rPr>
          <w:rFonts w:ascii="Times New Roman" w:hAnsi="Times New Roman" w:cs="Times New Roman"/>
          <w:sz w:val="24"/>
          <w:szCs w:val="24"/>
        </w:rPr>
      </w:pPr>
      <w:r>
        <w:drawing>
          <wp:inline distT="0" distB="0" distL="0" distR="0" wp14:anchorId="721B024E" wp14:editId="30BAAF9C">
            <wp:extent cx="5015233" cy="2901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78015" cy="2938277"/>
                    </a:xfrm>
                    <a:prstGeom prst="rect">
                      <a:avLst/>
                    </a:prstGeom>
                    <a:noFill/>
                    <a:ln>
                      <a:noFill/>
                    </a:ln>
                  </pic:spPr>
                </pic:pic>
              </a:graphicData>
            </a:graphic>
          </wp:inline>
        </w:drawing>
      </w:r>
    </w:p>
    <w:p w14:paraId="3BFB6A02" w14:textId="371E9C94" w:rsidR="00411B71" w:rsidRDefault="00411B71" w:rsidP="009149E0">
      <w:pPr>
        <w:pStyle w:val="EndNoteBibliography"/>
        <w:spacing w:after="0"/>
        <w:ind w:left="720" w:hanging="720"/>
        <w:rPr>
          <w:rFonts w:ascii="Times New Roman" w:hAnsi="Times New Roman" w:cs="Times New Roman"/>
          <w:sz w:val="24"/>
          <w:szCs w:val="24"/>
        </w:rPr>
      </w:pPr>
    </w:p>
    <w:p w14:paraId="242BDFCB" w14:textId="3E650842" w:rsidR="00BF6C6A" w:rsidRDefault="006D6681" w:rsidP="00364C09">
      <w:pPr>
        <w:pStyle w:val="EndNoteBibliography"/>
        <w:spacing w:after="0"/>
        <w:ind w:left="720" w:hanging="720"/>
        <w:rPr>
          <w:rFonts w:ascii="Times New Roman" w:hAnsi="Times New Roman" w:cs="Times New Roman"/>
          <w:b/>
          <w:bCs/>
          <w:sz w:val="24"/>
          <w:szCs w:val="24"/>
        </w:rPr>
      </w:pPr>
      <w:r w:rsidRPr="006D6681">
        <w:rPr>
          <w:rFonts w:ascii="Times New Roman" w:hAnsi="Times New Roman" w:cs="Times New Roman"/>
          <w:b/>
          <w:bCs/>
          <w:sz w:val="24"/>
          <w:szCs w:val="24"/>
        </w:rPr>
        <w:t xml:space="preserve">Figure 10: </w:t>
      </w:r>
      <w:r w:rsidR="00236576">
        <w:rPr>
          <w:rFonts w:ascii="Times New Roman" w:hAnsi="Times New Roman" w:cs="Times New Roman"/>
          <w:sz w:val="24"/>
          <w:szCs w:val="24"/>
        </w:rPr>
        <w:t>Network visualization for co-author</w:t>
      </w:r>
      <w:r w:rsidR="00081418" w:rsidRPr="00FE1744">
        <w:rPr>
          <w:rFonts w:ascii="Times New Roman" w:hAnsi="Times New Roman" w:cs="Times New Roman"/>
          <w:sz w:val="24"/>
          <w:szCs w:val="24"/>
        </w:rPr>
        <w:t xml:space="preserve"> map</w:t>
      </w:r>
      <w:r w:rsidR="00081418">
        <w:rPr>
          <w:rFonts w:ascii="Times New Roman" w:hAnsi="Times New Roman" w:cs="Times New Roman"/>
          <w:b/>
          <w:bCs/>
          <w:sz w:val="24"/>
          <w:szCs w:val="24"/>
        </w:rPr>
        <w:t>.</w:t>
      </w:r>
    </w:p>
    <w:p w14:paraId="61821526" w14:textId="5E4A8D0D" w:rsidR="00830CF8" w:rsidRDefault="00830CF8" w:rsidP="00830CF8">
      <w:pPr>
        <w:pStyle w:val="EndNoteBibliography"/>
        <w:spacing w:after="0"/>
        <w:ind w:left="720" w:hanging="720"/>
        <w:rPr>
          <w:rFonts w:ascii="Times New Roman" w:hAnsi="Times New Roman" w:cs="Times New Roman"/>
          <w:b/>
          <w:bCs/>
          <w:sz w:val="24"/>
          <w:szCs w:val="24"/>
        </w:rPr>
      </w:pPr>
      <w:r w:rsidRPr="007765E3">
        <w:rPr>
          <w:rFonts w:ascii="Times New Roman" w:hAnsi="Times New Roman" w:cs="Times New Roman"/>
          <w:b/>
          <w:bCs/>
          <w:sz w:val="24"/>
          <w:szCs w:val="24"/>
        </w:rPr>
        <w:t>Co-occurring network of keywords</w:t>
      </w:r>
    </w:p>
    <w:p w14:paraId="047C26D0" w14:textId="60D33636" w:rsidR="00103549" w:rsidRPr="002C0216" w:rsidRDefault="009003BE" w:rsidP="00103549">
      <w:pPr>
        <w:pStyle w:val="EndNoteBibliography"/>
        <w:spacing w:after="0"/>
        <w:rPr>
          <w:rFonts w:ascii="Times New Roman" w:hAnsi="Times New Roman" w:cs="Times New Roman"/>
          <w:sz w:val="24"/>
          <w:szCs w:val="24"/>
        </w:rPr>
      </w:pPr>
      <w:r w:rsidRPr="009003BE">
        <w:rPr>
          <w:rFonts w:ascii="Times New Roman" w:hAnsi="Times New Roman" w:cs="Times New Roman"/>
          <w:sz w:val="24"/>
          <w:szCs w:val="24"/>
        </w:rPr>
        <w:t xml:space="preserve">Keywords are phrases, terms and names which </w:t>
      </w:r>
      <w:r w:rsidR="007F18D8">
        <w:rPr>
          <w:rFonts w:ascii="Times New Roman" w:hAnsi="Times New Roman" w:cs="Times New Roman"/>
          <w:sz w:val="24"/>
          <w:szCs w:val="24"/>
        </w:rPr>
        <w:t>signify</w:t>
      </w:r>
      <w:r w:rsidRPr="009003BE">
        <w:rPr>
          <w:rFonts w:ascii="Times New Roman" w:hAnsi="Times New Roman" w:cs="Times New Roman"/>
          <w:sz w:val="24"/>
          <w:szCs w:val="24"/>
        </w:rPr>
        <w:t xml:space="preserve"> the heart of a publication</w:t>
      </w:r>
      <w:r>
        <w:rPr>
          <w:rFonts w:ascii="Times New Roman" w:hAnsi="Times New Roman" w:cs="Times New Roman"/>
          <w:sz w:val="24"/>
          <w:szCs w:val="24"/>
        </w:rPr>
        <w:t xml:space="preserve">. </w:t>
      </w:r>
      <w:r w:rsidRPr="009003BE">
        <w:rPr>
          <w:rFonts w:ascii="Times New Roman" w:hAnsi="Times New Roman" w:cs="Times New Roman"/>
          <w:sz w:val="24"/>
          <w:szCs w:val="24"/>
        </w:rPr>
        <w:t xml:space="preserve">Co-occurrence is the familiar presence or closeness of similar </w:t>
      </w:r>
      <w:r w:rsidR="00FB1BFA">
        <w:rPr>
          <w:rFonts w:ascii="Times New Roman" w:hAnsi="Times New Roman" w:cs="Times New Roman"/>
          <w:sz w:val="24"/>
          <w:szCs w:val="24"/>
        </w:rPr>
        <w:t>keywords</w:t>
      </w:r>
      <w:r w:rsidR="00E81078" w:rsidRPr="00E81078">
        <w:rPr>
          <w:rFonts w:ascii="Times New Roman" w:hAnsi="Times New Roman" w:cs="Times New Roman"/>
          <w:sz w:val="24"/>
          <w:szCs w:val="24"/>
        </w:rPr>
        <w:t>.</w:t>
      </w:r>
      <w:r w:rsidR="00E81078">
        <w:rPr>
          <w:rFonts w:ascii="Times New Roman" w:hAnsi="Times New Roman" w:cs="Times New Roman"/>
          <w:sz w:val="24"/>
          <w:szCs w:val="24"/>
        </w:rPr>
        <w:t xml:space="preserve"> </w:t>
      </w:r>
      <w:r w:rsidR="00E81078" w:rsidRPr="00E81078">
        <w:rPr>
          <w:rFonts w:ascii="Times New Roman" w:hAnsi="Times New Roman" w:cs="Times New Roman"/>
          <w:sz w:val="24"/>
          <w:szCs w:val="24"/>
        </w:rPr>
        <w:t xml:space="preserve">As shown in Figure </w:t>
      </w:r>
      <w:r w:rsidR="00E81078">
        <w:rPr>
          <w:rFonts w:ascii="Times New Roman" w:hAnsi="Times New Roman" w:cs="Times New Roman"/>
          <w:sz w:val="24"/>
          <w:szCs w:val="24"/>
        </w:rPr>
        <w:t>11</w:t>
      </w:r>
      <w:r w:rsidR="00E81078" w:rsidRPr="00E81078">
        <w:rPr>
          <w:rFonts w:ascii="Times New Roman" w:hAnsi="Times New Roman" w:cs="Times New Roman"/>
          <w:sz w:val="24"/>
          <w:szCs w:val="24"/>
        </w:rPr>
        <w:t xml:space="preserve">, </w:t>
      </w:r>
      <w:r w:rsidR="00587183">
        <w:rPr>
          <w:rFonts w:ascii="Times New Roman" w:hAnsi="Times New Roman" w:cs="Times New Roman"/>
          <w:sz w:val="24"/>
          <w:szCs w:val="24"/>
        </w:rPr>
        <w:t xml:space="preserve">the </w:t>
      </w:r>
      <w:r w:rsidR="00E81078" w:rsidRPr="00E81078">
        <w:rPr>
          <w:rFonts w:ascii="Times New Roman" w:hAnsi="Times New Roman" w:cs="Times New Roman"/>
          <w:sz w:val="24"/>
          <w:szCs w:val="24"/>
        </w:rPr>
        <w:t>co-occurrence network was</w:t>
      </w:r>
      <w:r w:rsidR="00E81078">
        <w:rPr>
          <w:rFonts w:ascii="Times New Roman" w:hAnsi="Times New Roman" w:cs="Times New Roman"/>
          <w:sz w:val="24"/>
          <w:szCs w:val="24"/>
        </w:rPr>
        <w:t xml:space="preserve"> </w:t>
      </w:r>
      <w:r w:rsidR="00FB1BFA">
        <w:rPr>
          <w:rFonts w:ascii="Times New Roman" w:hAnsi="Times New Roman" w:cs="Times New Roman"/>
          <w:sz w:val="24"/>
          <w:szCs w:val="24"/>
        </w:rPr>
        <w:t>progressive</w:t>
      </w:r>
      <w:r w:rsidR="00E81078" w:rsidRPr="00E81078">
        <w:rPr>
          <w:rFonts w:ascii="Times New Roman" w:hAnsi="Times New Roman" w:cs="Times New Roman"/>
          <w:sz w:val="24"/>
          <w:szCs w:val="24"/>
        </w:rPr>
        <w:t xml:space="preserve"> from </w:t>
      </w:r>
      <w:r w:rsidR="00FB1BFA">
        <w:rPr>
          <w:rFonts w:ascii="Times New Roman" w:hAnsi="Times New Roman" w:cs="Times New Roman"/>
          <w:sz w:val="24"/>
          <w:szCs w:val="24"/>
        </w:rPr>
        <w:t>an</w:t>
      </w:r>
      <w:r w:rsidR="00E81078">
        <w:rPr>
          <w:rFonts w:ascii="Times New Roman" w:hAnsi="Times New Roman" w:cs="Times New Roman"/>
          <w:sz w:val="24"/>
          <w:szCs w:val="24"/>
        </w:rPr>
        <w:t xml:space="preserve"> </w:t>
      </w:r>
      <w:r w:rsidR="007F18D8" w:rsidRPr="00E81078">
        <w:rPr>
          <w:rFonts w:ascii="Times New Roman" w:hAnsi="Times New Roman" w:cs="Times New Roman"/>
          <w:sz w:val="24"/>
          <w:szCs w:val="24"/>
        </w:rPr>
        <w:t>entire</w:t>
      </w:r>
      <w:r w:rsidR="00E81078" w:rsidRPr="00E81078">
        <w:rPr>
          <w:rFonts w:ascii="Times New Roman" w:hAnsi="Times New Roman" w:cs="Times New Roman"/>
          <w:sz w:val="24"/>
          <w:szCs w:val="24"/>
        </w:rPr>
        <w:t xml:space="preserve"> volume of</w:t>
      </w:r>
      <w:r>
        <w:rPr>
          <w:rFonts w:ascii="Times New Roman" w:hAnsi="Times New Roman" w:cs="Times New Roman"/>
          <w:sz w:val="24"/>
          <w:szCs w:val="24"/>
        </w:rPr>
        <w:t xml:space="preserve"> 1054</w:t>
      </w:r>
      <w:r w:rsidR="00E81078" w:rsidRPr="00E81078">
        <w:rPr>
          <w:rFonts w:ascii="Times New Roman" w:hAnsi="Times New Roman" w:cs="Times New Roman"/>
          <w:sz w:val="24"/>
          <w:szCs w:val="24"/>
        </w:rPr>
        <w:t xml:space="preserve"> </w:t>
      </w:r>
      <w:r w:rsidR="00E81078" w:rsidRPr="00E81078">
        <w:rPr>
          <w:rFonts w:ascii="Times New Roman" w:hAnsi="Times New Roman" w:cs="Times New Roman"/>
          <w:sz w:val="24"/>
          <w:szCs w:val="24"/>
        </w:rPr>
        <w:lastRenderedPageBreak/>
        <w:t>keywords using the VOSviewer</w:t>
      </w:r>
      <w:r w:rsidR="00E81078">
        <w:rPr>
          <w:rFonts w:ascii="Times New Roman" w:hAnsi="Times New Roman" w:cs="Times New Roman"/>
          <w:sz w:val="24"/>
          <w:szCs w:val="24"/>
        </w:rPr>
        <w:t xml:space="preserve"> </w:t>
      </w:r>
      <w:r w:rsidR="00E81078" w:rsidRPr="00E81078">
        <w:rPr>
          <w:rFonts w:ascii="Times New Roman" w:hAnsi="Times New Roman" w:cs="Times New Roman"/>
          <w:sz w:val="24"/>
          <w:szCs w:val="24"/>
        </w:rPr>
        <w:t>software. The minimum</w:t>
      </w:r>
      <w:r w:rsidR="00E81078">
        <w:rPr>
          <w:rFonts w:ascii="Times New Roman" w:hAnsi="Times New Roman" w:cs="Times New Roman"/>
          <w:sz w:val="24"/>
          <w:szCs w:val="24"/>
        </w:rPr>
        <w:t xml:space="preserve"> </w:t>
      </w:r>
      <w:r w:rsidR="00E81078" w:rsidRPr="00E81078">
        <w:rPr>
          <w:rFonts w:ascii="Times New Roman" w:hAnsi="Times New Roman" w:cs="Times New Roman"/>
          <w:sz w:val="24"/>
          <w:szCs w:val="24"/>
        </w:rPr>
        <w:t xml:space="preserve">inclusion </w:t>
      </w:r>
      <w:r w:rsidR="00FB1BFA">
        <w:rPr>
          <w:rFonts w:ascii="Times New Roman" w:hAnsi="Times New Roman" w:cs="Times New Roman"/>
          <w:sz w:val="24"/>
          <w:szCs w:val="24"/>
        </w:rPr>
        <w:t>standard</w:t>
      </w:r>
      <w:r w:rsidR="00E81078" w:rsidRPr="00E81078">
        <w:rPr>
          <w:rFonts w:ascii="Times New Roman" w:hAnsi="Times New Roman" w:cs="Times New Roman"/>
          <w:sz w:val="24"/>
          <w:szCs w:val="24"/>
        </w:rPr>
        <w:t xml:space="preserve"> for the selection of a keyword was 5. </w:t>
      </w:r>
      <w:r w:rsidR="00BA5CEC">
        <w:rPr>
          <w:rFonts w:ascii="Times New Roman" w:hAnsi="Times New Roman" w:cs="Times New Roman"/>
          <w:sz w:val="24"/>
          <w:szCs w:val="24"/>
        </w:rPr>
        <w:t>Of</w:t>
      </w:r>
      <w:r w:rsidR="00E81078">
        <w:rPr>
          <w:rFonts w:ascii="Times New Roman" w:hAnsi="Times New Roman" w:cs="Times New Roman"/>
          <w:sz w:val="24"/>
          <w:szCs w:val="24"/>
        </w:rPr>
        <w:t xml:space="preserve"> </w:t>
      </w:r>
      <w:r w:rsidR="00E81078" w:rsidRPr="00E81078">
        <w:rPr>
          <w:rFonts w:ascii="Times New Roman" w:hAnsi="Times New Roman" w:cs="Times New Roman"/>
          <w:sz w:val="24"/>
          <w:szCs w:val="24"/>
        </w:rPr>
        <w:t xml:space="preserve">the </w:t>
      </w:r>
      <w:r>
        <w:rPr>
          <w:rFonts w:ascii="Times New Roman" w:hAnsi="Times New Roman" w:cs="Times New Roman"/>
          <w:sz w:val="24"/>
          <w:szCs w:val="24"/>
        </w:rPr>
        <w:t>10549</w:t>
      </w:r>
      <w:r w:rsidR="00E81078" w:rsidRPr="00E81078">
        <w:rPr>
          <w:rFonts w:ascii="Times New Roman" w:hAnsi="Times New Roman" w:cs="Times New Roman"/>
          <w:sz w:val="24"/>
          <w:szCs w:val="24"/>
        </w:rPr>
        <w:t xml:space="preserve"> </w:t>
      </w:r>
      <w:r w:rsidR="00587183">
        <w:rPr>
          <w:rFonts w:ascii="Times New Roman" w:hAnsi="Times New Roman" w:cs="Times New Roman"/>
          <w:sz w:val="24"/>
          <w:szCs w:val="24"/>
        </w:rPr>
        <w:t>keywords</w:t>
      </w:r>
      <w:r w:rsidR="00E81078" w:rsidRPr="00E81078">
        <w:rPr>
          <w:rFonts w:ascii="Times New Roman" w:hAnsi="Times New Roman" w:cs="Times New Roman"/>
          <w:sz w:val="24"/>
          <w:szCs w:val="24"/>
        </w:rPr>
        <w:t xml:space="preserve">, </w:t>
      </w:r>
      <w:r w:rsidR="007C3D02">
        <w:rPr>
          <w:rFonts w:ascii="Times New Roman" w:hAnsi="Times New Roman" w:cs="Times New Roman"/>
          <w:sz w:val="24"/>
          <w:szCs w:val="24"/>
        </w:rPr>
        <w:t>873</w:t>
      </w:r>
      <w:r w:rsidR="00E81078" w:rsidRPr="00E81078">
        <w:rPr>
          <w:rFonts w:ascii="Times New Roman" w:hAnsi="Times New Roman" w:cs="Times New Roman"/>
          <w:sz w:val="24"/>
          <w:szCs w:val="24"/>
        </w:rPr>
        <w:t xml:space="preserve"> words</w:t>
      </w:r>
      <w:r w:rsidR="00E81078">
        <w:rPr>
          <w:rFonts w:ascii="Times New Roman" w:hAnsi="Times New Roman" w:cs="Times New Roman"/>
          <w:sz w:val="24"/>
          <w:szCs w:val="24"/>
        </w:rPr>
        <w:t xml:space="preserve"> </w:t>
      </w:r>
      <w:r w:rsidR="00E81078" w:rsidRPr="00E81078">
        <w:rPr>
          <w:rFonts w:ascii="Times New Roman" w:hAnsi="Times New Roman" w:cs="Times New Roman"/>
          <w:sz w:val="24"/>
          <w:szCs w:val="24"/>
        </w:rPr>
        <w:t>met this threshold</w:t>
      </w:r>
      <w:r w:rsidR="00847010">
        <w:rPr>
          <w:rFonts w:ascii="Times New Roman" w:hAnsi="Times New Roman" w:cs="Times New Roman"/>
          <w:sz w:val="24"/>
          <w:szCs w:val="24"/>
        </w:rPr>
        <w:t>,</w:t>
      </w:r>
      <w:r w:rsidR="00E81078" w:rsidRPr="00E81078">
        <w:rPr>
          <w:rFonts w:ascii="Times New Roman" w:hAnsi="Times New Roman" w:cs="Times New Roman"/>
          <w:sz w:val="24"/>
          <w:szCs w:val="24"/>
        </w:rPr>
        <w:t xml:space="preserve"> and </w:t>
      </w:r>
      <w:r w:rsidR="007C3D02">
        <w:rPr>
          <w:rFonts w:ascii="Times New Roman" w:hAnsi="Times New Roman" w:cs="Times New Roman"/>
          <w:sz w:val="24"/>
          <w:szCs w:val="24"/>
        </w:rPr>
        <w:t>seven</w:t>
      </w:r>
      <w:r w:rsidR="00E81078" w:rsidRPr="00E81078">
        <w:rPr>
          <w:rFonts w:ascii="Times New Roman" w:hAnsi="Times New Roman" w:cs="Times New Roman"/>
          <w:sz w:val="24"/>
          <w:szCs w:val="24"/>
        </w:rPr>
        <w:t xml:space="preserve"> (</w:t>
      </w:r>
      <w:r w:rsidR="00784673">
        <w:rPr>
          <w:rFonts w:ascii="Times New Roman" w:hAnsi="Times New Roman" w:cs="Times New Roman"/>
          <w:sz w:val="24"/>
          <w:szCs w:val="24"/>
        </w:rPr>
        <w:t>7</w:t>
      </w:r>
      <w:r w:rsidR="00E81078" w:rsidRPr="00E81078">
        <w:rPr>
          <w:rFonts w:ascii="Times New Roman" w:hAnsi="Times New Roman" w:cs="Times New Roman"/>
          <w:sz w:val="24"/>
          <w:szCs w:val="24"/>
        </w:rPr>
        <w:t>) clusters were identified.</w:t>
      </w:r>
      <w:r>
        <w:rPr>
          <w:rFonts w:ascii="Times New Roman" w:hAnsi="Times New Roman" w:cs="Times New Roman"/>
          <w:sz w:val="24"/>
          <w:szCs w:val="24"/>
        </w:rPr>
        <w:t xml:space="preserve"> The total link </w:t>
      </w:r>
      <w:r w:rsidR="00FB1BFA">
        <w:rPr>
          <w:rFonts w:ascii="Times New Roman" w:hAnsi="Times New Roman" w:cs="Times New Roman"/>
          <w:sz w:val="24"/>
          <w:szCs w:val="24"/>
        </w:rPr>
        <w:t>strength</w:t>
      </w:r>
      <w:r>
        <w:rPr>
          <w:rFonts w:ascii="Times New Roman" w:hAnsi="Times New Roman" w:cs="Times New Roman"/>
          <w:sz w:val="24"/>
          <w:szCs w:val="24"/>
        </w:rPr>
        <w:t xml:space="preserve"> of 103547, links 53027, and 873 items.</w:t>
      </w:r>
      <w:r w:rsidR="00E81078" w:rsidRPr="00E81078">
        <w:rPr>
          <w:rFonts w:ascii="Times New Roman" w:hAnsi="Times New Roman" w:cs="Times New Roman"/>
          <w:sz w:val="24"/>
          <w:szCs w:val="24"/>
        </w:rPr>
        <w:t xml:space="preserve"> </w:t>
      </w:r>
      <w:r w:rsidRPr="009003BE">
        <w:rPr>
          <w:rFonts w:ascii="Times New Roman" w:hAnsi="Times New Roman" w:cs="Times New Roman"/>
          <w:sz w:val="24"/>
          <w:szCs w:val="24"/>
        </w:rPr>
        <w:t xml:space="preserve">The identified </w:t>
      </w:r>
      <w:r>
        <w:rPr>
          <w:rFonts w:ascii="Times New Roman" w:hAnsi="Times New Roman" w:cs="Times New Roman"/>
          <w:sz w:val="24"/>
          <w:szCs w:val="24"/>
        </w:rPr>
        <w:t>clusters</w:t>
      </w:r>
      <w:r w:rsidRPr="009003BE">
        <w:rPr>
          <w:rFonts w:ascii="Times New Roman" w:hAnsi="Times New Roman" w:cs="Times New Roman"/>
          <w:sz w:val="24"/>
          <w:szCs w:val="24"/>
        </w:rPr>
        <w:t xml:space="preserve"> are charted as shown in Figure 11</w:t>
      </w:r>
      <w:r w:rsidR="00E81078" w:rsidRPr="00E81078">
        <w:rPr>
          <w:rFonts w:ascii="Times New Roman" w:hAnsi="Times New Roman" w:cs="Times New Roman"/>
          <w:sz w:val="24"/>
          <w:szCs w:val="24"/>
        </w:rPr>
        <w:t>.</w:t>
      </w:r>
      <w:r w:rsidR="00E81078">
        <w:rPr>
          <w:rFonts w:ascii="Times New Roman" w:hAnsi="Times New Roman" w:cs="Times New Roman"/>
          <w:sz w:val="24"/>
          <w:szCs w:val="24"/>
        </w:rPr>
        <w:t xml:space="preserve"> </w:t>
      </w:r>
      <w:r w:rsidR="006D3C62" w:rsidRPr="006D3C62">
        <w:rPr>
          <w:rFonts w:ascii="Times New Roman" w:hAnsi="Times New Roman" w:cs="Times New Roman"/>
          <w:sz w:val="24"/>
          <w:szCs w:val="24"/>
        </w:rPr>
        <w:t xml:space="preserve">Due to large </w:t>
      </w:r>
      <w:r w:rsidR="006D3C62">
        <w:rPr>
          <w:rFonts w:ascii="Times New Roman" w:hAnsi="Times New Roman" w:cs="Times New Roman"/>
          <w:sz w:val="24"/>
          <w:szCs w:val="24"/>
        </w:rPr>
        <w:t>clusters</w:t>
      </w:r>
      <w:r w:rsidR="006D3C62" w:rsidRPr="006D3C62">
        <w:rPr>
          <w:rFonts w:ascii="Times New Roman" w:hAnsi="Times New Roman" w:cs="Times New Roman"/>
          <w:sz w:val="24"/>
          <w:szCs w:val="24"/>
        </w:rPr>
        <w:t xml:space="preserve"> of keywords</w:t>
      </w:r>
      <w:r w:rsidR="00E81078" w:rsidRPr="00E81078">
        <w:rPr>
          <w:rFonts w:ascii="Times New Roman" w:hAnsi="Times New Roman" w:cs="Times New Roman"/>
          <w:sz w:val="24"/>
          <w:szCs w:val="24"/>
        </w:rPr>
        <w:t xml:space="preserve">, </w:t>
      </w:r>
      <w:r w:rsidR="006D3C62" w:rsidRPr="006D3C62">
        <w:rPr>
          <w:rFonts w:ascii="Times New Roman" w:hAnsi="Times New Roman" w:cs="Times New Roman"/>
          <w:sz w:val="24"/>
          <w:szCs w:val="24"/>
        </w:rPr>
        <w:t>Common words previously associated generally with AI in health care and psychology will not be very relevant as the study and discussions will focus on innovations and trends</w:t>
      </w:r>
      <w:r w:rsidR="00103549">
        <w:rPr>
          <w:rFonts w:ascii="Times New Roman" w:hAnsi="Times New Roman" w:cs="Times New Roman"/>
          <w:sz w:val="24"/>
          <w:szCs w:val="24"/>
        </w:rPr>
        <w:t>.</w:t>
      </w:r>
    </w:p>
    <w:p w14:paraId="7AE1DABD" w14:textId="76217E7E" w:rsidR="0002643D" w:rsidRPr="008D4794" w:rsidRDefault="0002643D" w:rsidP="00B269C9">
      <w:pPr>
        <w:pStyle w:val="EndNoteBibliography"/>
        <w:spacing w:after="0"/>
        <w:rPr>
          <w:rFonts w:ascii="Times New Roman" w:hAnsi="Times New Roman" w:cs="Times New Roman"/>
          <w:b/>
          <w:bCs/>
          <w:sz w:val="24"/>
          <w:szCs w:val="24"/>
        </w:rPr>
      </w:pPr>
    </w:p>
    <w:p w14:paraId="1AE84374" w14:textId="77777777" w:rsidR="0002643D" w:rsidRDefault="0002643D" w:rsidP="009149E0">
      <w:pPr>
        <w:pStyle w:val="EndNoteBibliography"/>
        <w:spacing w:after="0"/>
        <w:ind w:left="720" w:hanging="720"/>
        <w:rPr>
          <w:rFonts w:ascii="Times New Roman" w:hAnsi="Times New Roman" w:cs="Times New Roman"/>
          <w:b/>
          <w:bCs/>
          <w:sz w:val="24"/>
          <w:szCs w:val="24"/>
        </w:rPr>
      </w:pPr>
    </w:p>
    <w:p w14:paraId="7517C2E4" w14:textId="48FF7B7B" w:rsidR="0002643D" w:rsidRDefault="00784673" w:rsidP="009149E0">
      <w:pPr>
        <w:pStyle w:val="EndNoteBibliography"/>
        <w:spacing w:after="0"/>
        <w:ind w:left="720" w:hanging="720"/>
        <w:rPr>
          <w:rFonts w:ascii="Times New Roman" w:hAnsi="Times New Roman" w:cs="Times New Roman"/>
          <w:b/>
          <w:bCs/>
          <w:sz w:val="24"/>
          <w:szCs w:val="24"/>
        </w:rPr>
      </w:pPr>
      <w:r>
        <w:drawing>
          <wp:inline distT="0" distB="0" distL="0" distR="0" wp14:anchorId="68409EF5" wp14:editId="1399A46F">
            <wp:extent cx="5613400" cy="44005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77044" cy="4450443"/>
                    </a:xfrm>
                    <a:prstGeom prst="rect">
                      <a:avLst/>
                    </a:prstGeom>
                    <a:noFill/>
                    <a:ln>
                      <a:noFill/>
                    </a:ln>
                  </pic:spPr>
                </pic:pic>
              </a:graphicData>
            </a:graphic>
          </wp:inline>
        </w:drawing>
      </w:r>
    </w:p>
    <w:p w14:paraId="0C30E83E" w14:textId="7F24D7D9" w:rsidR="007C3D02" w:rsidRDefault="007C3D02" w:rsidP="009149E0">
      <w:pPr>
        <w:pStyle w:val="EndNoteBibliography"/>
        <w:spacing w:after="0"/>
        <w:ind w:left="720" w:hanging="720"/>
        <w:rPr>
          <w:rFonts w:ascii="Times New Roman" w:hAnsi="Times New Roman" w:cs="Times New Roman"/>
          <w:b/>
          <w:bCs/>
          <w:sz w:val="24"/>
          <w:szCs w:val="24"/>
        </w:rPr>
      </w:pPr>
    </w:p>
    <w:p w14:paraId="2C7C4329" w14:textId="485104F9" w:rsidR="002C0216" w:rsidRPr="002C0216" w:rsidRDefault="002C0216" w:rsidP="002C0216">
      <w:pPr>
        <w:pStyle w:val="EndNoteBibliography"/>
        <w:spacing w:after="0"/>
        <w:ind w:left="720" w:hanging="720"/>
        <w:rPr>
          <w:rFonts w:ascii="Times New Roman" w:hAnsi="Times New Roman" w:cs="Times New Roman"/>
          <w:sz w:val="24"/>
          <w:szCs w:val="24"/>
        </w:rPr>
      </w:pPr>
      <w:r w:rsidRPr="006D6681">
        <w:rPr>
          <w:rFonts w:ascii="Times New Roman" w:hAnsi="Times New Roman" w:cs="Times New Roman"/>
          <w:b/>
          <w:bCs/>
          <w:sz w:val="24"/>
          <w:szCs w:val="24"/>
        </w:rPr>
        <w:t>Figure 1</w:t>
      </w:r>
      <w:r w:rsidR="009003BE">
        <w:rPr>
          <w:rFonts w:ascii="Times New Roman" w:hAnsi="Times New Roman" w:cs="Times New Roman"/>
          <w:b/>
          <w:bCs/>
          <w:sz w:val="24"/>
          <w:szCs w:val="24"/>
        </w:rPr>
        <w:t>1</w:t>
      </w:r>
      <w:r>
        <w:rPr>
          <w:rFonts w:ascii="Times New Roman" w:hAnsi="Times New Roman" w:cs="Times New Roman"/>
          <w:b/>
          <w:bCs/>
          <w:sz w:val="24"/>
          <w:szCs w:val="24"/>
        </w:rPr>
        <w:t xml:space="preserve">: </w:t>
      </w:r>
      <w:r w:rsidRPr="002C0216">
        <w:rPr>
          <w:rFonts w:ascii="Times New Roman" w:hAnsi="Times New Roman" w:cs="Times New Roman"/>
          <w:sz w:val="24"/>
          <w:szCs w:val="24"/>
        </w:rPr>
        <w:t>Co-occurrence overlay visualization</w:t>
      </w:r>
      <w:r>
        <w:rPr>
          <w:rFonts w:ascii="Times New Roman" w:hAnsi="Times New Roman" w:cs="Times New Roman"/>
          <w:sz w:val="24"/>
          <w:szCs w:val="24"/>
        </w:rPr>
        <w:t>.</w:t>
      </w:r>
    </w:p>
    <w:p w14:paraId="4379ADD2" w14:textId="2E0E3339" w:rsidR="007C3D02" w:rsidRDefault="007C3D02" w:rsidP="009149E0">
      <w:pPr>
        <w:pStyle w:val="EndNoteBibliography"/>
        <w:spacing w:after="0"/>
        <w:ind w:left="720" w:hanging="720"/>
        <w:rPr>
          <w:rFonts w:ascii="Times New Roman" w:hAnsi="Times New Roman" w:cs="Times New Roman"/>
          <w:b/>
          <w:bCs/>
          <w:sz w:val="24"/>
          <w:szCs w:val="24"/>
        </w:rPr>
      </w:pPr>
    </w:p>
    <w:p w14:paraId="2A80ECA8" w14:textId="34A7AFEB" w:rsidR="00CF4109" w:rsidRPr="006D4EF8" w:rsidRDefault="00C36874" w:rsidP="00B818C0">
      <w:pPr>
        <w:pStyle w:val="EndNoteBibliography"/>
        <w:spacing w:after="0"/>
        <w:ind w:left="709" w:hanging="709"/>
        <w:rPr>
          <w:rFonts w:ascii="Times New Roman" w:hAnsi="Times New Roman" w:cs="Times New Roman"/>
          <w:sz w:val="24"/>
          <w:szCs w:val="24"/>
        </w:rPr>
      </w:pPr>
      <w:r w:rsidRPr="006D4EF8">
        <w:rPr>
          <w:rFonts w:ascii="Times New Roman" w:hAnsi="Times New Roman" w:cs="Times New Roman"/>
          <w:i/>
          <w:iCs/>
          <w:sz w:val="24"/>
          <w:szCs w:val="24"/>
        </w:rPr>
        <w:t xml:space="preserve">Cluster </w:t>
      </w:r>
      <w:r w:rsidR="00CD4BAE" w:rsidRPr="006D4EF8">
        <w:rPr>
          <w:rFonts w:ascii="Times New Roman" w:hAnsi="Times New Roman" w:cs="Times New Roman"/>
          <w:i/>
          <w:iCs/>
          <w:sz w:val="24"/>
          <w:szCs w:val="24"/>
        </w:rPr>
        <w:t>#</w:t>
      </w:r>
      <w:r w:rsidRPr="006D4EF8">
        <w:rPr>
          <w:rFonts w:ascii="Times New Roman" w:hAnsi="Times New Roman" w:cs="Times New Roman"/>
          <w:i/>
          <w:iCs/>
          <w:sz w:val="24"/>
          <w:szCs w:val="24"/>
        </w:rPr>
        <w:t>1</w:t>
      </w:r>
      <w:r w:rsidRPr="006D4EF8">
        <w:rPr>
          <w:rFonts w:ascii="Times New Roman" w:hAnsi="Times New Roman" w:cs="Times New Roman"/>
          <w:sz w:val="24"/>
          <w:szCs w:val="24"/>
        </w:rPr>
        <w:t xml:space="preserve"> </w:t>
      </w:r>
      <w:r w:rsidR="001B3570">
        <w:rPr>
          <w:rFonts w:ascii="Times New Roman" w:hAnsi="Times New Roman" w:cs="Times New Roman"/>
          <w:sz w:val="24"/>
          <w:szCs w:val="24"/>
        </w:rPr>
        <w:t xml:space="preserve">is </w:t>
      </w:r>
      <w:r w:rsidR="001B3570" w:rsidRPr="001B3570">
        <w:rPr>
          <w:rFonts w:ascii="Times New Roman" w:hAnsi="Times New Roman" w:cs="Times New Roman"/>
          <w:sz w:val="24"/>
          <w:szCs w:val="24"/>
        </w:rPr>
        <w:t>marked with red as shown in Figure 11.</w:t>
      </w:r>
      <w:r w:rsidR="00CD4BAE" w:rsidRPr="006D4EF8">
        <w:rPr>
          <w:rFonts w:ascii="Times New Roman" w:hAnsi="Times New Roman" w:cs="Times New Roman"/>
          <w:sz w:val="24"/>
          <w:szCs w:val="24"/>
        </w:rPr>
        <w:t xml:space="preserve"> </w:t>
      </w:r>
      <w:r w:rsidR="001B3570" w:rsidRPr="001B3570">
        <w:rPr>
          <w:rFonts w:ascii="Times New Roman" w:hAnsi="Times New Roman" w:cs="Times New Roman"/>
          <w:sz w:val="24"/>
          <w:szCs w:val="24"/>
        </w:rPr>
        <w:t>There are 217 keyword combinations.</w:t>
      </w:r>
      <w:r w:rsidR="00CD4BAE" w:rsidRPr="006D4EF8">
        <w:rPr>
          <w:rFonts w:ascii="Times New Roman" w:hAnsi="Times New Roman" w:cs="Times New Roman"/>
          <w:sz w:val="24"/>
          <w:szCs w:val="24"/>
        </w:rPr>
        <w:t xml:space="preserve"> with this cluster. Keywords </w:t>
      </w:r>
      <w:r w:rsidR="00847010">
        <w:rPr>
          <w:rFonts w:ascii="Times New Roman" w:hAnsi="Times New Roman" w:cs="Times New Roman"/>
          <w:sz w:val="24"/>
          <w:szCs w:val="24"/>
        </w:rPr>
        <w:t>include</w:t>
      </w:r>
      <w:r w:rsidR="00CD4BAE" w:rsidRPr="006D4EF8">
        <w:rPr>
          <w:rFonts w:ascii="Times New Roman" w:hAnsi="Times New Roman" w:cs="Times New Roman"/>
          <w:sz w:val="24"/>
          <w:szCs w:val="24"/>
        </w:rPr>
        <w:t xml:space="preserve"> algorithms,</w:t>
      </w:r>
      <w:r w:rsidR="007A2323" w:rsidRPr="006D4EF8">
        <w:rPr>
          <w:rFonts w:ascii="Times New Roman" w:hAnsi="Times New Roman" w:cs="Times New Roman"/>
          <w:sz w:val="24"/>
          <w:szCs w:val="24"/>
        </w:rPr>
        <w:t xml:space="preserve"> computer network, health personnel, health key policy, medical information system, reproducibility, diagnostic accuracy, adolescent, health personnel,</w:t>
      </w:r>
      <w:r w:rsidR="00BB2DE5">
        <w:rPr>
          <w:rFonts w:ascii="Times New Roman" w:hAnsi="Times New Roman" w:cs="Times New Roman"/>
          <w:sz w:val="24"/>
          <w:szCs w:val="24"/>
        </w:rPr>
        <w:t xml:space="preserve"> health care delivery,</w:t>
      </w:r>
      <w:r w:rsidR="007A2323" w:rsidRPr="006D4EF8">
        <w:rPr>
          <w:rFonts w:ascii="Times New Roman" w:hAnsi="Times New Roman" w:cs="Times New Roman"/>
          <w:sz w:val="24"/>
          <w:szCs w:val="24"/>
        </w:rPr>
        <w:t xml:space="preserve"> child, age,</w:t>
      </w:r>
      <w:r w:rsidR="00847010">
        <w:rPr>
          <w:rFonts w:ascii="Times New Roman" w:hAnsi="Times New Roman" w:cs="Times New Roman"/>
          <w:sz w:val="24"/>
          <w:szCs w:val="24"/>
        </w:rPr>
        <w:t xml:space="preserve"> </w:t>
      </w:r>
      <w:r w:rsidR="007A2323" w:rsidRPr="006D4EF8">
        <w:rPr>
          <w:rFonts w:ascii="Times New Roman" w:hAnsi="Times New Roman" w:cs="Times New Roman"/>
          <w:sz w:val="24"/>
          <w:szCs w:val="24"/>
        </w:rPr>
        <w:t xml:space="preserve">male, </w:t>
      </w:r>
      <w:r w:rsidR="00340CAC">
        <w:rPr>
          <w:rFonts w:ascii="Times New Roman" w:hAnsi="Times New Roman" w:cs="Times New Roman"/>
          <w:sz w:val="24"/>
          <w:szCs w:val="24"/>
        </w:rPr>
        <w:t xml:space="preserve">and </w:t>
      </w:r>
      <w:r w:rsidR="007A2323" w:rsidRPr="006D4EF8">
        <w:rPr>
          <w:rFonts w:ascii="Times New Roman" w:hAnsi="Times New Roman" w:cs="Times New Roman"/>
          <w:sz w:val="24"/>
          <w:szCs w:val="24"/>
        </w:rPr>
        <w:t xml:space="preserve">clinical </w:t>
      </w:r>
      <w:r w:rsidR="00587183">
        <w:rPr>
          <w:rFonts w:ascii="Times New Roman" w:hAnsi="Times New Roman" w:cs="Times New Roman"/>
          <w:sz w:val="24"/>
          <w:szCs w:val="24"/>
        </w:rPr>
        <w:t>features</w:t>
      </w:r>
      <w:r w:rsidR="00340CAC">
        <w:rPr>
          <w:rFonts w:ascii="Times New Roman" w:hAnsi="Times New Roman" w:cs="Times New Roman"/>
          <w:sz w:val="24"/>
          <w:szCs w:val="24"/>
        </w:rPr>
        <w:t>.</w:t>
      </w:r>
      <w:r w:rsidR="007A2323" w:rsidRPr="006D4EF8">
        <w:rPr>
          <w:rFonts w:ascii="Times New Roman" w:hAnsi="Times New Roman" w:cs="Times New Roman"/>
          <w:sz w:val="24"/>
          <w:szCs w:val="24"/>
        </w:rPr>
        <w:t xml:space="preserve"> </w:t>
      </w:r>
      <w:r w:rsidR="00CF4109">
        <w:rPr>
          <w:rFonts w:ascii="Times New Roman" w:hAnsi="Times New Roman" w:cs="Times New Roman"/>
          <w:sz w:val="24"/>
          <w:szCs w:val="24"/>
        </w:rPr>
        <w:t xml:space="preserve">This can </w:t>
      </w:r>
      <w:r w:rsidR="00FB1BFA">
        <w:rPr>
          <w:rFonts w:ascii="Times New Roman" w:hAnsi="Times New Roman" w:cs="Times New Roman"/>
          <w:sz w:val="24"/>
          <w:szCs w:val="24"/>
        </w:rPr>
        <w:t xml:space="preserve">be </w:t>
      </w:r>
      <w:r w:rsidR="00CF4109">
        <w:rPr>
          <w:rFonts w:ascii="Times New Roman" w:hAnsi="Times New Roman" w:cs="Times New Roman"/>
          <w:sz w:val="24"/>
          <w:szCs w:val="24"/>
        </w:rPr>
        <w:t xml:space="preserve">further summarize as project team optimization </w:t>
      </w:r>
      <w:r w:rsidR="00587183">
        <w:rPr>
          <w:rFonts w:ascii="Times New Roman" w:hAnsi="Times New Roman" w:cs="Times New Roman"/>
          <w:sz w:val="24"/>
          <w:szCs w:val="24"/>
        </w:rPr>
        <w:t>about</w:t>
      </w:r>
      <w:r w:rsidR="00CF4109">
        <w:rPr>
          <w:rFonts w:ascii="Times New Roman" w:hAnsi="Times New Roman" w:cs="Times New Roman"/>
          <w:sz w:val="24"/>
          <w:szCs w:val="24"/>
        </w:rPr>
        <w:t xml:space="preserve"> the proposed project.</w:t>
      </w:r>
    </w:p>
    <w:p w14:paraId="3955BBDD" w14:textId="1E00081E" w:rsidR="00CF4109" w:rsidRPr="006D4EF8" w:rsidRDefault="00C36874" w:rsidP="00B818C0">
      <w:pPr>
        <w:pStyle w:val="EndNoteBibliography"/>
        <w:spacing w:after="0"/>
        <w:ind w:left="720" w:hanging="720"/>
        <w:rPr>
          <w:rFonts w:ascii="Times New Roman" w:hAnsi="Times New Roman" w:cs="Times New Roman"/>
          <w:sz w:val="24"/>
          <w:szCs w:val="24"/>
        </w:rPr>
      </w:pPr>
      <w:r w:rsidRPr="006D4EF8">
        <w:rPr>
          <w:rFonts w:ascii="Times New Roman" w:hAnsi="Times New Roman" w:cs="Times New Roman"/>
          <w:i/>
          <w:iCs/>
          <w:sz w:val="24"/>
          <w:szCs w:val="24"/>
        </w:rPr>
        <w:t>Cluster</w:t>
      </w:r>
      <w:r w:rsidRPr="006D4EF8">
        <w:rPr>
          <w:rFonts w:ascii="Times New Roman" w:hAnsi="Times New Roman" w:cs="Times New Roman"/>
          <w:sz w:val="24"/>
          <w:szCs w:val="24"/>
        </w:rPr>
        <w:t xml:space="preserve"> </w:t>
      </w:r>
      <w:r w:rsidR="007A2323" w:rsidRPr="006D4EF8">
        <w:rPr>
          <w:rFonts w:ascii="Times New Roman" w:hAnsi="Times New Roman" w:cs="Times New Roman"/>
          <w:i/>
          <w:iCs/>
          <w:sz w:val="24"/>
          <w:szCs w:val="24"/>
        </w:rPr>
        <w:t>#</w:t>
      </w:r>
      <w:r w:rsidRPr="006D4EF8">
        <w:rPr>
          <w:rFonts w:ascii="Times New Roman" w:hAnsi="Times New Roman" w:cs="Times New Roman"/>
          <w:i/>
          <w:iCs/>
          <w:sz w:val="24"/>
          <w:szCs w:val="24"/>
        </w:rPr>
        <w:t>2</w:t>
      </w:r>
      <w:r w:rsidR="007A2323" w:rsidRPr="006D4EF8">
        <w:rPr>
          <w:rFonts w:ascii="Times New Roman" w:hAnsi="Times New Roman" w:cs="Times New Roman"/>
          <w:sz w:val="24"/>
          <w:szCs w:val="24"/>
        </w:rPr>
        <w:t xml:space="preserve"> </w:t>
      </w:r>
      <w:r w:rsidR="001B3570">
        <w:rPr>
          <w:rFonts w:ascii="Times New Roman" w:hAnsi="Times New Roman" w:cs="Times New Roman"/>
          <w:sz w:val="24"/>
          <w:szCs w:val="24"/>
        </w:rPr>
        <w:t xml:space="preserve">is </w:t>
      </w:r>
      <w:r w:rsidR="001B3570" w:rsidRPr="001B3570">
        <w:rPr>
          <w:rFonts w:ascii="Times New Roman" w:hAnsi="Times New Roman" w:cs="Times New Roman"/>
          <w:sz w:val="24"/>
          <w:szCs w:val="24"/>
        </w:rPr>
        <w:t xml:space="preserve">marked with </w:t>
      </w:r>
      <w:r w:rsidR="007A2323" w:rsidRPr="006D4EF8">
        <w:rPr>
          <w:rFonts w:ascii="Times New Roman" w:hAnsi="Times New Roman" w:cs="Times New Roman"/>
          <w:sz w:val="24"/>
          <w:szCs w:val="24"/>
        </w:rPr>
        <w:t xml:space="preserve">green also with </w:t>
      </w:r>
      <w:r w:rsidR="00BB2DE5">
        <w:rPr>
          <w:rFonts w:ascii="Times New Roman" w:hAnsi="Times New Roman" w:cs="Times New Roman"/>
          <w:sz w:val="24"/>
          <w:szCs w:val="24"/>
        </w:rPr>
        <w:t>215</w:t>
      </w:r>
      <w:r w:rsidR="007A2323" w:rsidRPr="006D4EF8">
        <w:rPr>
          <w:rFonts w:ascii="Times New Roman" w:hAnsi="Times New Roman" w:cs="Times New Roman"/>
          <w:sz w:val="24"/>
          <w:szCs w:val="24"/>
        </w:rPr>
        <w:t xml:space="preserve"> keywords and </w:t>
      </w:r>
      <w:r w:rsidR="001B3570" w:rsidRPr="006D4EF8">
        <w:rPr>
          <w:rFonts w:ascii="Times New Roman" w:hAnsi="Times New Roman" w:cs="Times New Roman"/>
          <w:sz w:val="24"/>
          <w:szCs w:val="24"/>
        </w:rPr>
        <w:t>contains</w:t>
      </w:r>
      <w:r w:rsidR="007A2323" w:rsidRPr="006D4EF8">
        <w:rPr>
          <w:rFonts w:ascii="Times New Roman" w:hAnsi="Times New Roman" w:cs="Times New Roman"/>
          <w:sz w:val="24"/>
          <w:szCs w:val="24"/>
        </w:rPr>
        <w:t xml:space="preserve"> </w:t>
      </w:r>
      <w:r w:rsidR="001B3570">
        <w:rPr>
          <w:rFonts w:ascii="Times New Roman" w:hAnsi="Times New Roman" w:cs="Times New Roman"/>
          <w:sz w:val="24"/>
          <w:szCs w:val="24"/>
        </w:rPr>
        <w:t>un</w:t>
      </w:r>
      <w:r w:rsidR="004855E1">
        <w:rPr>
          <w:rFonts w:ascii="Times New Roman" w:hAnsi="Times New Roman" w:cs="Times New Roman"/>
          <w:sz w:val="24"/>
          <w:szCs w:val="24"/>
        </w:rPr>
        <w:t xml:space="preserve">ique </w:t>
      </w:r>
      <w:r w:rsidR="007A2323" w:rsidRPr="006D4EF8">
        <w:rPr>
          <w:rFonts w:ascii="Times New Roman" w:hAnsi="Times New Roman" w:cs="Times New Roman"/>
          <w:sz w:val="24"/>
          <w:szCs w:val="24"/>
        </w:rPr>
        <w:t xml:space="preserve">keywords such as </w:t>
      </w:r>
      <w:r w:rsidR="00587183">
        <w:rPr>
          <w:rFonts w:ascii="Times New Roman" w:hAnsi="Times New Roman" w:cs="Times New Roman"/>
          <w:sz w:val="24"/>
          <w:szCs w:val="24"/>
        </w:rPr>
        <w:t>blockchain</w:t>
      </w:r>
      <w:r w:rsidR="00BD5D2B" w:rsidRPr="006D4EF8">
        <w:rPr>
          <w:rFonts w:ascii="Times New Roman" w:hAnsi="Times New Roman" w:cs="Times New Roman"/>
          <w:sz w:val="24"/>
          <w:szCs w:val="24"/>
        </w:rPr>
        <w:t>, cyber security, digital storage, privacy preservation, security,</w:t>
      </w:r>
      <w:r w:rsidR="00587183">
        <w:rPr>
          <w:rFonts w:ascii="Times New Roman" w:hAnsi="Times New Roman" w:cs="Times New Roman"/>
          <w:sz w:val="24"/>
          <w:szCs w:val="24"/>
        </w:rPr>
        <w:t xml:space="preserve"> </w:t>
      </w:r>
      <w:r w:rsidR="00847010">
        <w:rPr>
          <w:rFonts w:ascii="Times New Roman" w:hAnsi="Times New Roman" w:cs="Times New Roman"/>
          <w:sz w:val="24"/>
          <w:szCs w:val="24"/>
        </w:rPr>
        <w:t>cyber-physical</w:t>
      </w:r>
      <w:r w:rsidR="00BD5D2B" w:rsidRPr="006D4EF8">
        <w:rPr>
          <w:rFonts w:ascii="Times New Roman" w:hAnsi="Times New Roman" w:cs="Times New Roman"/>
          <w:sz w:val="24"/>
          <w:szCs w:val="24"/>
        </w:rPr>
        <w:t xml:space="preserve"> system, e-health care,</w:t>
      </w:r>
      <w:r w:rsidR="00587183">
        <w:rPr>
          <w:rFonts w:ascii="Times New Roman" w:hAnsi="Times New Roman" w:cs="Times New Roman"/>
          <w:sz w:val="24"/>
          <w:szCs w:val="24"/>
        </w:rPr>
        <w:t xml:space="preserve"> </w:t>
      </w:r>
      <w:r w:rsidR="00BD5D2B" w:rsidRPr="006D4EF8">
        <w:rPr>
          <w:rFonts w:ascii="Times New Roman" w:hAnsi="Times New Roman" w:cs="Times New Roman"/>
          <w:sz w:val="24"/>
          <w:szCs w:val="24"/>
        </w:rPr>
        <w:t>autonomous systems, machine to machine, internet of things (</w:t>
      </w:r>
      <w:r w:rsidR="00587183">
        <w:rPr>
          <w:rFonts w:ascii="Times New Roman" w:hAnsi="Times New Roman" w:cs="Times New Roman"/>
          <w:sz w:val="24"/>
          <w:szCs w:val="24"/>
        </w:rPr>
        <w:t>IoT</w:t>
      </w:r>
      <w:r w:rsidR="00BD5D2B" w:rsidRPr="006D4EF8">
        <w:rPr>
          <w:rFonts w:ascii="Times New Roman" w:hAnsi="Times New Roman" w:cs="Times New Roman"/>
          <w:sz w:val="24"/>
          <w:szCs w:val="24"/>
        </w:rPr>
        <w:t>), feature selection, and smart home</w:t>
      </w:r>
      <w:r w:rsidR="00340CAC">
        <w:rPr>
          <w:rFonts w:ascii="Times New Roman" w:hAnsi="Times New Roman" w:cs="Times New Roman"/>
          <w:sz w:val="24"/>
          <w:szCs w:val="24"/>
        </w:rPr>
        <w:t>.</w:t>
      </w:r>
      <w:r w:rsidR="00BC1B01" w:rsidRPr="00BC1B01">
        <w:t xml:space="preserve"> </w:t>
      </w:r>
      <w:r w:rsidR="00BC1B01" w:rsidRPr="00BC1B01">
        <w:rPr>
          <w:rFonts w:ascii="Times New Roman" w:hAnsi="Times New Roman" w:cs="Times New Roman"/>
          <w:sz w:val="24"/>
          <w:szCs w:val="24"/>
        </w:rPr>
        <w:t>This cluster</w:t>
      </w:r>
      <w:r w:rsidR="00BC1B01">
        <w:rPr>
          <w:rFonts w:ascii="Times New Roman" w:hAnsi="Times New Roman" w:cs="Times New Roman"/>
          <w:sz w:val="24"/>
          <w:szCs w:val="24"/>
        </w:rPr>
        <w:t xml:space="preserve"> </w:t>
      </w:r>
      <w:r w:rsidR="00BC1B01" w:rsidRPr="00BC1B01">
        <w:rPr>
          <w:rFonts w:ascii="Times New Roman" w:hAnsi="Times New Roman" w:cs="Times New Roman"/>
          <w:sz w:val="24"/>
          <w:szCs w:val="24"/>
        </w:rPr>
        <w:t xml:space="preserve">identifies the </w:t>
      </w:r>
      <w:r w:rsidR="00BC1B01">
        <w:rPr>
          <w:rFonts w:ascii="Times New Roman" w:hAnsi="Times New Roman" w:cs="Times New Roman"/>
          <w:sz w:val="24"/>
          <w:szCs w:val="24"/>
        </w:rPr>
        <w:t>security features</w:t>
      </w:r>
      <w:r w:rsidR="00BC1B01" w:rsidRPr="00BC1B01">
        <w:rPr>
          <w:rFonts w:ascii="Times New Roman" w:hAnsi="Times New Roman" w:cs="Times New Roman"/>
          <w:sz w:val="24"/>
          <w:szCs w:val="24"/>
        </w:rPr>
        <w:t xml:space="preserve"> in</w:t>
      </w:r>
      <w:r w:rsidR="00BC1B01">
        <w:rPr>
          <w:rFonts w:ascii="Times New Roman" w:hAnsi="Times New Roman" w:cs="Times New Roman"/>
          <w:sz w:val="24"/>
          <w:szCs w:val="24"/>
        </w:rPr>
        <w:t xml:space="preserve"> AI to health </w:t>
      </w:r>
      <w:r w:rsidR="00587183">
        <w:rPr>
          <w:rFonts w:ascii="Times New Roman" w:hAnsi="Times New Roman" w:cs="Times New Roman"/>
          <w:sz w:val="24"/>
          <w:szCs w:val="24"/>
        </w:rPr>
        <w:t>psychology</w:t>
      </w:r>
      <w:r w:rsidR="00B818C0">
        <w:rPr>
          <w:rFonts w:ascii="Times New Roman" w:hAnsi="Times New Roman" w:cs="Times New Roman"/>
          <w:sz w:val="24"/>
          <w:szCs w:val="24"/>
        </w:rPr>
        <w:t>.</w:t>
      </w:r>
    </w:p>
    <w:p w14:paraId="24026607" w14:textId="0B836291" w:rsidR="00BC1B01" w:rsidRPr="006D4EF8" w:rsidRDefault="00C36874" w:rsidP="00B818C0">
      <w:pPr>
        <w:pStyle w:val="EndNoteBibliography"/>
        <w:spacing w:after="0"/>
        <w:ind w:left="720" w:hanging="720"/>
        <w:rPr>
          <w:rFonts w:ascii="Times New Roman" w:hAnsi="Times New Roman" w:cs="Times New Roman"/>
          <w:sz w:val="24"/>
          <w:szCs w:val="24"/>
        </w:rPr>
      </w:pPr>
      <w:r w:rsidRPr="006D4EF8">
        <w:rPr>
          <w:rFonts w:ascii="Times New Roman" w:hAnsi="Times New Roman" w:cs="Times New Roman"/>
          <w:i/>
          <w:iCs/>
          <w:sz w:val="24"/>
          <w:szCs w:val="24"/>
        </w:rPr>
        <w:t xml:space="preserve">Cluster </w:t>
      </w:r>
      <w:r w:rsidR="00BD5D2B" w:rsidRPr="006D4EF8">
        <w:rPr>
          <w:rFonts w:ascii="Times New Roman" w:hAnsi="Times New Roman" w:cs="Times New Roman"/>
          <w:i/>
          <w:iCs/>
          <w:sz w:val="24"/>
          <w:szCs w:val="24"/>
        </w:rPr>
        <w:t>#</w:t>
      </w:r>
      <w:r w:rsidRPr="006D4EF8">
        <w:rPr>
          <w:rFonts w:ascii="Times New Roman" w:hAnsi="Times New Roman" w:cs="Times New Roman"/>
          <w:i/>
          <w:iCs/>
          <w:sz w:val="24"/>
          <w:szCs w:val="24"/>
        </w:rPr>
        <w:t>3</w:t>
      </w:r>
      <w:r w:rsidR="00BD5D2B" w:rsidRPr="006D4EF8">
        <w:rPr>
          <w:rFonts w:ascii="Times New Roman" w:hAnsi="Times New Roman" w:cs="Times New Roman"/>
          <w:sz w:val="24"/>
          <w:szCs w:val="24"/>
        </w:rPr>
        <w:t xml:space="preserve"> is </w:t>
      </w:r>
      <w:r w:rsidR="004855E1">
        <w:rPr>
          <w:rFonts w:ascii="Times New Roman" w:hAnsi="Times New Roman" w:cs="Times New Roman"/>
          <w:sz w:val="24"/>
          <w:szCs w:val="24"/>
        </w:rPr>
        <w:t>marked</w:t>
      </w:r>
      <w:r w:rsidR="00BD5D2B" w:rsidRPr="006D4EF8">
        <w:rPr>
          <w:rFonts w:ascii="Times New Roman" w:hAnsi="Times New Roman" w:cs="Times New Roman"/>
          <w:sz w:val="24"/>
          <w:szCs w:val="24"/>
        </w:rPr>
        <w:t xml:space="preserve"> </w:t>
      </w:r>
      <w:r w:rsidR="004855E1">
        <w:rPr>
          <w:rFonts w:ascii="Times New Roman" w:hAnsi="Times New Roman" w:cs="Times New Roman"/>
          <w:sz w:val="24"/>
          <w:szCs w:val="24"/>
        </w:rPr>
        <w:t xml:space="preserve">in </w:t>
      </w:r>
      <w:r w:rsidR="00BD5D2B" w:rsidRPr="006D4EF8">
        <w:rPr>
          <w:rFonts w:ascii="Times New Roman" w:hAnsi="Times New Roman" w:cs="Times New Roman"/>
          <w:sz w:val="24"/>
          <w:szCs w:val="24"/>
        </w:rPr>
        <w:t xml:space="preserve">blue with </w:t>
      </w:r>
      <w:r w:rsidR="00BB2DE5">
        <w:rPr>
          <w:rFonts w:ascii="Times New Roman" w:hAnsi="Times New Roman" w:cs="Times New Roman"/>
          <w:sz w:val="24"/>
          <w:szCs w:val="24"/>
        </w:rPr>
        <w:t>138</w:t>
      </w:r>
      <w:r w:rsidR="00BD5D2B" w:rsidRPr="006D4EF8">
        <w:rPr>
          <w:rFonts w:ascii="Times New Roman" w:hAnsi="Times New Roman" w:cs="Times New Roman"/>
          <w:sz w:val="24"/>
          <w:szCs w:val="24"/>
        </w:rPr>
        <w:t xml:space="preserve"> keywords in it.</w:t>
      </w:r>
      <w:r w:rsidR="00587183">
        <w:rPr>
          <w:rFonts w:ascii="Times New Roman" w:hAnsi="Times New Roman" w:cs="Times New Roman"/>
          <w:sz w:val="24"/>
          <w:szCs w:val="24"/>
        </w:rPr>
        <w:t xml:space="preserve"> </w:t>
      </w:r>
      <w:r w:rsidR="00BD5D2B" w:rsidRPr="006D4EF8">
        <w:rPr>
          <w:rFonts w:ascii="Times New Roman" w:hAnsi="Times New Roman" w:cs="Times New Roman"/>
          <w:sz w:val="24"/>
          <w:szCs w:val="24"/>
        </w:rPr>
        <w:t xml:space="preserve">The cluster </w:t>
      </w:r>
      <w:r w:rsidR="004855E1">
        <w:rPr>
          <w:rFonts w:ascii="Times New Roman" w:hAnsi="Times New Roman" w:cs="Times New Roman"/>
          <w:sz w:val="24"/>
          <w:szCs w:val="24"/>
        </w:rPr>
        <w:t>contains</w:t>
      </w:r>
      <w:r w:rsidR="00BD5D2B" w:rsidRPr="006D4EF8">
        <w:rPr>
          <w:rFonts w:ascii="Times New Roman" w:hAnsi="Times New Roman" w:cs="Times New Roman"/>
          <w:sz w:val="24"/>
          <w:szCs w:val="24"/>
        </w:rPr>
        <w:t xml:space="preserve"> </w:t>
      </w:r>
      <w:r w:rsidR="004855E1">
        <w:rPr>
          <w:rFonts w:ascii="Times New Roman" w:hAnsi="Times New Roman" w:cs="Times New Roman"/>
          <w:sz w:val="24"/>
          <w:szCs w:val="24"/>
        </w:rPr>
        <w:t>unique</w:t>
      </w:r>
      <w:r w:rsidR="00BD5D2B" w:rsidRPr="006D4EF8">
        <w:rPr>
          <w:rFonts w:ascii="Times New Roman" w:hAnsi="Times New Roman" w:cs="Times New Roman"/>
          <w:sz w:val="24"/>
          <w:szCs w:val="24"/>
        </w:rPr>
        <w:t xml:space="preserve"> keywords such as</w:t>
      </w:r>
      <w:r w:rsidR="00E07640" w:rsidRPr="006D4EF8">
        <w:rPr>
          <w:rFonts w:ascii="Times New Roman" w:hAnsi="Times New Roman" w:cs="Times New Roman"/>
          <w:sz w:val="24"/>
          <w:szCs w:val="24"/>
        </w:rPr>
        <w:t xml:space="preserve"> machine learning</w:t>
      </w:r>
      <w:r w:rsidR="00BD5D2B" w:rsidRPr="006D4EF8">
        <w:rPr>
          <w:rFonts w:ascii="Times New Roman" w:hAnsi="Times New Roman" w:cs="Times New Roman"/>
          <w:sz w:val="24"/>
          <w:szCs w:val="24"/>
        </w:rPr>
        <w:t xml:space="preserve"> medical imaging, neural network, decision tree, medical </w:t>
      </w:r>
      <w:r w:rsidR="00E07640" w:rsidRPr="006D4EF8">
        <w:rPr>
          <w:rFonts w:ascii="Times New Roman" w:hAnsi="Times New Roman" w:cs="Times New Roman"/>
          <w:sz w:val="24"/>
          <w:szCs w:val="24"/>
        </w:rPr>
        <w:t xml:space="preserve">diagnosis, heart diseases, cloud, hear, cardiology, and decision </w:t>
      </w:r>
      <w:r w:rsidR="00E07640" w:rsidRPr="006D4EF8">
        <w:rPr>
          <w:rFonts w:ascii="Times New Roman" w:hAnsi="Times New Roman" w:cs="Times New Roman"/>
          <w:sz w:val="24"/>
          <w:szCs w:val="24"/>
        </w:rPr>
        <w:lastRenderedPageBreak/>
        <w:t>support system</w:t>
      </w:r>
      <w:r w:rsidR="00340CAC">
        <w:rPr>
          <w:rFonts w:ascii="Times New Roman" w:hAnsi="Times New Roman" w:cs="Times New Roman"/>
          <w:sz w:val="24"/>
          <w:szCs w:val="24"/>
        </w:rPr>
        <w:t>.</w:t>
      </w:r>
      <w:r w:rsidR="00BC1B01" w:rsidRPr="00BC1B01">
        <w:rPr>
          <w:rFonts w:ascii="Times New Roman" w:hAnsi="Times New Roman" w:cs="Times New Roman"/>
          <w:sz w:val="24"/>
          <w:szCs w:val="24"/>
        </w:rPr>
        <w:t xml:space="preserve"> This cluster</w:t>
      </w:r>
      <w:r w:rsidR="00BC1B01">
        <w:rPr>
          <w:rFonts w:ascii="Times New Roman" w:hAnsi="Times New Roman" w:cs="Times New Roman"/>
          <w:sz w:val="24"/>
          <w:szCs w:val="24"/>
        </w:rPr>
        <w:t xml:space="preserve"> </w:t>
      </w:r>
      <w:r w:rsidR="00BC1B01" w:rsidRPr="00BC1B01">
        <w:rPr>
          <w:rFonts w:ascii="Times New Roman" w:hAnsi="Times New Roman" w:cs="Times New Roman"/>
          <w:sz w:val="24"/>
          <w:szCs w:val="24"/>
        </w:rPr>
        <w:t xml:space="preserve">identifies </w:t>
      </w:r>
      <w:r w:rsidR="00847010">
        <w:rPr>
          <w:rFonts w:ascii="Times New Roman" w:hAnsi="Times New Roman" w:cs="Times New Roman"/>
          <w:sz w:val="24"/>
          <w:szCs w:val="24"/>
        </w:rPr>
        <w:t>AI’s technological capabilities</w:t>
      </w:r>
      <w:r w:rsidR="00BC1B01">
        <w:rPr>
          <w:rFonts w:ascii="Times New Roman" w:hAnsi="Times New Roman" w:cs="Times New Roman"/>
          <w:sz w:val="24"/>
          <w:szCs w:val="24"/>
        </w:rPr>
        <w:t xml:space="preserve"> </w:t>
      </w:r>
      <w:r w:rsidR="00587183">
        <w:rPr>
          <w:rFonts w:ascii="Times New Roman" w:hAnsi="Times New Roman" w:cs="Times New Roman"/>
          <w:sz w:val="24"/>
          <w:szCs w:val="24"/>
        </w:rPr>
        <w:t>in</w:t>
      </w:r>
      <w:r w:rsidR="00BC1B01">
        <w:rPr>
          <w:rFonts w:ascii="Times New Roman" w:hAnsi="Times New Roman" w:cs="Times New Roman"/>
          <w:sz w:val="24"/>
          <w:szCs w:val="24"/>
        </w:rPr>
        <w:t xml:space="preserve"> health care and </w:t>
      </w:r>
      <w:r w:rsidR="00587183">
        <w:rPr>
          <w:rFonts w:ascii="Times New Roman" w:hAnsi="Times New Roman" w:cs="Times New Roman"/>
          <w:sz w:val="24"/>
          <w:szCs w:val="24"/>
        </w:rPr>
        <w:t>psychology</w:t>
      </w:r>
      <w:r w:rsidR="00B818C0">
        <w:rPr>
          <w:rFonts w:ascii="Times New Roman" w:hAnsi="Times New Roman" w:cs="Times New Roman"/>
          <w:sz w:val="24"/>
          <w:szCs w:val="24"/>
        </w:rPr>
        <w:t>.</w:t>
      </w:r>
    </w:p>
    <w:p w14:paraId="74FABC01" w14:textId="1A7050EA" w:rsidR="00BC1B01" w:rsidRPr="006D4EF8" w:rsidRDefault="00E07640" w:rsidP="00B818C0">
      <w:pPr>
        <w:pStyle w:val="EndNoteBibliography"/>
        <w:spacing w:after="0"/>
        <w:ind w:left="720" w:hanging="720"/>
        <w:rPr>
          <w:rFonts w:ascii="Times New Roman" w:hAnsi="Times New Roman" w:cs="Times New Roman"/>
          <w:sz w:val="24"/>
          <w:szCs w:val="24"/>
        </w:rPr>
      </w:pPr>
      <w:r w:rsidRPr="006D4EF8">
        <w:rPr>
          <w:rFonts w:ascii="Times New Roman" w:hAnsi="Times New Roman" w:cs="Times New Roman"/>
          <w:i/>
          <w:iCs/>
          <w:sz w:val="24"/>
          <w:szCs w:val="24"/>
        </w:rPr>
        <w:t>Cluster #</w:t>
      </w:r>
      <w:r w:rsidR="005918CE" w:rsidRPr="006D4EF8">
        <w:rPr>
          <w:rFonts w:ascii="Times New Roman" w:hAnsi="Times New Roman" w:cs="Times New Roman"/>
          <w:i/>
          <w:iCs/>
          <w:sz w:val="24"/>
          <w:szCs w:val="24"/>
        </w:rPr>
        <w:t>4</w:t>
      </w:r>
      <w:r w:rsidRPr="006D4EF8">
        <w:rPr>
          <w:rFonts w:ascii="Times New Roman" w:hAnsi="Times New Roman" w:cs="Times New Roman"/>
          <w:sz w:val="24"/>
          <w:szCs w:val="24"/>
        </w:rPr>
        <w:t xml:space="preserve"> is </w:t>
      </w:r>
      <w:r w:rsidR="004855E1">
        <w:rPr>
          <w:rFonts w:ascii="Times New Roman" w:hAnsi="Times New Roman" w:cs="Times New Roman"/>
          <w:sz w:val="24"/>
          <w:szCs w:val="24"/>
        </w:rPr>
        <w:t>marked</w:t>
      </w:r>
      <w:r w:rsidRPr="006D4EF8">
        <w:rPr>
          <w:rFonts w:ascii="Times New Roman" w:hAnsi="Times New Roman" w:cs="Times New Roman"/>
          <w:sz w:val="24"/>
          <w:szCs w:val="24"/>
        </w:rPr>
        <w:t xml:space="preserve"> pale yellow with </w:t>
      </w:r>
      <w:r w:rsidR="00BB2DE5">
        <w:rPr>
          <w:rFonts w:ascii="Times New Roman" w:hAnsi="Times New Roman" w:cs="Times New Roman"/>
          <w:sz w:val="24"/>
          <w:szCs w:val="24"/>
        </w:rPr>
        <w:t>136</w:t>
      </w:r>
      <w:r w:rsidRPr="006D4EF8">
        <w:rPr>
          <w:rFonts w:ascii="Times New Roman" w:hAnsi="Times New Roman" w:cs="Times New Roman"/>
          <w:sz w:val="24"/>
          <w:szCs w:val="24"/>
        </w:rPr>
        <w:t xml:space="preserve"> keywords in it. The cluster co</w:t>
      </w:r>
      <w:r w:rsidR="004855E1">
        <w:rPr>
          <w:rFonts w:ascii="Times New Roman" w:hAnsi="Times New Roman" w:cs="Times New Roman"/>
          <w:sz w:val="24"/>
          <w:szCs w:val="24"/>
        </w:rPr>
        <w:t>ntains</w:t>
      </w:r>
      <w:r w:rsidRPr="006D4EF8">
        <w:rPr>
          <w:rFonts w:ascii="Times New Roman" w:hAnsi="Times New Roman" w:cs="Times New Roman"/>
          <w:sz w:val="24"/>
          <w:szCs w:val="24"/>
        </w:rPr>
        <w:t xml:space="preserve"> </w:t>
      </w:r>
      <w:r w:rsidR="004855E1">
        <w:rPr>
          <w:rFonts w:ascii="Times New Roman" w:hAnsi="Times New Roman" w:cs="Times New Roman"/>
          <w:sz w:val="24"/>
          <w:szCs w:val="24"/>
        </w:rPr>
        <w:t>unique</w:t>
      </w:r>
      <w:r w:rsidRPr="006D4EF8">
        <w:rPr>
          <w:rFonts w:ascii="Times New Roman" w:hAnsi="Times New Roman" w:cs="Times New Roman"/>
          <w:sz w:val="24"/>
          <w:szCs w:val="24"/>
        </w:rPr>
        <w:t xml:space="preserve"> keywords such as robots, capacity sensors, pressure sensors, flexible electronics, electronic </w:t>
      </w:r>
      <w:r w:rsidR="00587183">
        <w:rPr>
          <w:rFonts w:ascii="Times New Roman" w:hAnsi="Times New Roman" w:cs="Times New Roman"/>
          <w:sz w:val="24"/>
          <w:szCs w:val="24"/>
        </w:rPr>
        <w:t>devices</w:t>
      </w:r>
      <w:r w:rsidRPr="006D4EF8">
        <w:rPr>
          <w:rFonts w:ascii="Times New Roman" w:hAnsi="Times New Roman" w:cs="Times New Roman"/>
          <w:sz w:val="24"/>
          <w:szCs w:val="24"/>
        </w:rPr>
        <w:t xml:space="preserve">, biosensing </w:t>
      </w:r>
      <w:r w:rsidR="00587183">
        <w:rPr>
          <w:rFonts w:ascii="Times New Roman" w:hAnsi="Times New Roman" w:cs="Times New Roman"/>
          <w:sz w:val="24"/>
          <w:szCs w:val="24"/>
        </w:rPr>
        <w:t>techniques</w:t>
      </w:r>
      <w:r w:rsidRPr="006D4EF8">
        <w:rPr>
          <w:rFonts w:ascii="Times New Roman" w:hAnsi="Times New Roman" w:cs="Times New Roman"/>
          <w:sz w:val="24"/>
          <w:szCs w:val="24"/>
        </w:rPr>
        <w:t>, and intelligent robots</w:t>
      </w:r>
      <w:r w:rsidR="005918CE" w:rsidRPr="006D4EF8">
        <w:rPr>
          <w:rFonts w:ascii="Times New Roman" w:hAnsi="Times New Roman" w:cs="Times New Roman"/>
          <w:sz w:val="24"/>
          <w:szCs w:val="24"/>
        </w:rPr>
        <w:t>.</w:t>
      </w:r>
      <w:r w:rsidR="00BC1B01" w:rsidRPr="00BC1B01">
        <w:rPr>
          <w:rFonts w:ascii="Times New Roman" w:hAnsi="Times New Roman" w:cs="Times New Roman"/>
          <w:sz w:val="24"/>
          <w:szCs w:val="24"/>
        </w:rPr>
        <w:t xml:space="preserve"> This cluster</w:t>
      </w:r>
      <w:r w:rsidR="00BC1B01">
        <w:rPr>
          <w:rFonts w:ascii="Times New Roman" w:hAnsi="Times New Roman" w:cs="Times New Roman"/>
          <w:sz w:val="24"/>
          <w:szCs w:val="24"/>
        </w:rPr>
        <w:t xml:space="preserve"> </w:t>
      </w:r>
      <w:r w:rsidR="00BC1B01" w:rsidRPr="00BC1B01">
        <w:rPr>
          <w:rFonts w:ascii="Times New Roman" w:hAnsi="Times New Roman" w:cs="Times New Roman"/>
          <w:sz w:val="24"/>
          <w:szCs w:val="24"/>
        </w:rPr>
        <w:t xml:space="preserve">identifies the technological capabilities </w:t>
      </w:r>
      <w:r w:rsidR="00587183">
        <w:rPr>
          <w:rFonts w:ascii="Times New Roman" w:hAnsi="Times New Roman" w:cs="Times New Roman"/>
          <w:sz w:val="24"/>
          <w:szCs w:val="24"/>
        </w:rPr>
        <w:t>of</w:t>
      </w:r>
      <w:r w:rsidR="00BC1B01">
        <w:rPr>
          <w:rFonts w:ascii="Times New Roman" w:hAnsi="Times New Roman" w:cs="Times New Roman"/>
          <w:sz w:val="24"/>
          <w:szCs w:val="24"/>
        </w:rPr>
        <w:t xml:space="preserve"> AI </w:t>
      </w:r>
      <w:r w:rsidR="00847010">
        <w:rPr>
          <w:rFonts w:ascii="Times New Roman" w:hAnsi="Times New Roman" w:cs="Times New Roman"/>
          <w:sz w:val="24"/>
          <w:szCs w:val="24"/>
        </w:rPr>
        <w:t>in</w:t>
      </w:r>
      <w:r w:rsidR="00BC1B01">
        <w:rPr>
          <w:rFonts w:ascii="Times New Roman" w:hAnsi="Times New Roman" w:cs="Times New Roman"/>
          <w:sz w:val="24"/>
          <w:szCs w:val="24"/>
        </w:rPr>
        <w:t xml:space="preserve"> health pschology</w:t>
      </w:r>
      <w:r w:rsidR="00B818C0">
        <w:rPr>
          <w:rFonts w:ascii="Times New Roman" w:hAnsi="Times New Roman" w:cs="Times New Roman"/>
          <w:sz w:val="24"/>
          <w:szCs w:val="24"/>
        </w:rPr>
        <w:t>.</w:t>
      </w:r>
    </w:p>
    <w:p w14:paraId="56A3DAC6" w14:textId="2B1E0820" w:rsidR="00B818C0" w:rsidRPr="006D4EF8" w:rsidRDefault="005918CE" w:rsidP="00B818C0">
      <w:pPr>
        <w:pStyle w:val="EndNoteBibliography"/>
        <w:spacing w:after="0"/>
        <w:ind w:left="720" w:hanging="720"/>
        <w:rPr>
          <w:rFonts w:ascii="Times New Roman" w:hAnsi="Times New Roman" w:cs="Times New Roman"/>
          <w:sz w:val="24"/>
          <w:szCs w:val="24"/>
        </w:rPr>
      </w:pPr>
      <w:r w:rsidRPr="006D4EF8">
        <w:rPr>
          <w:rFonts w:ascii="Times New Roman" w:hAnsi="Times New Roman" w:cs="Times New Roman"/>
          <w:i/>
          <w:iCs/>
          <w:sz w:val="24"/>
          <w:szCs w:val="24"/>
        </w:rPr>
        <w:t>Cluster #5</w:t>
      </w:r>
      <w:r w:rsidRPr="006D4EF8">
        <w:rPr>
          <w:rFonts w:ascii="Times New Roman" w:hAnsi="Times New Roman" w:cs="Times New Roman"/>
          <w:sz w:val="24"/>
          <w:szCs w:val="24"/>
        </w:rPr>
        <w:t xml:space="preserve"> is </w:t>
      </w:r>
      <w:r w:rsidR="004855E1">
        <w:rPr>
          <w:rFonts w:ascii="Times New Roman" w:hAnsi="Times New Roman" w:cs="Times New Roman"/>
          <w:sz w:val="24"/>
          <w:szCs w:val="24"/>
        </w:rPr>
        <w:t>marked</w:t>
      </w:r>
      <w:r w:rsidRPr="006D4EF8">
        <w:rPr>
          <w:rFonts w:ascii="Times New Roman" w:hAnsi="Times New Roman" w:cs="Times New Roman"/>
          <w:sz w:val="24"/>
          <w:szCs w:val="24"/>
        </w:rPr>
        <w:t xml:space="preserve"> purple</w:t>
      </w:r>
      <w:r w:rsidR="004855E1">
        <w:rPr>
          <w:rFonts w:ascii="Times New Roman" w:hAnsi="Times New Roman" w:cs="Times New Roman"/>
          <w:sz w:val="24"/>
          <w:szCs w:val="24"/>
        </w:rPr>
        <w:t xml:space="preserve"> with</w:t>
      </w:r>
      <w:r w:rsidRPr="006D4EF8">
        <w:rPr>
          <w:rFonts w:ascii="Times New Roman" w:hAnsi="Times New Roman" w:cs="Times New Roman"/>
          <w:sz w:val="24"/>
          <w:szCs w:val="24"/>
        </w:rPr>
        <w:t xml:space="preserve"> </w:t>
      </w:r>
      <w:r w:rsidR="00340CAC">
        <w:rPr>
          <w:rFonts w:ascii="Times New Roman" w:hAnsi="Times New Roman" w:cs="Times New Roman"/>
          <w:sz w:val="24"/>
          <w:szCs w:val="24"/>
        </w:rPr>
        <w:t>1</w:t>
      </w:r>
      <w:r w:rsidR="00BB2DE5">
        <w:rPr>
          <w:rFonts w:ascii="Times New Roman" w:hAnsi="Times New Roman" w:cs="Times New Roman"/>
          <w:sz w:val="24"/>
          <w:szCs w:val="24"/>
        </w:rPr>
        <w:t>21</w:t>
      </w:r>
      <w:r w:rsidRPr="006D4EF8">
        <w:rPr>
          <w:rFonts w:ascii="Times New Roman" w:hAnsi="Times New Roman" w:cs="Times New Roman"/>
          <w:sz w:val="24"/>
          <w:szCs w:val="24"/>
        </w:rPr>
        <w:t xml:space="preserve"> keywords in it. The cluster </w:t>
      </w:r>
      <w:r w:rsidR="004855E1">
        <w:rPr>
          <w:rFonts w:ascii="Times New Roman" w:hAnsi="Times New Roman" w:cs="Times New Roman"/>
          <w:sz w:val="24"/>
          <w:szCs w:val="24"/>
        </w:rPr>
        <w:t>contains</w:t>
      </w:r>
      <w:r w:rsidRPr="006D4EF8">
        <w:rPr>
          <w:rFonts w:ascii="Times New Roman" w:hAnsi="Times New Roman" w:cs="Times New Roman"/>
          <w:sz w:val="24"/>
          <w:szCs w:val="24"/>
        </w:rPr>
        <w:t xml:space="preserve"> </w:t>
      </w:r>
      <w:r w:rsidR="004855E1">
        <w:rPr>
          <w:rFonts w:ascii="Times New Roman" w:hAnsi="Times New Roman" w:cs="Times New Roman"/>
          <w:sz w:val="24"/>
          <w:szCs w:val="24"/>
        </w:rPr>
        <w:t>unique</w:t>
      </w:r>
      <w:r w:rsidRPr="006D4EF8">
        <w:rPr>
          <w:rFonts w:ascii="Times New Roman" w:hAnsi="Times New Roman" w:cs="Times New Roman"/>
          <w:sz w:val="24"/>
          <w:szCs w:val="24"/>
        </w:rPr>
        <w:t xml:space="preserve"> </w:t>
      </w:r>
      <w:r w:rsidR="00847010">
        <w:rPr>
          <w:rFonts w:ascii="Times New Roman" w:hAnsi="Times New Roman" w:cs="Times New Roman"/>
          <w:sz w:val="24"/>
          <w:szCs w:val="24"/>
        </w:rPr>
        <w:t>keywords</w:t>
      </w:r>
      <w:r w:rsidRPr="006D4EF8">
        <w:rPr>
          <w:rFonts w:ascii="Times New Roman" w:hAnsi="Times New Roman" w:cs="Times New Roman"/>
          <w:sz w:val="24"/>
          <w:szCs w:val="24"/>
        </w:rPr>
        <w:t xml:space="preserve"> such as artificial intelligence, intelligent agents, monitoring, data and information, monitoring diagnosis,</w:t>
      </w:r>
      <w:r w:rsidR="00BB2DE5">
        <w:rPr>
          <w:rFonts w:ascii="Times New Roman" w:hAnsi="Times New Roman" w:cs="Times New Roman"/>
          <w:sz w:val="24"/>
          <w:szCs w:val="24"/>
        </w:rPr>
        <w:t xml:space="preserve"> health care provider,</w:t>
      </w:r>
      <w:r w:rsidRPr="006D4EF8">
        <w:rPr>
          <w:rFonts w:ascii="Times New Roman" w:hAnsi="Times New Roman" w:cs="Times New Roman"/>
          <w:sz w:val="24"/>
          <w:szCs w:val="24"/>
        </w:rPr>
        <w:t xml:space="preserve"> </w:t>
      </w:r>
      <w:r w:rsidR="008F1405" w:rsidRPr="006D4EF8">
        <w:rPr>
          <w:rFonts w:ascii="Times New Roman" w:hAnsi="Times New Roman" w:cs="Times New Roman"/>
          <w:sz w:val="24"/>
          <w:szCs w:val="24"/>
        </w:rPr>
        <w:t xml:space="preserve">and </w:t>
      </w:r>
      <w:r w:rsidRPr="006D4EF8">
        <w:rPr>
          <w:rFonts w:ascii="Times New Roman" w:hAnsi="Times New Roman" w:cs="Times New Roman"/>
          <w:sz w:val="24"/>
          <w:szCs w:val="24"/>
        </w:rPr>
        <w:t>e-health</w:t>
      </w:r>
      <w:r w:rsidR="00340CAC">
        <w:rPr>
          <w:rFonts w:ascii="Times New Roman" w:hAnsi="Times New Roman" w:cs="Times New Roman"/>
          <w:sz w:val="24"/>
          <w:szCs w:val="24"/>
        </w:rPr>
        <w:t>.</w:t>
      </w:r>
      <w:r w:rsidR="00AD60B9">
        <w:rPr>
          <w:rFonts w:ascii="Times New Roman" w:hAnsi="Times New Roman" w:cs="Times New Roman"/>
          <w:sz w:val="24"/>
          <w:szCs w:val="24"/>
        </w:rPr>
        <w:t xml:space="preserve"> </w:t>
      </w:r>
      <w:r w:rsidR="00AD60B9" w:rsidRPr="00AD60B9">
        <w:rPr>
          <w:rFonts w:ascii="Times New Roman" w:hAnsi="Times New Roman" w:cs="Times New Roman"/>
          <w:sz w:val="24"/>
          <w:szCs w:val="24"/>
        </w:rPr>
        <w:t xml:space="preserve">This cluster identified with </w:t>
      </w:r>
      <w:r w:rsidR="00AD60B9">
        <w:rPr>
          <w:rFonts w:ascii="Times New Roman" w:hAnsi="Times New Roman" w:cs="Times New Roman"/>
          <w:sz w:val="24"/>
          <w:szCs w:val="24"/>
        </w:rPr>
        <w:t>computer</w:t>
      </w:r>
      <w:r w:rsidR="00AD60B9" w:rsidRPr="00AD60B9">
        <w:rPr>
          <w:rFonts w:ascii="Times New Roman" w:hAnsi="Times New Roman" w:cs="Times New Roman"/>
          <w:sz w:val="24"/>
          <w:szCs w:val="24"/>
        </w:rPr>
        <w:t xml:space="preserve"> systems for</w:t>
      </w:r>
      <w:r w:rsidR="00AD60B9">
        <w:rPr>
          <w:rFonts w:ascii="Times New Roman" w:hAnsi="Times New Roman" w:cs="Times New Roman"/>
          <w:sz w:val="24"/>
          <w:szCs w:val="24"/>
        </w:rPr>
        <w:t xml:space="preserve"> </w:t>
      </w:r>
      <w:r w:rsidR="00B818C0">
        <w:rPr>
          <w:rFonts w:ascii="Times New Roman" w:hAnsi="Times New Roman" w:cs="Times New Roman"/>
          <w:sz w:val="24"/>
          <w:szCs w:val="24"/>
        </w:rPr>
        <w:t xml:space="preserve">AI in health care and </w:t>
      </w:r>
      <w:r w:rsidR="00847010">
        <w:rPr>
          <w:rFonts w:ascii="Times New Roman" w:hAnsi="Times New Roman" w:cs="Times New Roman"/>
          <w:sz w:val="24"/>
          <w:szCs w:val="24"/>
        </w:rPr>
        <w:t>psychology</w:t>
      </w:r>
      <w:r w:rsidR="00B818C0">
        <w:rPr>
          <w:rFonts w:ascii="Times New Roman" w:hAnsi="Times New Roman" w:cs="Times New Roman"/>
          <w:sz w:val="24"/>
          <w:szCs w:val="24"/>
        </w:rPr>
        <w:t>.</w:t>
      </w:r>
    </w:p>
    <w:p w14:paraId="6FC02ABB" w14:textId="23E8119B" w:rsidR="008B4723" w:rsidRPr="006D4EF8" w:rsidRDefault="00F978BF" w:rsidP="00B818C0">
      <w:pPr>
        <w:pStyle w:val="EndNoteBibliography"/>
        <w:spacing w:after="0"/>
        <w:ind w:left="720" w:hanging="720"/>
        <w:rPr>
          <w:rFonts w:ascii="Times New Roman" w:hAnsi="Times New Roman" w:cs="Times New Roman"/>
          <w:sz w:val="24"/>
          <w:szCs w:val="24"/>
        </w:rPr>
      </w:pPr>
      <w:r w:rsidRPr="006D4EF8">
        <w:rPr>
          <w:rFonts w:ascii="Times New Roman" w:hAnsi="Times New Roman" w:cs="Times New Roman"/>
          <w:sz w:val="24"/>
          <w:szCs w:val="24"/>
        </w:rPr>
        <w:t xml:space="preserve">Cluster #6 is </w:t>
      </w:r>
      <w:r w:rsidR="004855E1">
        <w:rPr>
          <w:rFonts w:ascii="Times New Roman" w:hAnsi="Times New Roman" w:cs="Times New Roman"/>
          <w:sz w:val="24"/>
          <w:szCs w:val="24"/>
        </w:rPr>
        <w:t>marked</w:t>
      </w:r>
      <w:r w:rsidRPr="006D4EF8">
        <w:rPr>
          <w:rFonts w:ascii="Times New Roman" w:hAnsi="Times New Roman" w:cs="Times New Roman"/>
          <w:sz w:val="24"/>
          <w:szCs w:val="24"/>
        </w:rPr>
        <w:t xml:space="preserve"> light blue with </w:t>
      </w:r>
      <w:r w:rsidR="00BB2DE5">
        <w:rPr>
          <w:rFonts w:ascii="Times New Roman" w:hAnsi="Times New Roman" w:cs="Times New Roman"/>
          <w:sz w:val="24"/>
          <w:szCs w:val="24"/>
        </w:rPr>
        <w:t>32</w:t>
      </w:r>
      <w:r w:rsidRPr="006D4EF8">
        <w:rPr>
          <w:rFonts w:ascii="Times New Roman" w:hAnsi="Times New Roman" w:cs="Times New Roman"/>
          <w:sz w:val="24"/>
          <w:szCs w:val="24"/>
        </w:rPr>
        <w:t xml:space="preserve"> keywords in the cluster</w:t>
      </w:r>
      <w:r w:rsidR="004855E1">
        <w:rPr>
          <w:rFonts w:ascii="Times New Roman" w:hAnsi="Times New Roman" w:cs="Times New Roman"/>
          <w:sz w:val="24"/>
          <w:szCs w:val="24"/>
        </w:rPr>
        <w:t xml:space="preserve">. Unique </w:t>
      </w:r>
      <w:r w:rsidRPr="006D4EF8">
        <w:rPr>
          <w:rFonts w:ascii="Times New Roman" w:hAnsi="Times New Roman" w:cs="Times New Roman"/>
          <w:sz w:val="24"/>
          <w:szCs w:val="24"/>
        </w:rPr>
        <w:t>keywords</w:t>
      </w:r>
      <w:r w:rsidR="008F1405" w:rsidRPr="006D4EF8">
        <w:rPr>
          <w:rFonts w:ascii="Times New Roman" w:hAnsi="Times New Roman" w:cs="Times New Roman"/>
          <w:sz w:val="24"/>
          <w:szCs w:val="24"/>
        </w:rPr>
        <w:t xml:space="preserve"> </w:t>
      </w:r>
      <w:r w:rsidR="00847010">
        <w:rPr>
          <w:rFonts w:ascii="Times New Roman" w:hAnsi="Times New Roman" w:cs="Times New Roman"/>
          <w:sz w:val="24"/>
          <w:szCs w:val="24"/>
        </w:rPr>
        <w:t>include</w:t>
      </w:r>
      <w:r w:rsidR="00714060" w:rsidRPr="006D4EF8">
        <w:rPr>
          <w:rFonts w:ascii="Times New Roman" w:hAnsi="Times New Roman" w:cs="Times New Roman"/>
          <w:sz w:val="24"/>
          <w:szCs w:val="24"/>
        </w:rPr>
        <w:t xml:space="preserve"> non-human,</w:t>
      </w:r>
      <w:r w:rsidR="004918E3">
        <w:rPr>
          <w:rFonts w:ascii="Times New Roman" w:hAnsi="Times New Roman" w:cs="Times New Roman"/>
          <w:sz w:val="24"/>
          <w:szCs w:val="24"/>
        </w:rPr>
        <w:t xml:space="preserve"> </w:t>
      </w:r>
      <w:r w:rsidR="00714060" w:rsidRPr="006D4EF8">
        <w:rPr>
          <w:rFonts w:ascii="Times New Roman" w:hAnsi="Times New Roman" w:cs="Times New Roman"/>
          <w:sz w:val="24"/>
          <w:szCs w:val="24"/>
        </w:rPr>
        <w:t xml:space="preserve">drug discovery, drug development, perception, sars-cov-2, statistics, decision making </w:t>
      </w:r>
      <w:r w:rsidR="00B66302">
        <w:rPr>
          <w:rFonts w:ascii="Times New Roman" w:hAnsi="Times New Roman" w:cs="Times New Roman"/>
          <w:sz w:val="24"/>
          <w:szCs w:val="24"/>
        </w:rPr>
        <w:t>computer-assisted</w:t>
      </w:r>
      <w:r w:rsidR="00714060" w:rsidRPr="006D4EF8">
        <w:rPr>
          <w:rFonts w:ascii="Times New Roman" w:hAnsi="Times New Roman" w:cs="Times New Roman"/>
          <w:sz w:val="24"/>
          <w:szCs w:val="24"/>
        </w:rPr>
        <w:t>, electronic health record,</w:t>
      </w:r>
      <w:r w:rsidR="00775F37" w:rsidRPr="006D4EF8">
        <w:rPr>
          <w:rFonts w:ascii="Times New Roman" w:hAnsi="Times New Roman" w:cs="Times New Roman"/>
          <w:sz w:val="24"/>
          <w:szCs w:val="24"/>
        </w:rPr>
        <w:t xml:space="preserve"> </w:t>
      </w:r>
      <w:r w:rsidR="00714060" w:rsidRPr="006D4EF8">
        <w:rPr>
          <w:rFonts w:ascii="Times New Roman" w:hAnsi="Times New Roman" w:cs="Times New Roman"/>
          <w:sz w:val="24"/>
          <w:szCs w:val="24"/>
        </w:rPr>
        <w:t>receiver operating charasteristics, diagnosis imaging,</w:t>
      </w:r>
      <w:r w:rsidR="00BB2DE5">
        <w:rPr>
          <w:rFonts w:ascii="Times New Roman" w:hAnsi="Times New Roman" w:cs="Times New Roman"/>
          <w:sz w:val="24"/>
          <w:szCs w:val="24"/>
        </w:rPr>
        <w:t xml:space="preserve"> epidemics,</w:t>
      </w:r>
      <w:r w:rsidR="00714060" w:rsidRPr="006D4EF8">
        <w:rPr>
          <w:rFonts w:ascii="Times New Roman" w:hAnsi="Times New Roman" w:cs="Times New Roman"/>
          <w:sz w:val="24"/>
          <w:szCs w:val="24"/>
        </w:rPr>
        <w:t xml:space="preserve"> </w:t>
      </w:r>
      <w:r w:rsidR="00B66302">
        <w:rPr>
          <w:rFonts w:ascii="Times New Roman" w:hAnsi="Times New Roman" w:cs="Times New Roman"/>
          <w:sz w:val="24"/>
          <w:szCs w:val="24"/>
        </w:rPr>
        <w:t xml:space="preserve">and </w:t>
      </w:r>
      <w:r w:rsidR="00714060" w:rsidRPr="006D4EF8">
        <w:rPr>
          <w:rFonts w:ascii="Times New Roman" w:hAnsi="Times New Roman" w:cs="Times New Roman"/>
          <w:sz w:val="24"/>
          <w:szCs w:val="24"/>
        </w:rPr>
        <w:t xml:space="preserve">world heath </w:t>
      </w:r>
      <w:r w:rsidR="00B66302">
        <w:rPr>
          <w:rFonts w:ascii="Times New Roman" w:hAnsi="Times New Roman" w:cs="Times New Roman"/>
          <w:sz w:val="24"/>
          <w:szCs w:val="24"/>
        </w:rPr>
        <w:t>organisation</w:t>
      </w:r>
      <w:r w:rsidR="00340CAC">
        <w:rPr>
          <w:rFonts w:ascii="Times New Roman" w:hAnsi="Times New Roman" w:cs="Times New Roman"/>
          <w:sz w:val="24"/>
          <w:szCs w:val="24"/>
        </w:rPr>
        <w:t>.</w:t>
      </w:r>
      <w:r w:rsidR="00AD60B9" w:rsidRPr="00AD60B9">
        <w:t xml:space="preserve"> </w:t>
      </w:r>
      <w:r w:rsidR="00AD60B9" w:rsidRPr="00AD60B9">
        <w:rPr>
          <w:rFonts w:ascii="Times New Roman" w:hAnsi="Times New Roman" w:cs="Times New Roman"/>
          <w:sz w:val="24"/>
          <w:szCs w:val="24"/>
        </w:rPr>
        <w:t>This cluster comprises words necessary for the process essentials</w:t>
      </w:r>
      <w:r w:rsidR="00AD60B9">
        <w:rPr>
          <w:rFonts w:ascii="Times New Roman" w:hAnsi="Times New Roman" w:cs="Times New Roman"/>
          <w:sz w:val="24"/>
          <w:szCs w:val="24"/>
        </w:rPr>
        <w:t xml:space="preserve"> </w:t>
      </w:r>
      <w:r w:rsidR="00AD60B9" w:rsidRPr="00AD60B9">
        <w:rPr>
          <w:rFonts w:ascii="Times New Roman" w:hAnsi="Times New Roman" w:cs="Times New Roman"/>
          <w:sz w:val="24"/>
          <w:szCs w:val="24"/>
        </w:rPr>
        <w:t>of</w:t>
      </w:r>
      <w:r w:rsidR="00B818C0">
        <w:rPr>
          <w:rFonts w:ascii="Times New Roman" w:hAnsi="Times New Roman" w:cs="Times New Roman"/>
          <w:sz w:val="24"/>
          <w:szCs w:val="24"/>
        </w:rPr>
        <w:t xml:space="preserve"> AI in health care and </w:t>
      </w:r>
      <w:r w:rsidR="00B66302">
        <w:rPr>
          <w:rFonts w:ascii="Times New Roman" w:hAnsi="Times New Roman" w:cs="Times New Roman"/>
          <w:sz w:val="24"/>
          <w:szCs w:val="24"/>
        </w:rPr>
        <w:t>psychology</w:t>
      </w:r>
      <w:r w:rsidR="00B818C0">
        <w:rPr>
          <w:rFonts w:ascii="Times New Roman" w:hAnsi="Times New Roman" w:cs="Times New Roman"/>
          <w:sz w:val="24"/>
          <w:szCs w:val="24"/>
        </w:rPr>
        <w:t>.</w:t>
      </w:r>
    </w:p>
    <w:p w14:paraId="5BB68415" w14:textId="6C22F676" w:rsidR="00B818C0" w:rsidRDefault="008F1405" w:rsidP="00B818C0">
      <w:pPr>
        <w:pStyle w:val="EndNoteBibliography"/>
        <w:spacing w:after="0"/>
        <w:ind w:left="720" w:hanging="720"/>
        <w:rPr>
          <w:rFonts w:ascii="Times New Roman" w:hAnsi="Times New Roman" w:cs="Times New Roman"/>
          <w:sz w:val="24"/>
          <w:szCs w:val="24"/>
        </w:rPr>
      </w:pPr>
      <w:r w:rsidRPr="006D4EF8">
        <w:rPr>
          <w:rFonts w:ascii="Times New Roman" w:hAnsi="Times New Roman" w:cs="Times New Roman"/>
          <w:sz w:val="24"/>
          <w:szCs w:val="24"/>
        </w:rPr>
        <w:t xml:space="preserve">Cluster #7 is </w:t>
      </w:r>
      <w:r w:rsidR="004855E1">
        <w:rPr>
          <w:rFonts w:ascii="Times New Roman" w:hAnsi="Times New Roman" w:cs="Times New Roman"/>
          <w:sz w:val="24"/>
          <w:szCs w:val="24"/>
        </w:rPr>
        <w:t>marked</w:t>
      </w:r>
      <w:r w:rsidRPr="006D4EF8">
        <w:rPr>
          <w:rFonts w:ascii="Times New Roman" w:hAnsi="Times New Roman" w:cs="Times New Roman"/>
          <w:sz w:val="24"/>
          <w:szCs w:val="24"/>
        </w:rPr>
        <w:t xml:space="preserve"> orange color with </w:t>
      </w:r>
      <w:r w:rsidR="00BB2DE5">
        <w:rPr>
          <w:rFonts w:ascii="Times New Roman" w:hAnsi="Times New Roman" w:cs="Times New Roman"/>
          <w:sz w:val="24"/>
          <w:szCs w:val="24"/>
        </w:rPr>
        <w:t>14</w:t>
      </w:r>
      <w:r w:rsidRPr="006D4EF8">
        <w:rPr>
          <w:rFonts w:ascii="Times New Roman" w:hAnsi="Times New Roman" w:cs="Times New Roman"/>
          <w:sz w:val="24"/>
          <w:szCs w:val="24"/>
        </w:rPr>
        <w:t xml:space="preserve"> keywords in the cluster. </w:t>
      </w:r>
      <w:r w:rsidR="004855E1">
        <w:rPr>
          <w:rFonts w:ascii="Times New Roman" w:hAnsi="Times New Roman" w:cs="Times New Roman"/>
          <w:sz w:val="24"/>
          <w:szCs w:val="24"/>
        </w:rPr>
        <w:t>Unique</w:t>
      </w:r>
      <w:r w:rsidR="00AD60B9">
        <w:rPr>
          <w:rFonts w:ascii="Times New Roman" w:hAnsi="Times New Roman" w:cs="Times New Roman"/>
          <w:sz w:val="24"/>
          <w:szCs w:val="24"/>
        </w:rPr>
        <w:t xml:space="preserve"> </w:t>
      </w:r>
      <w:r w:rsidRPr="006D4EF8">
        <w:rPr>
          <w:rFonts w:ascii="Times New Roman" w:hAnsi="Times New Roman" w:cs="Times New Roman"/>
          <w:sz w:val="24"/>
          <w:szCs w:val="24"/>
        </w:rPr>
        <w:t xml:space="preserve">keywords </w:t>
      </w:r>
      <w:r w:rsidR="00B66302">
        <w:rPr>
          <w:rFonts w:ascii="Times New Roman" w:hAnsi="Times New Roman" w:cs="Times New Roman"/>
          <w:sz w:val="24"/>
          <w:szCs w:val="24"/>
        </w:rPr>
        <w:t>include</w:t>
      </w:r>
      <w:r w:rsidR="00775F37" w:rsidRPr="006D4EF8">
        <w:rPr>
          <w:rFonts w:ascii="Times New Roman" w:hAnsi="Times New Roman" w:cs="Times New Roman"/>
          <w:sz w:val="24"/>
          <w:szCs w:val="24"/>
        </w:rPr>
        <w:t xml:space="preserve"> ambient intelligence, ambient assisted living,</w:t>
      </w:r>
      <w:r w:rsidR="00D60368" w:rsidRPr="006D4EF8">
        <w:rPr>
          <w:rFonts w:ascii="Times New Roman" w:hAnsi="Times New Roman" w:cs="Times New Roman"/>
          <w:sz w:val="24"/>
          <w:szCs w:val="24"/>
        </w:rPr>
        <w:t xml:space="preserve"> sensor network, ubiquitous computing, technological development, intelligent environment, </w:t>
      </w:r>
      <w:r w:rsidR="00B66302">
        <w:rPr>
          <w:rFonts w:ascii="Times New Roman" w:hAnsi="Times New Roman" w:cs="Times New Roman"/>
          <w:sz w:val="24"/>
          <w:szCs w:val="24"/>
        </w:rPr>
        <w:t xml:space="preserve">and </w:t>
      </w:r>
      <w:r w:rsidR="00D60368" w:rsidRPr="006D4EF8">
        <w:rPr>
          <w:rFonts w:ascii="Times New Roman" w:hAnsi="Times New Roman" w:cs="Times New Roman"/>
          <w:sz w:val="24"/>
          <w:szCs w:val="24"/>
        </w:rPr>
        <w:t>intelligent environment</w:t>
      </w:r>
      <w:r w:rsidR="00AD60B9">
        <w:rPr>
          <w:rFonts w:ascii="Times New Roman" w:hAnsi="Times New Roman" w:cs="Times New Roman"/>
          <w:sz w:val="24"/>
          <w:szCs w:val="24"/>
        </w:rPr>
        <w:t xml:space="preserve">. </w:t>
      </w:r>
      <w:r w:rsidR="00AD60B9" w:rsidRPr="00AD60B9">
        <w:rPr>
          <w:rFonts w:ascii="Times New Roman" w:hAnsi="Times New Roman" w:cs="Times New Roman"/>
          <w:sz w:val="24"/>
          <w:szCs w:val="24"/>
        </w:rPr>
        <w:t xml:space="preserve">This cluster comprises </w:t>
      </w:r>
      <w:r w:rsidR="00B66302">
        <w:rPr>
          <w:rFonts w:ascii="Times New Roman" w:hAnsi="Times New Roman" w:cs="Times New Roman"/>
          <w:sz w:val="24"/>
          <w:szCs w:val="24"/>
        </w:rPr>
        <w:t>intelligent information</w:t>
      </w:r>
      <w:r w:rsidR="00AD60B9" w:rsidRPr="00AD60B9">
        <w:rPr>
          <w:rFonts w:ascii="Times New Roman" w:hAnsi="Times New Roman" w:cs="Times New Roman"/>
          <w:sz w:val="24"/>
          <w:szCs w:val="24"/>
        </w:rPr>
        <w:t xml:space="preserve"> for the process essentials</w:t>
      </w:r>
      <w:r w:rsidR="00AD60B9">
        <w:rPr>
          <w:rFonts w:ascii="Times New Roman" w:hAnsi="Times New Roman" w:cs="Times New Roman"/>
          <w:sz w:val="24"/>
          <w:szCs w:val="24"/>
        </w:rPr>
        <w:t xml:space="preserve"> </w:t>
      </w:r>
      <w:r w:rsidR="00AD60B9" w:rsidRPr="00AD60B9">
        <w:rPr>
          <w:rFonts w:ascii="Times New Roman" w:hAnsi="Times New Roman" w:cs="Times New Roman"/>
          <w:sz w:val="24"/>
          <w:szCs w:val="24"/>
        </w:rPr>
        <w:t xml:space="preserve">of </w:t>
      </w:r>
      <w:r w:rsidR="00B818C0">
        <w:rPr>
          <w:rFonts w:ascii="Times New Roman" w:hAnsi="Times New Roman" w:cs="Times New Roman"/>
          <w:sz w:val="24"/>
          <w:szCs w:val="24"/>
        </w:rPr>
        <w:t xml:space="preserve">AI in health care and </w:t>
      </w:r>
      <w:r w:rsidR="00B66302">
        <w:rPr>
          <w:rFonts w:ascii="Times New Roman" w:hAnsi="Times New Roman" w:cs="Times New Roman"/>
          <w:sz w:val="24"/>
          <w:szCs w:val="24"/>
        </w:rPr>
        <w:t>psychology</w:t>
      </w:r>
      <w:r w:rsidR="00B818C0">
        <w:rPr>
          <w:rFonts w:ascii="Times New Roman" w:hAnsi="Times New Roman" w:cs="Times New Roman"/>
          <w:sz w:val="24"/>
          <w:szCs w:val="24"/>
        </w:rPr>
        <w:t>.</w:t>
      </w:r>
    </w:p>
    <w:p w14:paraId="03F611AB" w14:textId="77777777" w:rsidR="00B818C0" w:rsidRPr="006D4EF8" w:rsidRDefault="00B818C0" w:rsidP="00B818C0">
      <w:pPr>
        <w:pStyle w:val="EndNoteBibliography"/>
        <w:spacing w:after="0"/>
        <w:ind w:left="720" w:hanging="720"/>
        <w:rPr>
          <w:rFonts w:ascii="Times New Roman" w:hAnsi="Times New Roman" w:cs="Times New Roman"/>
          <w:sz w:val="24"/>
          <w:szCs w:val="24"/>
        </w:rPr>
      </w:pPr>
    </w:p>
    <w:p w14:paraId="31973EF2" w14:textId="77777777" w:rsidR="00C90D1C" w:rsidRPr="008D4794" w:rsidRDefault="00C90D1C" w:rsidP="00C90D1C">
      <w:pPr>
        <w:pStyle w:val="EndNoteBibliography"/>
        <w:spacing w:after="0"/>
        <w:rPr>
          <w:rFonts w:ascii="Times New Roman" w:hAnsi="Times New Roman" w:cs="Times New Roman"/>
          <w:b/>
          <w:bCs/>
          <w:sz w:val="24"/>
          <w:szCs w:val="24"/>
        </w:rPr>
      </w:pPr>
    </w:p>
    <w:p w14:paraId="08B38523" w14:textId="7D9893A1" w:rsidR="00DD352B" w:rsidRDefault="00DD352B" w:rsidP="009149E0">
      <w:pPr>
        <w:pStyle w:val="EndNoteBibliography"/>
        <w:spacing w:after="0"/>
        <w:ind w:left="720" w:hanging="720"/>
        <w:rPr>
          <w:rFonts w:ascii="Times New Roman" w:hAnsi="Times New Roman" w:cs="Times New Roman"/>
          <w:b/>
          <w:bCs/>
          <w:sz w:val="24"/>
          <w:szCs w:val="24"/>
        </w:rPr>
      </w:pPr>
      <w:r w:rsidRPr="00081418">
        <w:rPr>
          <w:rFonts w:ascii="Times New Roman" w:hAnsi="Times New Roman" w:cs="Times New Roman"/>
          <w:b/>
          <w:bCs/>
          <w:sz w:val="24"/>
          <w:szCs w:val="24"/>
        </w:rPr>
        <w:t>Text mapping/mining</w:t>
      </w:r>
    </w:p>
    <w:p w14:paraId="4EDA14E9" w14:textId="596DFD39" w:rsidR="00AA08EA" w:rsidRDefault="00AA08EA" w:rsidP="00CF0EEE">
      <w:pPr>
        <w:pStyle w:val="EndNoteBibliography"/>
        <w:spacing w:after="0"/>
        <w:rPr>
          <w:rFonts w:ascii="Times New Roman" w:hAnsi="Times New Roman" w:cs="Times New Roman"/>
          <w:sz w:val="24"/>
          <w:szCs w:val="24"/>
        </w:rPr>
      </w:pPr>
      <w:r w:rsidRPr="00FA2A19">
        <w:rPr>
          <w:rFonts w:ascii="Times New Roman" w:hAnsi="Times New Roman" w:cs="Times New Roman"/>
          <w:sz w:val="24"/>
          <w:szCs w:val="24"/>
        </w:rPr>
        <w:t xml:space="preserve">Text mining, also known as text analytics or natural language processing, is extracting useful information and insights from unstructured textual data. This data can come from </w:t>
      </w:r>
      <w:r w:rsidR="00B66302">
        <w:rPr>
          <w:rFonts w:ascii="Times New Roman" w:hAnsi="Times New Roman" w:cs="Times New Roman"/>
          <w:sz w:val="24"/>
          <w:szCs w:val="24"/>
        </w:rPr>
        <w:t>various</w:t>
      </w:r>
      <w:r w:rsidRPr="00FA2A19">
        <w:rPr>
          <w:rFonts w:ascii="Times New Roman" w:hAnsi="Times New Roman" w:cs="Times New Roman"/>
          <w:sz w:val="24"/>
          <w:szCs w:val="24"/>
        </w:rPr>
        <w:t xml:space="preserve"> sources, such as emails, social media posts, customer reviews, news articles, and more.</w:t>
      </w:r>
      <w:r w:rsidR="00CF0EEE">
        <w:rPr>
          <w:rFonts w:ascii="Times New Roman" w:hAnsi="Times New Roman" w:cs="Times New Roman"/>
          <w:sz w:val="24"/>
          <w:szCs w:val="24"/>
        </w:rPr>
        <w:t xml:space="preserve"> lt</w:t>
      </w:r>
      <w:r w:rsidRPr="00FA2A19">
        <w:rPr>
          <w:rFonts w:ascii="Times New Roman" w:hAnsi="Times New Roman" w:cs="Times New Roman"/>
          <w:sz w:val="24"/>
          <w:szCs w:val="24"/>
        </w:rPr>
        <w:t xml:space="preserve"> involves several steps, including data collection, pre-processing, analysis, and interpretation. During the pre-processing step, the text data is cleaned, formatted, and transformed into a structured format that </w:t>
      </w:r>
      <w:r w:rsidR="00B66302">
        <w:rPr>
          <w:rFonts w:ascii="Times New Roman" w:hAnsi="Times New Roman" w:cs="Times New Roman"/>
          <w:sz w:val="24"/>
          <w:szCs w:val="24"/>
        </w:rPr>
        <w:t>machine learning algorithms can analyze</w:t>
      </w:r>
      <w:r w:rsidRPr="00FA2A19">
        <w:rPr>
          <w:rFonts w:ascii="Times New Roman" w:hAnsi="Times New Roman" w:cs="Times New Roman"/>
          <w:sz w:val="24"/>
          <w:szCs w:val="24"/>
        </w:rPr>
        <w:t>.</w:t>
      </w:r>
      <w:r w:rsidR="00CF0EEE">
        <w:rPr>
          <w:rFonts w:ascii="Times New Roman" w:hAnsi="Times New Roman" w:cs="Times New Roman"/>
          <w:sz w:val="24"/>
          <w:szCs w:val="24"/>
        </w:rPr>
        <w:t xml:space="preserve"> </w:t>
      </w:r>
      <w:r w:rsidRPr="00FA2A19">
        <w:rPr>
          <w:rFonts w:ascii="Times New Roman" w:hAnsi="Times New Roman" w:cs="Times New Roman"/>
          <w:sz w:val="24"/>
          <w:szCs w:val="24"/>
        </w:rPr>
        <w:t xml:space="preserve">The analysis involves applying various techniques such as sentiment analysis, topic modeling, and entity recognition to uncover patterns, trends, and insights within the text data. The </w:t>
      </w:r>
      <w:r w:rsidR="00B66302">
        <w:rPr>
          <w:rFonts w:ascii="Times New Roman" w:hAnsi="Times New Roman" w:cs="Times New Roman"/>
          <w:sz w:val="24"/>
          <w:szCs w:val="24"/>
        </w:rPr>
        <w:t>analysis results</w:t>
      </w:r>
      <w:r w:rsidRPr="00FA2A19">
        <w:rPr>
          <w:rFonts w:ascii="Times New Roman" w:hAnsi="Times New Roman" w:cs="Times New Roman"/>
          <w:sz w:val="24"/>
          <w:szCs w:val="24"/>
        </w:rPr>
        <w:t xml:space="preserve"> are then interpreted to gain insights and make informed decisions.</w:t>
      </w:r>
      <w:r w:rsidR="00CF0EEE">
        <w:rPr>
          <w:rFonts w:ascii="Times New Roman" w:hAnsi="Times New Roman" w:cs="Times New Roman"/>
          <w:sz w:val="24"/>
          <w:szCs w:val="24"/>
        </w:rPr>
        <w:t xml:space="preserve"> </w:t>
      </w:r>
      <w:r w:rsidRPr="00FA2A19">
        <w:rPr>
          <w:rFonts w:ascii="Times New Roman" w:hAnsi="Times New Roman" w:cs="Times New Roman"/>
          <w:sz w:val="24"/>
          <w:szCs w:val="24"/>
        </w:rPr>
        <w:t>Text mining has numerous applications across industries, such as customer experience management, market research, fraud detection, and sentiment analysis. With the explosion of data in recent years, text mining has become an increasingly important tool for organizations looking to gain insights from their unstructured data.</w:t>
      </w:r>
    </w:p>
    <w:p w14:paraId="10F0164F" w14:textId="77777777" w:rsidR="00CF0EEE" w:rsidRPr="00FA2A19" w:rsidRDefault="00CF0EEE" w:rsidP="00CF0EEE">
      <w:pPr>
        <w:pStyle w:val="EndNoteBibliography"/>
        <w:spacing w:after="0"/>
        <w:rPr>
          <w:rFonts w:ascii="Times New Roman" w:hAnsi="Times New Roman" w:cs="Times New Roman"/>
          <w:sz w:val="24"/>
          <w:szCs w:val="24"/>
        </w:rPr>
      </w:pPr>
    </w:p>
    <w:p w14:paraId="0A52B2B8" w14:textId="4BD06A37" w:rsidR="004F2DFA" w:rsidRPr="004F2DFA" w:rsidRDefault="004855E1" w:rsidP="00893DF4">
      <w:pPr>
        <w:spacing w:line="240" w:lineRule="auto"/>
        <w:jc w:val="both"/>
        <w:rPr>
          <w:rFonts w:ascii="Times New Roman" w:hAnsi="Times New Roman" w:cs="Times New Roman"/>
          <w:noProof/>
          <w:sz w:val="24"/>
          <w:szCs w:val="24"/>
          <w:lang w:val="en-US"/>
        </w:rPr>
      </w:pPr>
      <w:r w:rsidRPr="004855E1">
        <w:rPr>
          <w:rFonts w:ascii="Times New Roman" w:hAnsi="Times New Roman" w:cs="Times New Roman"/>
          <w:sz w:val="24"/>
          <w:szCs w:val="24"/>
        </w:rPr>
        <w:t>In coloring and visualization as illustrated in Figure 1</w:t>
      </w:r>
      <w:r w:rsidR="00893DF4">
        <w:rPr>
          <w:rFonts w:ascii="Times New Roman" w:hAnsi="Times New Roman" w:cs="Times New Roman"/>
          <w:sz w:val="24"/>
          <w:szCs w:val="24"/>
        </w:rPr>
        <w:t>2</w:t>
      </w:r>
      <w:r w:rsidR="00FA2A19" w:rsidRPr="00CF0EEE">
        <w:rPr>
          <w:rFonts w:ascii="Times New Roman" w:hAnsi="Times New Roman" w:cs="Times New Roman"/>
          <w:sz w:val="24"/>
          <w:szCs w:val="24"/>
        </w:rPr>
        <w:t xml:space="preserve">, </w:t>
      </w:r>
      <w:r w:rsidRPr="004855E1">
        <w:rPr>
          <w:rFonts w:ascii="Times New Roman" w:hAnsi="Times New Roman" w:cs="Times New Roman"/>
          <w:sz w:val="24"/>
          <w:szCs w:val="24"/>
        </w:rPr>
        <w:t xml:space="preserve">Purple </w:t>
      </w:r>
      <w:r w:rsidR="006452F9" w:rsidRPr="004855E1">
        <w:rPr>
          <w:rFonts w:ascii="Times New Roman" w:hAnsi="Times New Roman" w:cs="Times New Roman"/>
          <w:sz w:val="24"/>
          <w:szCs w:val="24"/>
        </w:rPr>
        <w:t>signifies</w:t>
      </w:r>
      <w:r w:rsidRPr="004855E1">
        <w:rPr>
          <w:rFonts w:ascii="Times New Roman" w:hAnsi="Times New Roman" w:cs="Times New Roman"/>
          <w:sz w:val="24"/>
          <w:szCs w:val="24"/>
        </w:rPr>
        <w:t xml:space="preserve"> the least represented cluster, followed by yellow and then light yellow as preset defaults</w:t>
      </w:r>
      <w:r w:rsidR="008263FF">
        <w:rPr>
          <w:rFonts w:ascii="Times New Roman" w:hAnsi="Times New Roman" w:cs="Times New Roman"/>
          <w:sz w:val="24"/>
          <w:szCs w:val="24"/>
        </w:rPr>
        <w:t>. In contrast,</w:t>
      </w:r>
      <w:r w:rsidRPr="004855E1">
        <w:rPr>
          <w:rFonts w:ascii="Times New Roman" w:hAnsi="Times New Roman" w:cs="Times New Roman"/>
          <w:sz w:val="24"/>
          <w:szCs w:val="24"/>
        </w:rPr>
        <w:t xml:space="preserve"> red </w:t>
      </w:r>
      <w:r w:rsidR="006452F9" w:rsidRPr="004855E1">
        <w:rPr>
          <w:rFonts w:ascii="Times New Roman" w:hAnsi="Times New Roman" w:cs="Times New Roman"/>
          <w:sz w:val="24"/>
          <w:szCs w:val="24"/>
        </w:rPr>
        <w:t>signifies</w:t>
      </w:r>
      <w:r w:rsidRPr="004855E1">
        <w:rPr>
          <w:rFonts w:ascii="Times New Roman" w:hAnsi="Times New Roman" w:cs="Times New Roman"/>
          <w:sz w:val="24"/>
          <w:szCs w:val="24"/>
        </w:rPr>
        <w:t xml:space="preserve"> the most cited cluster</w:t>
      </w:r>
      <w:r w:rsidR="004F2DFA">
        <w:t xml:space="preserve">. </w:t>
      </w:r>
      <w:r w:rsidR="0002791A" w:rsidRPr="0002791A">
        <w:rPr>
          <w:rFonts w:ascii="Times New Roman" w:hAnsi="Times New Roman" w:cs="Times New Roman"/>
          <w:sz w:val="24"/>
          <w:szCs w:val="24"/>
        </w:rPr>
        <w:t>Using VOSviewer for text mapping, abstracts of the 521 documents were digitized</w:t>
      </w:r>
      <w:r w:rsidR="004F2DFA" w:rsidRPr="004F2DFA">
        <w:rPr>
          <w:rFonts w:ascii="Times New Roman" w:hAnsi="Times New Roman" w:cs="Times New Roman"/>
          <w:sz w:val="24"/>
          <w:szCs w:val="24"/>
        </w:rPr>
        <w:t xml:space="preserve"> and the text has been undermined </w:t>
      </w:r>
      <w:r w:rsidR="008263FF">
        <w:rPr>
          <w:rFonts w:ascii="Times New Roman" w:hAnsi="Times New Roman" w:cs="Times New Roman"/>
          <w:sz w:val="24"/>
          <w:szCs w:val="24"/>
        </w:rPr>
        <w:t>based on</w:t>
      </w:r>
      <w:r w:rsidR="004F2DFA" w:rsidRPr="004F2DFA">
        <w:rPr>
          <w:rFonts w:ascii="Times New Roman" w:hAnsi="Times New Roman" w:cs="Times New Roman"/>
          <w:sz w:val="24"/>
          <w:szCs w:val="24"/>
        </w:rPr>
        <w:t xml:space="preserve"> the occurrences and relevance of active names in the body of the text</w:t>
      </w:r>
      <w:r w:rsidR="00FA2A19" w:rsidRPr="00CF0EEE">
        <w:rPr>
          <w:rFonts w:ascii="Times New Roman" w:hAnsi="Times New Roman" w:cs="Times New Roman"/>
          <w:sz w:val="24"/>
          <w:szCs w:val="24"/>
        </w:rPr>
        <w:t xml:space="preserve">. </w:t>
      </w:r>
      <w:r w:rsidR="0002791A" w:rsidRPr="0002791A">
        <w:rPr>
          <w:rFonts w:ascii="Times New Roman" w:hAnsi="Times New Roman" w:cs="Times New Roman"/>
          <w:sz w:val="24"/>
          <w:szCs w:val="24"/>
        </w:rPr>
        <w:t xml:space="preserve">Words with an occurrence of at least 10 were extracted, and </w:t>
      </w:r>
      <w:r w:rsidR="008263FF">
        <w:rPr>
          <w:rFonts w:ascii="Times New Roman" w:hAnsi="Times New Roman" w:cs="Times New Roman"/>
          <w:sz w:val="24"/>
          <w:szCs w:val="24"/>
        </w:rPr>
        <w:t>the software calculated the relevancy of these words</w:t>
      </w:r>
      <w:r w:rsidR="004F2DFA" w:rsidRPr="004F2DFA">
        <w:rPr>
          <w:rFonts w:ascii="Times New Roman" w:hAnsi="Times New Roman" w:cs="Times New Roman"/>
          <w:sz w:val="24"/>
          <w:szCs w:val="24"/>
        </w:rPr>
        <w:t>.</w:t>
      </w:r>
      <w:r w:rsidR="00FA2A19" w:rsidRPr="00CF0EEE">
        <w:rPr>
          <w:rFonts w:ascii="Times New Roman" w:hAnsi="Times New Roman" w:cs="Times New Roman"/>
          <w:sz w:val="24"/>
          <w:szCs w:val="24"/>
        </w:rPr>
        <w:t xml:space="preserve"> </w:t>
      </w:r>
      <w:r w:rsidR="004F2DFA" w:rsidRPr="004F2DFA">
        <w:rPr>
          <w:rFonts w:ascii="Times New Roman" w:hAnsi="Times New Roman" w:cs="Times New Roman"/>
          <w:sz w:val="24"/>
          <w:szCs w:val="24"/>
        </w:rPr>
        <w:t>Of the 31512 words listed, 869 words met the threshold.</w:t>
      </w:r>
      <w:r w:rsidR="00FA2A19" w:rsidRPr="00CF0EEE">
        <w:rPr>
          <w:rFonts w:ascii="Times New Roman" w:hAnsi="Times New Roman" w:cs="Times New Roman"/>
          <w:sz w:val="24"/>
          <w:szCs w:val="24"/>
        </w:rPr>
        <w:t xml:space="preserve"> </w:t>
      </w:r>
      <w:r w:rsidR="0002791A" w:rsidRPr="0002791A">
        <w:rPr>
          <w:rFonts w:ascii="Times New Roman" w:hAnsi="Times New Roman" w:cs="Times New Roman"/>
          <w:noProof/>
          <w:sz w:val="24"/>
          <w:szCs w:val="24"/>
          <w:lang w:val="en-US"/>
        </w:rPr>
        <w:t xml:space="preserve">Relevance was then computed </w:t>
      </w:r>
      <w:r w:rsidR="004F2DFA" w:rsidRPr="004F2DFA">
        <w:rPr>
          <w:rFonts w:ascii="Times New Roman" w:hAnsi="Times New Roman" w:cs="Times New Roman"/>
          <w:noProof/>
          <w:sz w:val="24"/>
          <w:szCs w:val="24"/>
          <w:lang w:val="en-US"/>
        </w:rPr>
        <w:t xml:space="preserve">on 60% of default parameters and </w:t>
      </w:r>
      <w:r w:rsidR="0002791A" w:rsidRPr="004F2DFA">
        <w:rPr>
          <w:rFonts w:ascii="Times New Roman" w:hAnsi="Times New Roman" w:cs="Times New Roman"/>
          <w:noProof/>
          <w:sz w:val="24"/>
          <w:szCs w:val="24"/>
          <w:lang w:val="en-US"/>
        </w:rPr>
        <w:t>sorting</w:t>
      </w:r>
      <w:r w:rsidR="004F2DFA" w:rsidRPr="004F2DFA">
        <w:rPr>
          <w:rFonts w:ascii="Times New Roman" w:hAnsi="Times New Roman" w:cs="Times New Roman"/>
          <w:noProof/>
          <w:sz w:val="24"/>
          <w:szCs w:val="24"/>
          <w:lang w:val="en-US"/>
        </w:rPr>
        <w:t xml:space="preserve"> options, such as removing word texts and </w:t>
      </w:r>
      <w:r w:rsidR="0002791A" w:rsidRPr="004F2DFA">
        <w:rPr>
          <w:rFonts w:ascii="Times New Roman" w:hAnsi="Times New Roman" w:cs="Times New Roman"/>
          <w:noProof/>
          <w:sz w:val="24"/>
          <w:szCs w:val="24"/>
          <w:lang w:val="en-US"/>
        </w:rPr>
        <w:t>abbreviations</w:t>
      </w:r>
      <w:r w:rsidR="004F2DFA" w:rsidRPr="004F2DFA">
        <w:rPr>
          <w:rFonts w:ascii="Times New Roman" w:hAnsi="Times New Roman" w:cs="Times New Roman"/>
          <w:noProof/>
          <w:sz w:val="24"/>
          <w:szCs w:val="24"/>
          <w:lang w:val="en-US"/>
        </w:rPr>
        <w:t>.</w:t>
      </w:r>
    </w:p>
    <w:p w14:paraId="465E7B01" w14:textId="219EF80A" w:rsidR="00082331" w:rsidRDefault="00082331" w:rsidP="00FA2A19">
      <w:pPr>
        <w:pStyle w:val="EndNoteBibliography"/>
        <w:spacing w:after="0"/>
        <w:rPr>
          <w:rFonts w:ascii="Times New Roman" w:hAnsi="Times New Roman" w:cs="Times New Roman"/>
          <w:sz w:val="24"/>
          <w:szCs w:val="24"/>
        </w:rPr>
      </w:pPr>
    </w:p>
    <w:p w14:paraId="228352CC" w14:textId="7EF9090A" w:rsidR="00082331" w:rsidRDefault="00082331" w:rsidP="00FA2A19">
      <w:pPr>
        <w:pStyle w:val="EndNoteBibliography"/>
        <w:spacing w:after="0"/>
        <w:rPr>
          <w:rFonts w:ascii="Times New Roman" w:hAnsi="Times New Roman" w:cs="Times New Roman"/>
          <w:sz w:val="24"/>
          <w:szCs w:val="24"/>
        </w:rPr>
      </w:pPr>
    </w:p>
    <w:p w14:paraId="6C50C38A" w14:textId="27E50F3B" w:rsidR="00FA2A19" w:rsidRDefault="00784097" w:rsidP="00FA2A19">
      <w:pPr>
        <w:pStyle w:val="EndNoteBibliography"/>
        <w:spacing w:after="0"/>
        <w:rPr>
          <w:rFonts w:ascii="Times New Roman" w:hAnsi="Times New Roman" w:cs="Times New Roman"/>
          <w:sz w:val="24"/>
          <w:szCs w:val="24"/>
        </w:rPr>
      </w:pPr>
      <w:r>
        <w:lastRenderedPageBreak/>
        <w:drawing>
          <wp:inline distT="0" distB="0" distL="0" distR="0" wp14:anchorId="62B81E87" wp14:editId="0A0A44D1">
            <wp:extent cx="5615305" cy="473670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64031" cy="4777811"/>
                    </a:xfrm>
                    <a:prstGeom prst="rect">
                      <a:avLst/>
                    </a:prstGeom>
                    <a:noFill/>
                    <a:ln>
                      <a:noFill/>
                    </a:ln>
                  </pic:spPr>
                </pic:pic>
              </a:graphicData>
            </a:graphic>
          </wp:inline>
        </w:drawing>
      </w:r>
    </w:p>
    <w:p w14:paraId="5ABFF42E" w14:textId="42CD6968" w:rsidR="00AA7565" w:rsidRDefault="00AA7565" w:rsidP="00CF0EEE">
      <w:pPr>
        <w:pStyle w:val="EndNoteBibliography"/>
        <w:spacing w:after="0"/>
        <w:ind w:left="720" w:hanging="720"/>
        <w:rPr>
          <w:rFonts w:ascii="Times New Roman" w:hAnsi="Times New Roman" w:cs="Times New Roman"/>
          <w:sz w:val="24"/>
          <w:szCs w:val="24"/>
        </w:rPr>
      </w:pPr>
    </w:p>
    <w:p w14:paraId="651A18D9" w14:textId="77777777" w:rsidR="00AA7565" w:rsidRDefault="00AA7565" w:rsidP="00CF0EEE">
      <w:pPr>
        <w:pStyle w:val="EndNoteBibliography"/>
        <w:spacing w:after="0"/>
        <w:ind w:left="720" w:hanging="720"/>
        <w:rPr>
          <w:rFonts w:ascii="Times New Roman" w:hAnsi="Times New Roman" w:cs="Times New Roman"/>
          <w:sz w:val="24"/>
          <w:szCs w:val="24"/>
        </w:rPr>
      </w:pPr>
    </w:p>
    <w:p w14:paraId="45BBDFC8" w14:textId="62FDD9AF" w:rsidR="00AA7565" w:rsidRDefault="00681D60" w:rsidP="00CF0EEE">
      <w:pPr>
        <w:pStyle w:val="EndNoteBibliography"/>
        <w:spacing w:after="0"/>
        <w:ind w:left="720" w:hanging="720"/>
        <w:rPr>
          <w:rFonts w:ascii="Times New Roman" w:hAnsi="Times New Roman" w:cs="Times New Roman"/>
          <w:sz w:val="24"/>
          <w:szCs w:val="24"/>
        </w:rPr>
      </w:pPr>
      <w:r w:rsidRPr="00681D60">
        <w:rPr>
          <w:rFonts w:ascii="Times New Roman" w:hAnsi="Times New Roman" w:cs="Times New Roman"/>
          <w:b/>
          <w:bCs/>
          <w:sz w:val="24"/>
          <w:szCs w:val="24"/>
        </w:rPr>
        <w:t>Figure</w:t>
      </w:r>
      <w:r w:rsidR="002306AC">
        <w:rPr>
          <w:rFonts w:ascii="Times New Roman" w:hAnsi="Times New Roman" w:cs="Times New Roman"/>
          <w:b/>
          <w:bCs/>
          <w:sz w:val="24"/>
          <w:szCs w:val="24"/>
        </w:rPr>
        <w:t xml:space="preserve"> 12</w:t>
      </w:r>
      <w:r>
        <w:rPr>
          <w:rFonts w:ascii="Times New Roman" w:hAnsi="Times New Roman" w:cs="Times New Roman"/>
          <w:sz w:val="24"/>
          <w:szCs w:val="24"/>
        </w:rPr>
        <w:t>:</w:t>
      </w:r>
      <w:r w:rsidR="00BA5CEC">
        <w:rPr>
          <w:rFonts w:ascii="Times New Roman" w:hAnsi="Times New Roman" w:cs="Times New Roman"/>
          <w:sz w:val="24"/>
          <w:szCs w:val="24"/>
        </w:rPr>
        <w:t xml:space="preserve"> </w:t>
      </w:r>
      <w:r>
        <w:rPr>
          <w:rFonts w:ascii="Times New Roman" w:hAnsi="Times New Roman" w:cs="Times New Roman"/>
          <w:sz w:val="24"/>
          <w:szCs w:val="24"/>
        </w:rPr>
        <w:t>Network visualization map of text min</w:t>
      </w:r>
      <w:r w:rsidR="002306AC">
        <w:rPr>
          <w:rFonts w:ascii="Times New Roman" w:hAnsi="Times New Roman" w:cs="Times New Roman"/>
          <w:sz w:val="24"/>
          <w:szCs w:val="24"/>
        </w:rPr>
        <w:t>ing</w:t>
      </w:r>
      <w:r>
        <w:rPr>
          <w:rFonts w:ascii="Times New Roman" w:hAnsi="Times New Roman" w:cs="Times New Roman"/>
          <w:sz w:val="24"/>
          <w:szCs w:val="24"/>
        </w:rPr>
        <w:t xml:space="preserve"> data. </w:t>
      </w:r>
    </w:p>
    <w:p w14:paraId="599B8D13" w14:textId="77777777" w:rsidR="00681D60" w:rsidRDefault="00681D60" w:rsidP="00CF0EEE">
      <w:pPr>
        <w:pStyle w:val="EndNoteBibliography"/>
        <w:spacing w:after="0"/>
        <w:ind w:left="720" w:hanging="720"/>
        <w:rPr>
          <w:rFonts w:ascii="Times New Roman" w:hAnsi="Times New Roman" w:cs="Times New Roman"/>
          <w:sz w:val="24"/>
          <w:szCs w:val="24"/>
        </w:rPr>
      </w:pPr>
    </w:p>
    <w:p w14:paraId="3B1941D9" w14:textId="0619260C" w:rsidR="00642973" w:rsidRDefault="004F2DFA" w:rsidP="00CF0EEE">
      <w:pPr>
        <w:pStyle w:val="EndNoteBibliography"/>
        <w:spacing w:after="0"/>
        <w:rPr>
          <w:rFonts w:ascii="Times New Roman" w:hAnsi="Times New Roman" w:cs="Times New Roman"/>
          <w:sz w:val="24"/>
          <w:szCs w:val="24"/>
        </w:rPr>
      </w:pPr>
      <w:r w:rsidRPr="004F2DFA">
        <w:rPr>
          <w:rFonts w:ascii="Times New Roman" w:hAnsi="Times New Roman" w:cs="Times New Roman"/>
          <w:sz w:val="24"/>
          <w:szCs w:val="24"/>
        </w:rPr>
        <w:t xml:space="preserve">Figure </w:t>
      </w:r>
      <w:r w:rsidR="002306AC">
        <w:rPr>
          <w:rFonts w:ascii="Times New Roman" w:hAnsi="Times New Roman" w:cs="Times New Roman"/>
          <w:sz w:val="24"/>
          <w:szCs w:val="24"/>
        </w:rPr>
        <w:t>12</w:t>
      </w:r>
      <w:r w:rsidRPr="004F2DFA">
        <w:rPr>
          <w:rFonts w:ascii="Times New Roman" w:hAnsi="Times New Roman" w:cs="Times New Roman"/>
          <w:sz w:val="24"/>
          <w:szCs w:val="24"/>
        </w:rPr>
        <w:t xml:space="preserve"> provides a network visualization map of the most </w:t>
      </w:r>
      <w:r w:rsidR="002F3039" w:rsidRPr="004F2DFA">
        <w:rPr>
          <w:rFonts w:ascii="Times New Roman" w:hAnsi="Times New Roman" w:cs="Times New Roman"/>
          <w:sz w:val="24"/>
          <w:szCs w:val="24"/>
        </w:rPr>
        <w:t>effective</w:t>
      </w:r>
      <w:r w:rsidRPr="004F2DFA">
        <w:rPr>
          <w:rFonts w:ascii="Times New Roman" w:hAnsi="Times New Roman" w:cs="Times New Roman"/>
          <w:sz w:val="24"/>
          <w:szCs w:val="24"/>
        </w:rPr>
        <w:t xml:space="preserve"> specific words </w:t>
      </w:r>
      <w:r w:rsidR="002F3039" w:rsidRPr="004F2DFA">
        <w:rPr>
          <w:rFonts w:ascii="Times New Roman" w:hAnsi="Times New Roman" w:cs="Times New Roman"/>
          <w:sz w:val="24"/>
          <w:szCs w:val="24"/>
        </w:rPr>
        <w:t>related</w:t>
      </w:r>
      <w:r w:rsidRPr="004F2DFA">
        <w:rPr>
          <w:rFonts w:ascii="Times New Roman" w:hAnsi="Times New Roman" w:cs="Times New Roman"/>
          <w:sz w:val="24"/>
          <w:szCs w:val="24"/>
        </w:rPr>
        <w:t xml:space="preserve"> to the text</w:t>
      </w:r>
      <w:r>
        <w:rPr>
          <w:rFonts w:ascii="Times New Roman" w:hAnsi="Times New Roman" w:cs="Times New Roman"/>
          <w:sz w:val="24"/>
          <w:szCs w:val="24"/>
        </w:rPr>
        <w:t xml:space="preserve"> mining</w:t>
      </w:r>
      <w:r w:rsidRPr="004F2DFA">
        <w:rPr>
          <w:rFonts w:ascii="Times New Roman" w:hAnsi="Times New Roman" w:cs="Times New Roman"/>
          <w:sz w:val="24"/>
          <w:szCs w:val="24"/>
        </w:rPr>
        <w:t xml:space="preserve"> activity</w:t>
      </w:r>
      <w:r w:rsidR="00082331" w:rsidRPr="00CF0EEE">
        <w:rPr>
          <w:rFonts w:ascii="Times New Roman" w:hAnsi="Times New Roman" w:cs="Times New Roman"/>
          <w:sz w:val="24"/>
          <w:szCs w:val="24"/>
        </w:rPr>
        <w:t xml:space="preserve">. </w:t>
      </w:r>
      <w:r w:rsidR="00B16AA5" w:rsidRPr="00B16AA5">
        <w:rPr>
          <w:rFonts w:ascii="Times New Roman" w:hAnsi="Times New Roman" w:cs="Times New Roman"/>
          <w:sz w:val="24"/>
          <w:szCs w:val="24"/>
        </w:rPr>
        <w:t xml:space="preserve">A total of 521 words were chosen based on program relevance; six clusters were </w:t>
      </w:r>
      <w:r w:rsidR="00C075A6">
        <w:rPr>
          <w:rFonts w:ascii="Times New Roman" w:hAnsi="Times New Roman" w:cs="Times New Roman"/>
          <w:sz w:val="24"/>
          <w:szCs w:val="24"/>
        </w:rPr>
        <w:t>recognized</w:t>
      </w:r>
      <w:r w:rsidR="00B16AA5" w:rsidRPr="00B16AA5">
        <w:rPr>
          <w:rFonts w:ascii="Times New Roman" w:hAnsi="Times New Roman" w:cs="Times New Roman"/>
          <w:sz w:val="24"/>
          <w:szCs w:val="24"/>
        </w:rPr>
        <w:t xml:space="preserve"> as visualized in Figure </w:t>
      </w:r>
      <w:r w:rsidR="00893DF4">
        <w:rPr>
          <w:rFonts w:ascii="Times New Roman" w:hAnsi="Times New Roman" w:cs="Times New Roman"/>
          <w:sz w:val="24"/>
          <w:szCs w:val="24"/>
        </w:rPr>
        <w:t>12</w:t>
      </w:r>
      <w:r w:rsidR="00082331" w:rsidRPr="00CF0EEE">
        <w:rPr>
          <w:rFonts w:ascii="Times New Roman" w:hAnsi="Times New Roman" w:cs="Times New Roman"/>
          <w:sz w:val="24"/>
          <w:szCs w:val="24"/>
        </w:rPr>
        <w:t>.</w:t>
      </w:r>
      <w:r w:rsidR="00B62352">
        <w:rPr>
          <w:rFonts w:ascii="Times New Roman" w:hAnsi="Times New Roman" w:cs="Times New Roman"/>
          <w:sz w:val="24"/>
          <w:szCs w:val="24"/>
        </w:rPr>
        <w:t xml:space="preserve"> </w:t>
      </w:r>
      <w:r w:rsidR="00082331" w:rsidRPr="00CF0EEE">
        <w:rPr>
          <w:rFonts w:ascii="Times New Roman" w:hAnsi="Times New Roman" w:cs="Times New Roman"/>
          <w:sz w:val="24"/>
          <w:szCs w:val="24"/>
        </w:rPr>
        <w:t>The most active cluster</w:t>
      </w:r>
      <w:r w:rsidR="00CF0EEE">
        <w:rPr>
          <w:rFonts w:ascii="Times New Roman" w:hAnsi="Times New Roman" w:cs="Times New Roman"/>
          <w:sz w:val="24"/>
          <w:szCs w:val="24"/>
        </w:rPr>
        <w:t xml:space="preserve"> </w:t>
      </w:r>
      <w:r w:rsidR="007749B5">
        <w:rPr>
          <w:rFonts w:ascii="Times New Roman" w:hAnsi="Times New Roman" w:cs="Times New Roman"/>
          <w:sz w:val="24"/>
          <w:szCs w:val="24"/>
        </w:rPr>
        <w:t>comprised</w:t>
      </w:r>
      <w:r w:rsidR="00082331" w:rsidRPr="00CF0EEE">
        <w:rPr>
          <w:rFonts w:ascii="Times New Roman" w:hAnsi="Times New Roman" w:cs="Times New Roman"/>
          <w:sz w:val="24"/>
          <w:szCs w:val="24"/>
        </w:rPr>
        <w:t xml:space="preserve"> </w:t>
      </w:r>
      <w:r w:rsidR="001227A1">
        <w:rPr>
          <w:rFonts w:ascii="Times New Roman" w:hAnsi="Times New Roman" w:cs="Times New Roman"/>
          <w:sz w:val="24"/>
          <w:szCs w:val="24"/>
        </w:rPr>
        <w:t>18</w:t>
      </w:r>
      <w:r w:rsidR="00CB79F3">
        <w:rPr>
          <w:rFonts w:ascii="Times New Roman" w:hAnsi="Times New Roman" w:cs="Times New Roman"/>
          <w:sz w:val="24"/>
          <w:szCs w:val="24"/>
        </w:rPr>
        <w:t>0</w:t>
      </w:r>
      <w:r w:rsidR="00082331" w:rsidRPr="00CF0EEE">
        <w:rPr>
          <w:rFonts w:ascii="Times New Roman" w:hAnsi="Times New Roman" w:cs="Times New Roman"/>
          <w:sz w:val="24"/>
          <w:szCs w:val="24"/>
        </w:rPr>
        <w:t xml:space="preserve"> items and </w:t>
      </w:r>
      <w:r w:rsidR="008263FF">
        <w:rPr>
          <w:rFonts w:ascii="Times New Roman" w:hAnsi="Times New Roman" w:cs="Times New Roman"/>
          <w:sz w:val="24"/>
          <w:szCs w:val="24"/>
        </w:rPr>
        <w:t>concentrated on AI applications and healthcare professionals</w:t>
      </w:r>
      <w:r w:rsidR="00082331" w:rsidRPr="00CF0EEE">
        <w:rPr>
          <w:rFonts w:ascii="Times New Roman" w:hAnsi="Times New Roman" w:cs="Times New Roman"/>
          <w:sz w:val="24"/>
          <w:szCs w:val="24"/>
        </w:rPr>
        <w:t>.</w:t>
      </w:r>
      <w:r w:rsidR="00CF0EEE">
        <w:rPr>
          <w:rFonts w:ascii="Times New Roman" w:hAnsi="Times New Roman" w:cs="Times New Roman"/>
          <w:sz w:val="24"/>
          <w:szCs w:val="24"/>
        </w:rPr>
        <w:t xml:space="preserve"> </w:t>
      </w:r>
      <w:r w:rsidR="00082331" w:rsidRPr="00CF0EEE">
        <w:rPr>
          <w:rFonts w:ascii="Times New Roman" w:hAnsi="Times New Roman" w:cs="Times New Roman"/>
          <w:sz w:val="24"/>
          <w:szCs w:val="24"/>
        </w:rPr>
        <w:t xml:space="preserve"> </w:t>
      </w:r>
      <w:r w:rsidR="003011A8">
        <w:rPr>
          <w:rFonts w:ascii="Times New Roman" w:hAnsi="Times New Roman" w:cs="Times New Roman"/>
          <w:sz w:val="24"/>
          <w:szCs w:val="24"/>
        </w:rPr>
        <w:t>AI application</w:t>
      </w:r>
      <w:r w:rsidR="00F100D3">
        <w:rPr>
          <w:rFonts w:ascii="Times New Roman" w:hAnsi="Times New Roman" w:cs="Times New Roman"/>
          <w:sz w:val="24"/>
          <w:szCs w:val="24"/>
        </w:rPr>
        <w:t xml:space="preserve"> </w:t>
      </w:r>
      <w:r w:rsidR="00082331" w:rsidRPr="00CF0EEE">
        <w:rPr>
          <w:rFonts w:ascii="Times New Roman" w:hAnsi="Times New Roman" w:cs="Times New Roman"/>
          <w:sz w:val="24"/>
          <w:szCs w:val="24"/>
        </w:rPr>
        <w:t xml:space="preserve">concerns </w:t>
      </w:r>
      <w:r w:rsidR="00BA5CEC">
        <w:rPr>
          <w:rFonts w:ascii="Times New Roman" w:hAnsi="Times New Roman" w:cs="Times New Roman"/>
          <w:sz w:val="24"/>
          <w:szCs w:val="24"/>
        </w:rPr>
        <w:t>include</w:t>
      </w:r>
      <w:r w:rsidR="00082331" w:rsidRPr="00CF0EEE">
        <w:rPr>
          <w:rFonts w:ascii="Times New Roman" w:hAnsi="Times New Roman" w:cs="Times New Roman"/>
          <w:sz w:val="24"/>
          <w:szCs w:val="24"/>
        </w:rPr>
        <w:t xml:space="preserve"> </w:t>
      </w:r>
      <w:r w:rsidR="003011A8">
        <w:rPr>
          <w:rFonts w:ascii="Times New Roman" w:hAnsi="Times New Roman" w:cs="Times New Roman"/>
          <w:sz w:val="24"/>
          <w:szCs w:val="24"/>
        </w:rPr>
        <w:t>AI technology</w:t>
      </w:r>
      <w:r w:rsidR="00F100D3">
        <w:rPr>
          <w:rFonts w:ascii="Times New Roman" w:hAnsi="Times New Roman" w:cs="Times New Roman"/>
          <w:sz w:val="24"/>
          <w:szCs w:val="24"/>
        </w:rPr>
        <w:t>,</w:t>
      </w:r>
      <w:r w:rsidR="003011A8">
        <w:rPr>
          <w:rFonts w:ascii="Times New Roman" w:hAnsi="Times New Roman" w:cs="Times New Roman"/>
          <w:sz w:val="24"/>
          <w:szCs w:val="24"/>
        </w:rPr>
        <w:t xml:space="preserve"> </w:t>
      </w:r>
      <w:r w:rsidR="008263FF">
        <w:rPr>
          <w:rFonts w:ascii="Times New Roman" w:hAnsi="Times New Roman" w:cs="Times New Roman"/>
          <w:sz w:val="24"/>
          <w:szCs w:val="24"/>
        </w:rPr>
        <w:t>chatbots, ambient intelligence, and intelligent machines</w:t>
      </w:r>
      <w:r w:rsidR="00C06777">
        <w:rPr>
          <w:rFonts w:ascii="Times New Roman" w:hAnsi="Times New Roman" w:cs="Times New Roman"/>
          <w:sz w:val="24"/>
          <w:szCs w:val="24"/>
        </w:rPr>
        <w:t xml:space="preserve">. Healthcare </w:t>
      </w:r>
      <w:r w:rsidR="008263FF">
        <w:rPr>
          <w:rFonts w:ascii="Times New Roman" w:hAnsi="Times New Roman" w:cs="Times New Roman"/>
          <w:sz w:val="24"/>
          <w:szCs w:val="24"/>
        </w:rPr>
        <w:t>professionals such as public health, patient care, medical knowledge, human health</w:t>
      </w:r>
      <w:r w:rsidR="00C075A6">
        <w:rPr>
          <w:rFonts w:ascii="Times New Roman" w:hAnsi="Times New Roman" w:cs="Times New Roman"/>
          <w:sz w:val="24"/>
          <w:szCs w:val="24"/>
        </w:rPr>
        <w:t>,</w:t>
      </w:r>
      <w:r w:rsidR="008263FF">
        <w:rPr>
          <w:rFonts w:ascii="Times New Roman" w:hAnsi="Times New Roman" w:cs="Times New Roman"/>
          <w:sz w:val="24"/>
          <w:szCs w:val="24"/>
        </w:rPr>
        <w:t xml:space="preserve"> and health care providers are also highlighted</w:t>
      </w:r>
      <w:r w:rsidR="00082331" w:rsidRPr="00CF0EEE">
        <w:rPr>
          <w:rFonts w:ascii="Times New Roman" w:hAnsi="Times New Roman" w:cs="Times New Roman"/>
          <w:sz w:val="24"/>
          <w:szCs w:val="24"/>
        </w:rPr>
        <w:t xml:space="preserve"> in Cluster 1 (</w:t>
      </w:r>
      <w:r w:rsidR="00C06777">
        <w:rPr>
          <w:rFonts w:ascii="Times New Roman" w:hAnsi="Times New Roman" w:cs="Times New Roman"/>
          <w:sz w:val="24"/>
          <w:szCs w:val="24"/>
        </w:rPr>
        <w:t>red</w:t>
      </w:r>
      <w:r w:rsidR="00082331" w:rsidRPr="00CF0EEE">
        <w:rPr>
          <w:rFonts w:ascii="Times New Roman" w:hAnsi="Times New Roman" w:cs="Times New Roman"/>
          <w:sz w:val="24"/>
          <w:szCs w:val="24"/>
        </w:rPr>
        <w:t>).</w:t>
      </w:r>
      <w:r w:rsidR="00712FFA">
        <w:rPr>
          <w:rFonts w:ascii="Times New Roman" w:hAnsi="Times New Roman" w:cs="Times New Roman"/>
          <w:sz w:val="24"/>
          <w:szCs w:val="24"/>
        </w:rPr>
        <w:t xml:space="preserve"> </w:t>
      </w:r>
      <w:r w:rsidR="003F3FE4" w:rsidRPr="003F3FE4">
        <w:rPr>
          <w:rFonts w:ascii="Times New Roman" w:hAnsi="Times New Roman" w:cs="Times New Roman"/>
          <w:sz w:val="24"/>
          <w:szCs w:val="24"/>
        </w:rPr>
        <w:t>The green cluster is the second most pertinent identified cluster, with 140 items</w:t>
      </w:r>
      <w:r w:rsidR="00082331" w:rsidRPr="00CF0EEE">
        <w:rPr>
          <w:rFonts w:ascii="Times New Roman" w:hAnsi="Times New Roman" w:cs="Times New Roman"/>
          <w:sz w:val="24"/>
          <w:szCs w:val="24"/>
        </w:rPr>
        <w:t xml:space="preserve">. </w:t>
      </w:r>
      <w:r w:rsidR="00072B0C">
        <w:rPr>
          <w:rFonts w:ascii="Times New Roman" w:hAnsi="Times New Roman" w:cs="Times New Roman"/>
          <w:sz w:val="24"/>
          <w:szCs w:val="24"/>
        </w:rPr>
        <w:t xml:space="preserve">Artificial neural </w:t>
      </w:r>
      <w:r w:rsidR="00BA5CEC">
        <w:rPr>
          <w:rFonts w:ascii="Times New Roman" w:hAnsi="Times New Roman" w:cs="Times New Roman"/>
          <w:sz w:val="24"/>
          <w:szCs w:val="24"/>
        </w:rPr>
        <w:t>networks</w:t>
      </w:r>
      <w:r w:rsidR="00072B0C">
        <w:rPr>
          <w:rFonts w:ascii="Times New Roman" w:hAnsi="Times New Roman" w:cs="Times New Roman"/>
          <w:sz w:val="24"/>
          <w:szCs w:val="24"/>
        </w:rPr>
        <w:t xml:space="preserve"> and </w:t>
      </w:r>
      <w:r w:rsidR="008263FF">
        <w:rPr>
          <w:rFonts w:ascii="Times New Roman" w:hAnsi="Times New Roman" w:cs="Times New Roman"/>
          <w:sz w:val="24"/>
          <w:szCs w:val="24"/>
        </w:rPr>
        <w:t xml:space="preserve">diseases such as prediction, diabetes, cancer, infection, heart diseases, prognosis, system, and </w:t>
      </w:r>
      <w:r w:rsidR="00072B0C">
        <w:rPr>
          <w:rFonts w:ascii="Times New Roman" w:hAnsi="Times New Roman" w:cs="Times New Roman"/>
          <w:sz w:val="24"/>
          <w:szCs w:val="24"/>
        </w:rPr>
        <w:t xml:space="preserve">feature extraction </w:t>
      </w:r>
      <w:r w:rsidR="00082331" w:rsidRPr="00CF0EEE">
        <w:rPr>
          <w:rFonts w:ascii="Times New Roman" w:hAnsi="Times New Roman" w:cs="Times New Roman"/>
          <w:sz w:val="24"/>
          <w:szCs w:val="24"/>
        </w:rPr>
        <w:t>are contained in cluster 2. Cluster 3 (</w:t>
      </w:r>
      <w:r w:rsidR="006A4414">
        <w:rPr>
          <w:rFonts w:ascii="Times New Roman" w:hAnsi="Times New Roman" w:cs="Times New Roman"/>
          <w:sz w:val="24"/>
          <w:szCs w:val="24"/>
        </w:rPr>
        <w:t>blue</w:t>
      </w:r>
      <w:r w:rsidR="00082331" w:rsidRPr="00CF0EEE">
        <w:rPr>
          <w:rFonts w:ascii="Times New Roman" w:hAnsi="Times New Roman" w:cs="Times New Roman"/>
          <w:sz w:val="24"/>
          <w:szCs w:val="24"/>
        </w:rPr>
        <w:t xml:space="preserve">) with </w:t>
      </w:r>
      <w:r w:rsidR="00D21529">
        <w:rPr>
          <w:rFonts w:ascii="Times New Roman" w:hAnsi="Times New Roman" w:cs="Times New Roman"/>
          <w:sz w:val="24"/>
          <w:szCs w:val="24"/>
        </w:rPr>
        <w:t>1</w:t>
      </w:r>
      <w:r w:rsidR="006A4414">
        <w:rPr>
          <w:rFonts w:ascii="Times New Roman" w:hAnsi="Times New Roman" w:cs="Times New Roman"/>
          <w:sz w:val="24"/>
          <w:szCs w:val="24"/>
        </w:rPr>
        <w:t>29</w:t>
      </w:r>
      <w:r w:rsidR="00082331" w:rsidRPr="00CF0EEE">
        <w:rPr>
          <w:rFonts w:ascii="Times New Roman" w:hAnsi="Times New Roman" w:cs="Times New Roman"/>
          <w:sz w:val="24"/>
          <w:szCs w:val="24"/>
        </w:rPr>
        <w:t xml:space="preserve"> items </w:t>
      </w:r>
      <w:r w:rsidR="00900078" w:rsidRPr="00CF0EEE">
        <w:rPr>
          <w:rFonts w:ascii="Times New Roman" w:hAnsi="Times New Roman" w:cs="Times New Roman"/>
          <w:sz w:val="24"/>
          <w:szCs w:val="24"/>
        </w:rPr>
        <w:t>classify</w:t>
      </w:r>
      <w:r w:rsidR="00082331" w:rsidRPr="00CF0EEE">
        <w:rPr>
          <w:rFonts w:ascii="Times New Roman" w:hAnsi="Times New Roman" w:cs="Times New Roman"/>
          <w:sz w:val="24"/>
          <w:szCs w:val="24"/>
        </w:rPr>
        <w:t xml:space="preserve"> with the</w:t>
      </w:r>
      <w:r w:rsidR="00CF0EEE">
        <w:rPr>
          <w:rFonts w:ascii="Times New Roman" w:hAnsi="Times New Roman" w:cs="Times New Roman"/>
          <w:sz w:val="24"/>
          <w:szCs w:val="24"/>
        </w:rPr>
        <w:t xml:space="preserve"> </w:t>
      </w:r>
      <w:r w:rsidR="00C71596">
        <w:rPr>
          <w:rFonts w:ascii="Times New Roman" w:hAnsi="Times New Roman" w:cs="Times New Roman"/>
          <w:sz w:val="24"/>
          <w:szCs w:val="24"/>
        </w:rPr>
        <w:t xml:space="preserve">internet and </w:t>
      </w:r>
      <w:r w:rsidR="00A0268F">
        <w:rPr>
          <w:rFonts w:ascii="Times New Roman" w:hAnsi="Times New Roman" w:cs="Times New Roman"/>
          <w:sz w:val="24"/>
          <w:szCs w:val="24"/>
        </w:rPr>
        <w:t>security</w:t>
      </w:r>
      <w:r w:rsidR="008263FF">
        <w:rPr>
          <w:rFonts w:ascii="Times New Roman" w:hAnsi="Times New Roman" w:cs="Times New Roman"/>
          <w:sz w:val="24"/>
          <w:szCs w:val="24"/>
        </w:rPr>
        <w:t>,</w:t>
      </w:r>
      <w:r w:rsidR="00C71596">
        <w:rPr>
          <w:rFonts w:ascii="Times New Roman" w:hAnsi="Times New Roman" w:cs="Times New Roman"/>
          <w:sz w:val="24"/>
          <w:szCs w:val="24"/>
        </w:rPr>
        <w:t xml:space="preserve"> such as </w:t>
      </w:r>
      <w:r w:rsidR="00B62352">
        <w:rPr>
          <w:rFonts w:ascii="Times New Roman" w:hAnsi="Times New Roman" w:cs="Times New Roman"/>
          <w:sz w:val="24"/>
          <w:szCs w:val="24"/>
        </w:rPr>
        <w:t>IoT</w:t>
      </w:r>
      <w:r w:rsidR="00C71596">
        <w:rPr>
          <w:rFonts w:ascii="Times New Roman" w:hAnsi="Times New Roman" w:cs="Times New Roman"/>
          <w:sz w:val="24"/>
          <w:szCs w:val="24"/>
        </w:rPr>
        <w:t xml:space="preserve"> </w:t>
      </w:r>
      <w:r w:rsidR="00BA5CEC">
        <w:rPr>
          <w:rFonts w:ascii="Times New Roman" w:hAnsi="Times New Roman" w:cs="Times New Roman"/>
          <w:sz w:val="24"/>
          <w:szCs w:val="24"/>
        </w:rPr>
        <w:t>devices</w:t>
      </w:r>
      <w:r w:rsidR="00C71596">
        <w:rPr>
          <w:rFonts w:ascii="Times New Roman" w:hAnsi="Times New Roman" w:cs="Times New Roman"/>
          <w:sz w:val="24"/>
          <w:szCs w:val="24"/>
        </w:rPr>
        <w:t xml:space="preserve">, digitization, intelligent service, security, wireless sensor </w:t>
      </w:r>
      <w:r w:rsidR="00864C97">
        <w:rPr>
          <w:rFonts w:ascii="Times New Roman" w:hAnsi="Times New Roman" w:cs="Times New Roman"/>
          <w:sz w:val="24"/>
          <w:szCs w:val="24"/>
        </w:rPr>
        <w:t>networks</w:t>
      </w:r>
      <w:r w:rsidR="006C5C4A">
        <w:rPr>
          <w:rFonts w:ascii="Times New Roman" w:hAnsi="Times New Roman" w:cs="Times New Roman"/>
          <w:sz w:val="24"/>
          <w:szCs w:val="24"/>
        </w:rPr>
        <w:t>, privacy,</w:t>
      </w:r>
      <w:r w:rsidR="00A0268F">
        <w:rPr>
          <w:rFonts w:ascii="Times New Roman" w:hAnsi="Times New Roman" w:cs="Times New Roman"/>
          <w:sz w:val="24"/>
          <w:szCs w:val="24"/>
        </w:rPr>
        <w:t xml:space="preserve"> data security</w:t>
      </w:r>
      <w:r w:rsidR="00B228CA">
        <w:rPr>
          <w:rFonts w:ascii="Times New Roman" w:hAnsi="Times New Roman" w:cs="Times New Roman"/>
          <w:sz w:val="24"/>
          <w:szCs w:val="24"/>
        </w:rPr>
        <w:t>,</w:t>
      </w:r>
      <w:r w:rsidR="006C5C4A">
        <w:rPr>
          <w:rFonts w:ascii="Times New Roman" w:hAnsi="Times New Roman" w:cs="Times New Roman"/>
          <w:sz w:val="24"/>
          <w:szCs w:val="24"/>
        </w:rPr>
        <w:t xml:space="preserve"> and </w:t>
      </w:r>
      <w:r w:rsidR="00864C97">
        <w:rPr>
          <w:rFonts w:ascii="Times New Roman" w:hAnsi="Times New Roman" w:cs="Times New Roman"/>
          <w:sz w:val="24"/>
          <w:szCs w:val="24"/>
        </w:rPr>
        <w:t>drones</w:t>
      </w:r>
      <w:r w:rsidR="006C5C4A">
        <w:rPr>
          <w:rFonts w:ascii="Times New Roman" w:hAnsi="Times New Roman" w:cs="Times New Roman"/>
          <w:sz w:val="24"/>
          <w:szCs w:val="24"/>
        </w:rPr>
        <w:t>.</w:t>
      </w:r>
      <w:r w:rsidR="00712FFA">
        <w:rPr>
          <w:rFonts w:ascii="Times New Roman" w:hAnsi="Times New Roman" w:cs="Times New Roman"/>
          <w:sz w:val="24"/>
          <w:szCs w:val="24"/>
        </w:rPr>
        <w:t xml:space="preserve"> </w:t>
      </w:r>
      <w:r w:rsidR="006C5C4A">
        <w:rPr>
          <w:rFonts w:ascii="Times New Roman" w:hAnsi="Times New Roman" w:cs="Times New Roman"/>
          <w:sz w:val="24"/>
          <w:szCs w:val="24"/>
        </w:rPr>
        <w:t xml:space="preserve">Cluster 4 </w:t>
      </w:r>
      <w:r w:rsidR="00082331" w:rsidRPr="00CF0EEE">
        <w:rPr>
          <w:rFonts w:ascii="Times New Roman" w:hAnsi="Times New Roman" w:cs="Times New Roman"/>
          <w:sz w:val="24"/>
          <w:szCs w:val="24"/>
        </w:rPr>
        <w:t>(</w:t>
      </w:r>
      <w:r w:rsidR="001550F4">
        <w:rPr>
          <w:rFonts w:ascii="Times New Roman" w:hAnsi="Times New Roman" w:cs="Times New Roman"/>
          <w:sz w:val="24"/>
          <w:szCs w:val="24"/>
        </w:rPr>
        <w:t>pale</w:t>
      </w:r>
      <w:r w:rsidR="00514354">
        <w:rPr>
          <w:rFonts w:ascii="Times New Roman" w:hAnsi="Times New Roman" w:cs="Times New Roman"/>
          <w:sz w:val="24"/>
          <w:szCs w:val="24"/>
        </w:rPr>
        <w:t xml:space="preserve"> </w:t>
      </w:r>
      <w:r w:rsidR="00082331" w:rsidRPr="00CF0EEE">
        <w:rPr>
          <w:rFonts w:ascii="Times New Roman" w:hAnsi="Times New Roman" w:cs="Times New Roman"/>
          <w:sz w:val="24"/>
          <w:szCs w:val="24"/>
        </w:rPr>
        <w:t>yellow)</w:t>
      </w:r>
      <w:r w:rsidR="00BA5CEC">
        <w:rPr>
          <w:rFonts w:ascii="Times New Roman" w:hAnsi="Times New Roman" w:cs="Times New Roman"/>
          <w:sz w:val="24"/>
          <w:szCs w:val="24"/>
        </w:rPr>
        <w:t>,</w:t>
      </w:r>
      <w:r w:rsidR="00082331" w:rsidRPr="00CF0EEE">
        <w:rPr>
          <w:rFonts w:ascii="Times New Roman" w:hAnsi="Times New Roman" w:cs="Times New Roman"/>
          <w:sz w:val="24"/>
          <w:szCs w:val="24"/>
        </w:rPr>
        <w:t xml:space="preserve"> with </w:t>
      </w:r>
      <w:r w:rsidR="00A0268F">
        <w:rPr>
          <w:rFonts w:ascii="Times New Roman" w:hAnsi="Times New Roman" w:cs="Times New Roman"/>
          <w:sz w:val="24"/>
          <w:szCs w:val="24"/>
        </w:rPr>
        <w:t>60</w:t>
      </w:r>
      <w:r w:rsidR="00082331" w:rsidRPr="00CF0EEE">
        <w:rPr>
          <w:rFonts w:ascii="Times New Roman" w:hAnsi="Times New Roman" w:cs="Times New Roman"/>
          <w:sz w:val="24"/>
          <w:szCs w:val="24"/>
        </w:rPr>
        <w:t xml:space="preserve"> items, </w:t>
      </w:r>
      <w:r w:rsidR="00864C97">
        <w:rPr>
          <w:rFonts w:ascii="Times New Roman" w:hAnsi="Times New Roman" w:cs="Times New Roman"/>
          <w:sz w:val="24"/>
          <w:szCs w:val="24"/>
        </w:rPr>
        <w:t>concentrates</w:t>
      </w:r>
      <w:r w:rsidR="00082331" w:rsidRPr="00CF0EEE">
        <w:rPr>
          <w:rFonts w:ascii="Times New Roman" w:hAnsi="Times New Roman" w:cs="Times New Roman"/>
          <w:sz w:val="24"/>
          <w:szCs w:val="24"/>
        </w:rPr>
        <w:t xml:space="preserve"> on words such as</w:t>
      </w:r>
      <w:r w:rsidR="00A0268F">
        <w:rPr>
          <w:rFonts w:ascii="Times New Roman" w:hAnsi="Times New Roman" w:cs="Times New Roman"/>
          <w:sz w:val="24"/>
          <w:szCs w:val="24"/>
        </w:rPr>
        <w:t xml:space="preserve"> s</w:t>
      </w:r>
      <w:r w:rsidR="00642973">
        <w:rPr>
          <w:rFonts w:ascii="Times New Roman" w:hAnsi="Times New Roman" w:cs="Times New Roman"/>
          <w:sz w:val="24"/>
          <w:szCs w:val="24"/>
        </w:rPr>
        <w:t>ensor</w:t>
      </w:r>
      <w:r w:rsidR="00082331" w:rsidRPr="00CF0EEE">
        <w:rPr>
          <w:rFonts w:ascii="Times New Roman" w:hAnsi="Times New Roman" w:cs="Times New Roman"/>
          <w:sz w:val="24"/>
          <w:szCs w:val="24"/>
        </w:rPr>
        <w:t xml:space="preserve">, </w:t>
      </w:r>
      <w:r w:rsidR="00642973">
        <w:rPr>
          <w:rFonts w:ascii="Times New Roman" w:hAnsi="Times New Roman" w:cs="Times New Roman"/>
          <w:sz w:val="24"/>
          <w:szCs w:val="24"/>
        </w:rPr>
        <w:t>signal</w:t>
      </w:r>
      <w:r w:rsidR="00082331" w:rsidRPr="00CF0EEE">
        <w:rPr>
          <w:rFonts w:ascii="Times New Roman" w:hAnsi="Times New Roman" w:cs="Times New Roman"/>
          <w:sz w:val="24"/>
          <w:szCs w:val="24"/>
        </w:rPr>
        <w:t xml:space="preserve">, </w:t>
      </w:r>
      <w:r w:rsidR="00BA5CEC">
        <w:rPr>
          <w:rFonts w:ascii="Times New Roman" w:hAnsi="Times New Roman" w:cs="Times New Roman"/>
          <w:sz w:val="24"/>
          <w:szCs w:val="24"/>
        </w:rPr>
        <w:t>innovative</w:t>
      </w:r>
      <w:r w:rsidR="00A0268F">
        <w:rPr>
          <w:rFonts w:ascii="Times New Roman" w:hAnsi="Times New Roman" w:cs="Times New Roman"/>
          <w:sz w:val="24"/>
          <w:szCs w:val="24"/>
        </w:rPr>
        <w:t xml:space="preserve"> healthcare system</w:t>
      </w:r>
      <w:r w:rsidR="00642973">
        <w:rPr>
          <w:rFonts w:ascii="Times New Roman" w:hAnsi="Times New Roman" w:cs="Times New Roman"/>
          <w:sz w:val="24"/>
          <w:szCs w:val="24"/>
        </w:rPr>
        <w:t xml:space="preserve">, </w:t>
      </w:r>
      <w:r w:rsidR="00A0268F">
        <w:rPr>
          <w:rFonts w:ascii="Times New Roman" w:hAnsi="Times New Roman" w:cs="Times New Roman"/>
          <w:sz w:val="24"/>
          <w:szCs w:val="24"/>
        </w:rPr>
        <w:t>health rate</w:t>
      </w:r>
      <w:r w:rsidR="00B228CA">
        <w:rPr>
          <w:rFonts w:ascii="Times New Roman" w:hAnsi="Times New Roman" w:cs="Times New Roman"/>
          <w:sz w:val="24"/>
          <w:szCs w:val="24"/>
        </w:rPr>
        <w:t>,</w:t>
      </w:r>
      <w:r w:rsidR="00642973">
        <w:rPr>
          <w:rFonts w:ascii="Times New Roman" w:hAnsi="Times New Roman" w:cs="Times New Roman"/>
          <w:sz w:val="24"/>
          <w:szCs w:val="24"/>
        </w:rPr>
        <w:t xml:space="preserve"> and temperature</w:t>
      </w:r>
      <w:r w:rsidR="006C5C4A" w:rsidRPr="006C5C4A">
        <w:rPr>
          <w:rFonts w:ascii="Times New Roman" w:hAnsi="Times New Roman" w:cs="Times New Roman"/>
          <w:sz w:val="24"/>
          <w:szCs w:val="24"/>
        </w:rPr>
        <w:t>.</w:t>
      </w:r>
      <w:r w:rsidR="00712FFA">
        <w:rPr>
          <w:rFonts w:ascii="Times New Roman" w:hAnsi="Times New Roman" w:cs="Times New Roman"/>
          <w:sz w:val="24"/>
          <w:szCs w:val="24"/>
        </w:rPr>
        <w:t xml:space="preserve"> </w:t>
      </w:r>
      <w:r w:rsidR="00642973">
        <w:rPr>
          <w:rFonts w:ascii="Times New Roman" w:hAnsi="Times New Roman" w:cs="Times New Roman"/>
          <w:sz w:val="24"/>
          <w:szCs w:val="24"/>
        </w:rPr>
        <w:t>Cluster 5 (</w:t>
      </w:r>
      <w:r w:rsidR="00514354">
        <w:rPr>
          <w:rFonts w:ascii="Times New Roman" w:hAnsi="Times New Roman" w:cs="Times New Roman"/>
          <w:sz w:val="24"/>
          <w:szCs w:val="24"/>
        </w:rPr>
        <w:t>yellow</w:t>
      </w:r>
      <w:r w:rsidR="00642973">
        <w:rPr>
          <w:rFonts w:ascii="Times New Roman" w:hAnsi="Times New Roman" w:cs="Times New Roman"/>
          <w:sz w:val="24"/>
          <w:szCs w:val="24"/>
        </w:rPr>
        <w:t>)</w:t>
      </w:r>
      <w:r w:rsidR="00BA5CEC">
        <w:rPr>
          <w:rFonts w:ascii="Times New Roman" w:hAnsi="Times New Roman" w:cs="Times New Roman"/>
          <w:sz w:val="24"/>
          <w:szCs w:val="24"/>
        </w:rPr>
        <w:t>,</w:t>
      </w:r>
      <w:r w:rsidR="00642973">
        <w:rPr>
          <w:rFonts w:ascii="Times New Roman" w:hAnsi="Times New Roman" w:cs="Times New Roman"/>
          <w:sz w:val="24"/>
          <w:szCs w:val="24"/>
        </w:rPr>
        <w:t xml:space="preserve"> with 8 items,</w:t>
      </w:r>
      <w:r w:rsidR="001550F4">
        <w:rPr>
          <w:rFonts w:ascii="Times New Roman" w:hAnsi="Times New Roman" w:cs="Times New Roman"/>
          <w:sz w:val="24"/>
          <w:szCs w:val="24"/>
        </w:rPr>
        <w:t xml:space="preserve"> </w:t>
      </w:r>
      <w:r w:rsidR="00864C97">
        <w:rPr>
          <w:rFonts w:ascii="Times New Roman" w:hAnsi="Times New Roman" w:cs="Times New Roman"/>
          <w:sz w:val="24"/>
          <w:szCs w:val="24"/>
        </w:rPr>
        <w:t>concentrates on words such as COVID-19</w:t>
      </w:r>
      <w:r w:rsidR="001550F4">
        <w:rPr>
          <w:rFonts w:ascii="Times New Roman" w:hAnsi="Times New Roman" w:cs="Times New Roman"/>
          <w:sz w:val="24"/>
          <w:szCs w:val="24"/>
        </w:rPr>
        <w:t>, infection, spread, virus, outbreak</w:t>
      </w:r>
      <w:r w:rsidR="00B228CA">
        <w:rPr>
          <w:rFonts w:ascii="Times New Roman" w:hAnsi="Times New Roman" w:cs="Times New Roman"/>
          <w:sz w:val="24"/>
          <w:szCs w:val="24"/>
        </w:rPr>
        <w:t>,</w:t>
      </w:r>
      <w:r w:rsidR="001550F4">
        <w:rPr>
          <w:rFonts w:ascii="Times New Roman" w:hAnsi="Times New Roman" w:cs="Times New Roman"/>
          <w:sz w:val="24"/>
          <w:szCs w:val="24"/>
        </w:rPr>
        <w:t xml:space="preserve"> and pandemic.</w:t>
      </w:r>
      <w:r w:rsidR="00712FFA">
        <w:rPr>
          <w:rFonts w:ascii="Times New Roman" w:hAnsi="Times New Roman" w:cs="Times New Roman"/>
          <w:sz w:val="24"/>
          <w:szCs w:val="24"/>
        </w:rPr>
        <w:t xml:space="preserve"> </w:t>
      </w:r>
      <w:r w:rsidR="00642973">
        <w:rPr>
          <w:rFonts w:ascii="Times New Roman" w:hAnsi="Times New Roman" w:cs="Times New Roman"/>
          <w:sz w:val="24"/>
          <w:szCs w:val="24"/>
        </w:rPr>
        <w:t>Cluster 6 (</w:t>
      </w:r>
      <w:r w:rsidR="00514354">
        <w:rPr>
          <w:rFonts w:ascii="Times New Roman" w:hAnsi="Times New Roman" w:cs="Times New Roman"/>
          <w:sz w:val="24"/>
          <w:szCs w:val="24"/>
        </w:rPr>
        <w:t>purple</w:t>
      </w:r>
      <w:r w:rsidR="00642973">
        <w:rPr>
          <w:rFonts w:ascii="Times New Roman" w:hAnsi="Times New Roman" w:cs="Times New Roman"/>
          <w:sz w:val="24"/>
          <w:szCs w:val="24"/>
        </w:rPr>
        <w:t xml:space="preserve">) with </w:t>
      </w:r>
      <w:r w:rsidR="00BA5CEC">
        <w:rPr>
          <w:rFonts w:ascii="Times New Roman" w:hAnsi="Times New Roman" w:cs="Times New Roman"/>
          <w:sz w:val="24"/>
          <w:szCs w:val="24"/>
        </w:rPr>
        <w:t>four</w:t>
      </w:r>
      <w:r w:rsidR="00642973">
        <w:rPr>
          <w:rFonts w:ascii="Times New Roman" w:hAnsi="Times New Roman" w:cs="Times New Roman"/>
          <w:sz w:val="24"/>
          <w:szCs w:val="24"/>
        </w:rPr>
        <w:t xml:space="preserve"> items,</w:t>
      </w:r>
      <w:r w:rsidR="001550F4">
        <w:rPr>
          <w:rFonts w:ascii="Times New Roman" w:hAnsi="Times New Roman" w:cs="Times New Roman"/>
          <w:sz w:val="24"/>
          <w:szCs w:val="24"/>
        </w:rPr>
        <w:t xml:space="preserve"> </w:t>
      </w:r>
      <w:r w:rsidR="00B228CA">
        <w:rPr>
          <w:rFonts w:ascii="Times New Roman" w:hAnsi="Times New Roman" w:cs="Times New Roman"/>
          <w:sz w:val="24"/>
          <w:szCs w:val="24"/>
        </w:rPr>
        <w:t>focusing on</w:t>
      </w:r>
      <w:r w:rsidR="001550F4">
        <w:rPr>
          <w:rFonts w:ascii="Times New Roman" w:hAnsi="Times New Roman" w:cs="Times New Roman"/>
          <w:sz w:val="24"/>
          <w:szCs w:val="24"/>
        </w:rPr>
        <w:t xml:space="preserve"> conference </w:t>
      </w:r>
      <w:r w:rsidR="00C075A6">
        <w:rPr>
          <w:rFonts w:ascii="Times New Roman" w:hAnsi="Times New Roman" w:cs="Times New Roman"/>
          <w:sz w:val="24"/>
          <w:szCs w:val="24"/>
        </w:rPr>
        <w:t>proceedings</w:t>
      </w:r>
      <w:r w:rsidR="001550F4">
        <w:rPr>
          <w:rFonts w:ascii="Times New Roman" w:hAnsi="Times New Roman" w:cs="Times New Roman"/>
          <w:sz w:val="24"/>
          <w:szCs w:val="24"/>
        </w:rPr>
        <w:t xml:space="preserve"> and </w:t>
      </w:r>
      <w:r w:rsidR="00B228CA">
        <w:rPr>
          <w:rFonts w:ascii="Times New Roman" w:hAnsi="Times New Roman" w:cs="Times New Roman"/>
          <w:sz w:val="24"/>
          <w:szCs w:val="24"/>
        </w:rPr>
        <w:t>visualization</w:t>
      </w:r>
      <w:r w:rsidR="001550F4">
        <w:rPr>
          <w:rFonts w:ascii="Times New Roman" w:hAnsi="Times New Roman" w:cs="Times New Roman"/>
          <w:sz w:val="24"/>
          <w:szCs w:val="24"/>
        </w:rPr>
        <w:t>.</w:t>
      </w:r>
    </w:p>
    <w:p w14:paraId="1B6A89EE" w14:textId="77777777" w:rsidR="00642973" w:rsidRPr="00CF0EEE" w:rsidRDefault="00642973" w:rsidP="00CF0EEE">
      <w:pPr>
        <w:pStyle w:val="EndNoteBibliography"/>
        <w:spacing w:after="0"/>
        <w:rPr>
          <w:rFonts w:ascii="Times New Roman" w:hAnsi="Times New Roman" w:cs="Times New Roman"/>
          <w:sz w:val="24"/>
          <w:szCs w:val="24"/>
        </w:rPr>
      </w:pPr>
    </w:p>
    <w:p w14:paraId="130AC80E" w14:textId="77777777" w:rsidR="00082331" w:rsidRDefault="00082331" w:rsidP="00CF0EEE">
      <w:pPr>
        <w:pStyle w:val="EndNoteBibliography"/>
        <w:spacing w:after="0"/>
        <w:ind w:left="720" w:hanging="720"/>
        <w:rPr>
          <w:rFonts w:ascii="Times New Roman" w:hAnsi="Times New Roman" w:cs="Times New Roman"/>
          <w:b/>
          <w:bCs/>
          <w:sz w:val="24"/>
          <w:szCs w:val="24"/>
        </w:rPr>
      </w:pPr>
    </w:p>
    <w:p w14:paraId="61FF1E0C" w14:textId="30D268CA" w:rsidR="00DD352B" w:rsidRPr="00081418" w:rsidRDefault="00DD352B" w:rsidP="009149E0">
      <w:pPr>
        <w:pStyle w:val="EndNoteBibliography"/>
        <w:spacing w:after="0"/>
        <w:ind w:left="720" w:hanging="720"/>
        <w:rPr>
          <w:rFonts w:ascii="Times New Roman" w:hAnsi="Times New Roman" w:cs="Times New Roman"/>
          <w:b/>
          <w:bCs/>
          <w:sz w:val="24"/>
          <w:szCs w:val="24"/>
        </w:rPr>
      </w:pPr>
      <w:r w:rsidRPr="00081418">
        <w:rPr>
          <w:rFonts w:ascii="Times New Roman" w:hAnsi="Times New Roman" w:cs="Times New Roman"/>
          <w:b/>
          <w:bCs/>
          <w:sz w:val="24"/>
          <w:szCs w:val="24"/>
        </w:rPr>
        <w:t>Discussion and outcomes from this study</w:t>
      </w:r>
    </w:p>
    <w:p w14:paraId="6E441B25" w14:textId="6DB0FB60" w:rsidR="00F4791B" w:rsidRPr="00F4791B" w:rsidRDefault="007749B5" w:rsidP="00F4791B">
      <w:pPr>
        <w:pStyle w:val="EndNoteBibliography"/>
        <w:spacing w:after="0"/>
        <w:rPr>
          <w:rFonts w:ascii="Times New Roman" w:hAnsi="Times New Roman" w:cs="Times New Roman"/>
          <w:sz w:val="24"/>
          <w:szCs w:val="24"/>
        </w:rPr>
      </w:pPr>
      <w:r w:rsidRPr="007749B5">
        <w:rPr>
          <w:rFonts w:ascii="Times New Roman" w:hAnsi="Times New Roman" w:cs="Times New Roman"/>
          <w:sz w:val="24"/>
          <w:szCs w:val="24"/>
        </w:rPr>
        <w:lastRenderedPageBreak/>
        <w:t xml:space="preserve">This study has identified geographical areas of </w:t>
      </w:r>
      <w:r>
        <w:rPr>
          <w:rFonts w:ascii="Times New Roman" w:hAnsi="Times New Roman" w:cs="Times New Roman"/>
          <w:sz w:val="24"/>
          <w:szCs w:val="24"/>
        </w:rPr>
        <w:t>AIHCP</w:t>
      </w:r>
      <w:r w:rsidRPr="007749B5">
        <w:rPr>
          <w:rFonts w:ascii="Times New Roman" w:hAnsi="Times New Roman" w:cs="Times New Roman"/>
          <w:sz w:val="24"/>
          <w:szCs w:val="24"/>
        </w:rPr>
        <w:t xml:space="preserve"> innovatio</w:t>
      </w:r>
      <w:r>
        <w:rPr>
          <w:rFonts w:ascii="Times New Roman" w:hAnsi="Times New Roman" w:cs="Times New Roman"/>
          <w:sz w:val="24"/>
          <w:szCs w:val="24"/>
        </w:rPr>
        <w:t>n</w:t>
      </w:r>
      <w:r w:rsidR="00900078" w:rsidRPr="00900078">
        <w:rPr>
          <w:rFonts w:ascii="Times New Roman" w:hAnsi="Times New Roman" w:cs="Times New Roman"/>
          <w:sz w:val="24"/>
          <w:szCs w:val="24"/>
        </w:rPr>
        <w:t xml:space="preserve"> </w:t>
      </w:r>
      <w:r>
        <w:rPr>
          <w:rFonts w:ascii="Times New Roman" w:hAnsi="Times New Roman" w:cs="Times New Roman"/>
          <w:sz w:val="24"/>
          <w:szCs w:val="24"/>
        </w:rPr>
        <w:t>trends</w:t>
      </w:r>
      <w:r w:rsidR="006222F5" w:rsidRPr="006222F5">
        <w:rPr>
          <w:rFonts w:ascii="Times New Roman" w:hAnsi="Times New Roman" w:cs="Times New Roman"/>
          <w:sz w:val="24"/>
          <w:szCs w:val="24"/>
        </w:rPr>
        <w:t xml:space="preserve">. </w:t>
      </w:r>
      <w:r w:rsidR="001B655D" w:rsidRPr="001B655D">
        <w:rPr>
          <w:rFonts w:ascii="Times New Roman" w:hAnsi="Times New Roman" w:cs="Times New Roman"/>
          <w:sz w:val="24"/>
          <w:szCs w:val="24"/>
        </w:rPr>
        <w:t>While a significant volume of research trends has been relaunched in Asia, North America, Europe</w:t>
      </w:r>
      <w:r w:rsidR="00B228CA">
        <w:rPr>
          <w:rFonts w:ascii="Times New Roman" w:hAnsi="Times New Roman" w:cs="Times New Roman"/>
          <w:sz w:val="24"/>
          <w:szCs w:val="24"/>
        </w:rPr>
        <w:t>,</w:t>
      </w:r>
      <w:r w:rsidR="001B655D" w:rsidRPr="001B655D">
        <w:rPr>
          <w:rFonts w:ascii="Times New Roman" w:hAnsi="Times New Roman" w:cs="Times New Roman"/>
          <w:sz w:val="24"/>
          <w:szCs w:val="24"/>
        </w:rPr>
        <w:t xml:space="preserve"> and Australia </w:t>
      </w:r>
      <w:r>
        <w:rPr>
          <w:rFonts w:ascii="Times New Roman" w:hAnsi="Times New Roman" w:cs="Times New Roman"/>
          <w:sz w:val="24"/>
          <w:szCs w:val="24"/>
        </w:rPr>
        <w:t>trend</w:t>
      </w:r>
      <w:r w:rsidR="006222F5" w:rsidRPr="006222F5">
        <w:rPr>
          <w:rFonts w:ascii="Times New Roman" w:hAnsi="Times New Roman" w:cs="Times New Roman"/>
          <w:sz w:val="24"/>
          <w:szCs w:val="24"/>
        </w:rPr>
        <w:t xml:space="preserve"> </w:t>
      </w:r>
      <w:r w:rsidR="001B655D" w:rsidRPr="001B655D">
        <w:rPr>
          <w:rFonts w:ascii="Times New Roman" w:hAnsi="Times New Roman" w:cs="Times New Roman"/>
          <w:sz w:val="24"/>
          <w:szCs w:val="24"/>
        </w:rPr>
        <w:t>The research corpus does not include Africa and South American countries</w:t>
      </w:r>
      <w:r w:rsidR="006222F5" w:rsidRPr="006222F5">
        <w:rPr>
          <w:rFonts w:ascii="Times New Roman" w:hAnsi="Times New Roman" w:cs="Times New Roman"/>
          <w:sz w:val="24"/>
          <w:szCs w:val="24"/>
        </w:rPr>
        <w:t>.</w:t>
      </w:r>
      <w:r w:rsidR="006222F5">
        <w:rPr>
          <w:rFonts w:ascii="Times New Roman" w:hAnsi="Times New Roman" w:cs="Times New Roman"/>
          <w:sz w:val="24"/>
          <w:szCs w:val="24"/>
        </w:rPr>
        <w:t xml:space="preserve"> </w:t>
      </w:r>
      <w:r w:rsidR="001B655D" w:rsidRPr="001B655D">
        <w:rPr>
          <w:rFonts w:ascii="Times New Roman" w:hAnsi="Times New Roman" w:cs="Times New Roman"/>
          <w:sz w:val="24"/>
          <w:szCs w:val="24"/>
        </w:rPr>
        <w:t xml:space="preserve">The findings of this </w:t>
      </w:r>
      <w:r w:rsidRPr="001B655D">
        <w:rPr>
          <w:rFonts w:ascii="Times New Roman" w:hAnsi="Times New Roman" w:cs="Times New Roman"/>
          <w:sz w:val="24"/>
          <w:szCs w:val="24"/>
        </w:rPr>
        <w:t>analysis</w:t>
      </w:r>
      <w:r w:rsidR="001B655D" w:rsidRPr="001B655D">
        <w:rPr>
          <w:rFonts w:ascii="Times New Roman" w:hAnsi="Times New Roman" w:cs="Times New Roman"/>
          <w:sz w:val="24"/>
          <w:szCs w:val="24"/>
        </w:rPr>
        <w:t xml:space="preserve"> also </w:t>
      </w:r>
      <w:r w:rsidRPr="001B655D">
        <w:rPr>
          <w:rFonts w:ascii="Times New Roman" w:hAnsi="Times New Roman" w:cs="Times New Roman"/>
          <w:sz w:val="24"/>
          <w:szCs w:val="24"/>
        </w:rPr>
        <w:t>show</w:t>
      </w:r>
      <w:r w:rsidR="001B655D" w:rsidRPr="001B655D">
        <w:rPr>
          <w:rFonts w:ascii="Times New Roman" w:hAnsi="Times New Roman" w:cs="Times New Roman"/>
          <w:sz w:val="24"/>
          <w:szCs w:val="24"/>
        </w:rPr>
        <w:t xml:space="preserve"> that the challenges </w:t>
      </w:r>
      <w:r w:rsidRPr="001B655D">
        <w:rPr>
          <w:rFonts w:ascii="Times New Roman" w:hAnsi="Times New Roman" w:cs="Times New Roman"/>
          <w:sz w:val="24"/>
          <w:szCs w:val="24"/>
        </w:rPr>
        <w:t>found</w:t>
      </w:r>
      <w:r w:rsidR="001B655D" w:rsidRPr="001B655D">
        <w:rPr>
          <w:rFonts w:ascii="Times New Roman" w:hAnsi="Times New Roman" w:cs="Times New Roman"/>
          <w:sz w:val="24"/>
          <w:szCs w:val="24"/>
        </w:rPr>
        <w:t xml:space="preserve"> in the literature are being progressively </w:t>
      </w:r>
      <w:r w:rsidRPr="001B655D">
        <w:rPr>
          <w:rFonts w:ascii="Times New Roman" w:hAnsi="Times New Roman" w:cs="Times New Roman"/>
          <w:sz w:val="24"/>
          <w:szCs w:val="24"/>
        </w:rPr>
        <w:t>adopted</w:t>
      </w:r>
      <w:r w:rsidR="001B655D" w:rsidRPr="001B655D">
        <w:rPr>
          <w:rFonts w:ascii="Times New Roman" w:hAnsi="Times New Roman" w:cs="Times New Roman"/>
          <w:sz w:val="24"/>
          <w:szCs w:val="24"/>
        </w:rPr>
        <w:t xml:space="preserve"> through the </w:t>
      </w:r>
      <w:r w:rsidR="00E52556">
        <w:rPr>
          <w:rFonts w:ascii="Times New Roman" w:hAnsi="Times New Roman" w:cs="Times New Roman"/>
          <w:sz w:val="24"/>
          <w:szCs w:val="24"/>
        </w:rPr>
        <w:t>efficiency</w:t>
      </w:r>
      <w:r w:rsidR="001B655D" w:rsidRPr="001B655D">
        <w:rPr>
          <w:rFonts w:ascii="Times New Roman" w:hAnsi="Times New Roman" w:cs="Times New Roman"/>
          <w:sz w:val="24"/>
          <w:szCs w:val="24"/>
        </w:rPr>
        <w:t xml:space="preserve"> and enhancement of AI in health care and psychological research</w:t>
      </w:r>
      <w:r w:rsidR="006222F5" w:rsidRPr="006222F5">
        <w:rPr>
          <w:rFonts w:ascii="Times New Roman" w:hAnsi="Times New Roman" w:cs="Times New Roman"/>
          <w:sz w:val="24"/>
          <w:szCs w:val="24"/>
        </w:rPr>
        <w:t>.</w:t>
      </w:r>
      <w:r w:rsidR="00F4791B">
        <w:rPr>
          <w:rFonts w:ascii="Times New Roman" w:hAnsi="Times New Roman" w:cs="Times New Roman"/>
          <w:sz w:val="24"/>
          <w:szCs w:val="24"/>
        </w:rPr>
        <w:t xml:space="preserve"> </w:t>
      </w:r>
      <w:r w:rsidR="00F4791B" w:rsidRPr="00F4791B">
        <w:rPr>
          <w:rFonts w:ascii="Times New Roman" w:hAnsi="Times New Roman" w:cs="Times New Roman"/>
          <w:sz w:val="24"/>
          <w:szCs w:val="24"/>
        </w:rPr>
        <w:t xml:space="preserve">In addition, the connections between AI in health care and psychology are evidenced by the co-occurrence of keywords and the exploration of </w:t>
      </w:r>
      <w:r w:rsidR="00E52556">
        <w:rPr>
          <w:rFonts w:ascii="Times New Roman" w:hAnsi="Times New Roman" w:cs="Times New Roman"/>
          <w:sz w:val="24"/>
          <w:szCs w:val="24"/>
        </w:rPr>
        <w:t>text</w:t>
      </w:r>
      <w:r w:rsidR="00F4791B">
        <w:rPr>
          <w:rFonts w:ascii="Times New Roman" w:hAnsi="Times New Roman" w:cs="Times New Roman"/>
          <w:sz w:val="24"/>
          <w:szCs w:val="24"/>
        </w:rPr>
        <w:t xml:space="preserve"> mining</w:t>
      </w:r>
      <w:r w:rsidR="00CD18E3">
        <w:rPr>
          <w:rFonts w:ascii="Times New Roman" w:hAnsi="Times New Roman" w:cs="Times New Roman"/>
          <w:sz w:val="24"/>
          <w:szCs w:val="24"/>
        </w:rPr>
        <w:t xml:space="preserve">. </w:t>
      </w:r>
      <w:r w:rsidR="00F4791B" w:rsidRPr="00F4791B">
        <w:rPr>
          <w:rFonts w:ascii="Times New Roman" w:hAnsi="Times New Roman" w:cs="Times New Roman"/>
          <w:sz w:val="24"/>
          <w:szCs w:val="24"/>
        </w:rPr>
        <w:t>This study found relevant and current improvements in AI health care and psychological research</w:t>
      </w:r>
      <w:r w:rsidR="00E52556">
        <w:rPr>
          <w:rFonts w:ascii="Times New Roman" w:hAnsi="Times New Roman" w:cs="Times New Roman"/>
          <w:sz w:val="24"/>
          <w:szCs w:val="24"/>
        </w:rPr>
        <w:t>. It linked</w:t>
      </w:r>
      <w:r w:rsidR="00F4791B" w:rsidRPr="00F4791B">
        <w:rPr>
          <w:rFonts w:ascii="Times New Roman" w:hAnsi="Times New Roman" w:cs="Times New Roman"/>
          <w:sz w:val="24"/>
          <w:szCs w:val="24"/>
        </w:rPr>
        <w:t xml:space="preserve"> existing AI innovations and challenges in health care and psychology use</w:t>
      </w:r>
      <w:r w:rsidR="006222F5" w:rsidRPr="006222F5">
        <w:rPr>
          <w:rFonts w:ascii="Times New Roman" w:hAnsi="Times New Roman" w:cs="Times New Roman"/>
          <w:sz w:val="24"/>
          <w:szCs w:val="24"/>
        </w:rPr>
        <w:t xml:space="preserve">, </w:t>
      </w:r>
      <w:r w:rsidR="00F4791B" w:rsidRPr="00F4791B">
        <w:rPr>
          <w:rFonts w:ascii="Times New Roman" w:hAnsi="Times New Roman" w:cs="Times New Roman"/>
          <w:sz w:val="24"/>
          <w:szCs w:val="24"/>
        </w:rPr>
        <w:t xml:space="preserve">which should streamline </w:t>
      </w:r>
      <w:r w:rsidR="00736687">
        <w:rPr>
          <w:rFonts w:ascii="Times New Roman" w:hAnsi="Times New Roman" w:cs="Times New Roman"/>
          <w:sz w:val="24"/>
          <w:szCs w:val="24"/>
        </w:rPr>
        <w:t xml:space="preserve">literal </w:t>
      </w:r>
      <w:r w:rsidR="00F4791B" w:rsidRPr="00F4791B">
        <w:rPr>
          <w:rFonts w:ascii="Times New Roman" w:hAnsi="Times New Roman" w:cs="Times New Roman"/>
          <w:sz w:val="24"/>
          <w:szCs w:val="24"/>
        </w:rPr>
        <w:t xml:space="preserve">terms, </w:t>
      </w:r>
      <w:r w:rsidR="00736687" w:rsidRPr="00F4791B">
        <w:rPr>
          <w:rFonts w:ascii="Times New Roman" w:hAnsi="Times New Roman" w:cs="Times New Roman"/>
          <w:sz w:val="24"/>
          <w:szCs w:val="24"/>
        </w:rPr>
        <w:t>recognize</w:t>
      </w:r>
      <w:r w:rsidR="00F4791B" w:rsidRPr="00F4791B">
        <w:rPr>
          <w:rFonts w:ascii="Times New Roman" w:hAnsi="Times New Roman" w:cs="Times New Roman"/>
          <w:sz w:val="24"/>
          <w:szCs w:val="24"/>
        </w:rPr>
        <w:t xml:space="preserve"> trends</w:t>
      </w:r>
      <w:r w:rsidR="00B228CA">
        <w:rPr>
          <w:rFonts w:ascii="Times New Roman" w:hAnsi="Times New Roman" w:cs="Times New Roman"/>
          <w:sz w:val="24"/>
          <w:szCs w:val="24"/>
        </w:rPr>
        <w:t>,</w:t>
      </w:r>
      <w:r w:rsidR="00F4791B" w:rsidRPr="00F4791B">
        <w:rPr>
          <w:rFonts w:ascii="Times New Roman" w:hAnsi="Times New Roman" w:cs="Times New Roman"/>
          <w:sz w:val="24"/>
          <w:szCs w:val="24"/>
        </w:rPr>
        <w:t xml:space="preserve"> and </w:t>
      </w:r>
      <w:r w:rsidR="00736687" w:rsidRPr="00F4791B">
        <w:rPr>
          <w:rFonts w:ascii="Times New Roman" w:hAnsi="Times New Roman" w:cs="Times New Roman"/>
          <w:sz w:val="24"/>
          <w:szCs w:val="24"/>
        </w:rPr>
        <w:t>enable</w:t>
      </w:r>
      <w:r w:rsidR="00F4791B" w:rsidRPr="00F4791B">
        <w:rPr>
          <w:rFonts w:ascii="Times New Roman" w:hAnsi="Times New Roman" w:cs="Times New Roman"/>
          <w:sz w:val="24"/>
          <w:szCs w:val="24"/>
        </w:rPr>
        <w:t xml:space="preserve"> a better </w:t>
      </w:r>
      <w:r w:rsidR="00736687">
        <w:rPr>
          <w:rFonts w:ascii="Times New Roman" w:hAnsi="Times New Roman" w:cs="Times New Roman"/>
          <w:sz w:val="24"/>
          <w:szCs w:val="24"/>
        </w:rPr>
        <w:t>perception</w:t>
      </w:r>
      <w:r w:rsidR="00F4791B" w:rsidRPr="00F4791B">
        <w:rPr>
          <w:rFonts w:ascii="Times New Roman" w:hAnsi="Times New Roman" w:cs="Times New Roman"/>
          <w:sz w:val="24"/>
          <w:szCs w:val="24"/>
        </w:rPr>
        <w:t xml:space="preserve"> of recent developments. </w:t>
      </w:r>
    </w:p>
    <w:p w14:paraId="45D23FBF" w14:textId="77777777" w:rsidR="00F4791B" w:rsidRPr="00F4791B" w:rsidRDefault="00F4791B" w:rsidP="00F4791B">
      <w:pPr>
        <w:pStyle w:val="EndNoteBibliography"/>
        <w:spacing w:after="0"/>
        <w:rPr>
          <w:rFonts w:ascii="Times New Roman" w:hAnsi="Times New Roman" w:cs="Times New Roman"/>
          <w:sz w:val="24"/>
          <w:szCs w:val="24"/>
        </w:rPr>
      </w:pPr>
    </w:p>
    <w:p w14:paraId="1C4FFE0C" w14:textId="2DE44C0B" w:rsidR="00DD352B" w:rsidRPr="00081418" w:rsidRDefault="00DD352B" w:rsidP="00F4791B">
      <w:pPr>
        <w:pStyle w:val="EndNoteBibliography"/>
        <w:spacing w:after="0"/>
        <w:rPr>
          <w:rFonts w:ascii="Times New Roman" w:hAnsi="Times New Roman" w:cs="Times New Roman"/>
          <w:b/>
          <w:bCs/>
          <w:sz w:val="24"/>
          <w:szCs w:val="24"/>
        </w:rPr>
      </w:pPr>
      <w:r w:rsidRPr="00081418">
        <w:rPr>
          <w:rFonts w:ascii="Times New Roman" w:hAnsi="Times New Roman" w:cs="Times New Roman"/>
          <w:b/>
          <w:bCs/>
          <w:sz w:val="24"/>
          <w:szCs w:val="24"/>
        </w:rPr>
        <w:t>Conclusion</w:t>
      </w:r>
    </w:p>
    <w:p w14:paraId="4DD873B5" w14:textId="2F6EA5BC" w:rsidR="00164FA5" w:rsidRDefault="002E1A9E" w:rsidP="00164FA5">
      <w:pPr>
        <w:pStyle w:val="EndNoteBibliography"/>
        <w:spacing w:after="0"/>
        <w:rPr>
          <w:rFonts w:ascii="Times New Roman" w:hAnsi="Times New Roman" w:cs="Times New Roman"/>
          <w:sz w:val="24"/>
          <w:szCs w:val="24"/>
        </w:rPr>
      </w:pPr>
      <w:r w:rsidRPr="002E1A9E">
        <w:rPr>
          <w:rFonts w:ascii="Times New Roman" w:hAnsi="Times New Roman" w:cs="Times New Roman"/>
          <w:sz w:val="24"/>
          <w:szCs w:val="24"/>
        </w:rPr>
        <w:t>AI in health care and psychological research has attracted international attention</w:t>
      </w:r>
      <w:r w:rsidR="00BA5CEC">
        <w:rPr>
          <w:rFonts w:ascii="Times New Roman" w:hAnsi="Times New Roman" w:cs="Times New Roman"/>
          <w:sz w:val="24"/>
          <w:szCs w:val="24"/>
        </w:rPr>
        <w:t xml:space="preserve">. </w:t>
      </w:r>
      <w:r w:rsidRPr="002E1A9E">
        <w:rPr>
          <w:rFonts w:ascii="Times New Roman" w:hAnsi="Times New Roman" w:cs="Times New Roman"/>
          <w:sz w:val="24"/>
          <w:szCs w:val="24"/>
        </w:rPr>
        <w:t>With innovative disruptions in the related domains of informatics, public health</w:t>
      </w:r>
      <w:r w:rsidR="00B228CA">
        <w:rPr>
          <w:rFonts w:ascii="Times New Roman" w:hAnsi="Times New Roman" w:cs="Times New Roman"/>
          <w:sz w:val="24"/>
          <w:szCs w:val="24"/>
        </w:rPr>
        <w:t>,</w:t>
      </w:r>
      <w:r w:rsidRPr="002E1A9E">
        <w:rPr>
          <w:rFonts w:ascii="Times New Roman" w:hAnsi="Times New Roman" w:cs="Times New Roman"/>
          <w:sz w:val="24"/>
          <w:szCs w:val="24"/>
        </w:rPr>
        <w:t xml:space="preserve"> and psychology</w:t>
      </w:r>
      <w:r>
        <w:rPr>
          <w:rFonts w:ascii="Times New Roman" w:hAnsi="Times New Roman" w:cs="Times New Roman"/>
          <w:sz w:val="24"/>
          <w:szCs w:val="24"/>
        </w:rPr>
        <w:t>.</w:t>
      </w:r>
      <w:r w:rsidR="00164FA5" w:rsidRPr="00164FA5">
        <w:rPr>
          <w:rFonts w:ascii="Times New Roman" w:hAnsi="Times New Roman" w:cs="Times New Roman"/>
          <w:sz w:val="24"/>
          <w:szCs w:val="24"/>
        </w:rPr>
        <w:t xml:space="preserve"> </w:t>
      </w:r>
      <w:r>
        <w:rPr>
          <w:rFonts w:ascii="Times New Roman" w:hAnsi="Times New Roman" w:cs="Times New Roman"/>
          <w:sz w:val="24"/>
          <w:szCs w:val="24"/>
        </w:rPr>
        <w:t>Additional</w:t>
      </w:r>
      <w:r w:rsidRPr="002E1A9E">
        <w:rPr>
          <w:rFonts w:ascii="Times New Roman" w:hAnsi="Times New Roman" w:cs="Times New Roman"/>
          <w:sz w:val="24"/>
          <w:szCs w:val="24"/>
        </w:rPr>
        <w:t xml:space="preserve"> research will continue to seek to enhance global AI in health care and psychological delivery.</w:t>
      </w:r>
      <w:r w:rsidR="00164FA5" w:rsidRPr="00164FA5">
        <w:rPr>
          <w:rFonts w:ascii="Times New Roman" w:hAnsi="Times New Roman" w:cs="Times New Roman"/>
          <w:sz w:val="24"/>
          <w:szCs w:val="24"/>
        </w:rPr>
        <w:t xml:space="preserve"> </w:t>
      </w:r>
      <w:r w:rsidRPr="002E1A9E">
        <w:rPr>
          <w:rFonts w:ascii="Times New Roman" w:hAnsi="Times New Roman" w:cs="Times New Roman"/>
          <w:sz w:val="24"/>
          <w:szCs w:val="24"/>
        </w:rPr>
        <w:t xml:space="preserve">The study reviewed bibliometric evidence from relevant publications on AI in </w:t>
      </w:r>
      <w:r w:rsidR="002B6A65">
        <w:rPr>
          <w:rFonts w:ascii="Times New Roman" w:hAnsi="Times New Roman" w:cs="Times New Roman"/>
          <w:sz w:val="24"/>
          <w:szCs w:val="24"/>
        </w:rPr>
        <w:t>healthcare</w:t>
      </w:r>
      <w:r w:rsidRPr="002E1A9E">
        <w:rPr>
          <w:rFonts w:ascii="Times New Roman" w:hAnsi="Times New Roman" w:cs="Times New Roman"/>
          <w:sz w:val="24"/>
          <w:szCs w:val="24"/>
        </w:rPr>
        <w:t xml:space="preserve"> research and psychology. The publications have been exported from Scopus' core collection of indexed search papers from various countries</w:t>
      </w:r>
      <w:r w:rsidR="00164FA5" w:rsidRPr="00164FA5">
        <w:rPr>
          <w:rFonts w:ascii="Times New Roman" w:hAnsi="Times New Roman" w:cs="Times New Roman"/>
          <w:sz w:val="24"/>
          <w:szCs w:val="24"/>
        </w:rPr>
        <w:t xml:space="preserve">. </w:t>
      </w:r>
      <w:r w:rsidR="00B228CA">
        <w:rPr>
          <w:rFonts w:ascii="Times New Roman" w:hAnsi="Times New Roman" w:cs="Times New Roman"/>
          <w:sz w:val="24"/>
          <w:szCs w:val="24"/>
        </w:rPr>
        <w:t>The first phase of the analysis includes</w:t>
      </w:r>
      <w:r w:rsidR="00011F15">
        <w:rPr>
          <w:rFonts w:ascii="Times New Roman" w:hAnsi="Times New Roman" w:cs="Times New Roman"/>
          <w:sz w:val="24"/>
          <w:szCs w:val="24"/>
        </w:rPr>
        <w:t xml:space="preserve"> </w:t>
      </w:r>
      <w:r w:rsidR="00011F15" w:rsidRPr="00011F15">
        <w:rPr>
          <w:rFonts w:ascii="Times New Roman" w:hAnsi="Times New Roman" w:cs="Times New Roman"/>
          <w:sz w:val="24"/>
          <w:szCs w:val="24"/>
        </w:rPr>
        <w:t>journal</w:t>
      </w:r>
      <w:r w:rsidR="00011F15">
        <w:rPr>
          <w:rFonts w:ascii="Times New Roman" w:hAnsi="Times New Roman" w:cs="Times New Roman"/>
          <w:sz w:val="24"/>
          <w:szCs w:val="24"/>
        </w:rPr>
        <w:t xml:space="preserve"> type</w:t>
      </w:r>
      <w:r w:rsidR="00011F15" w:rsidRPr="00011F15">
        <w:rPr>
          <w:rFonts w:ascii="Times New Roman" w:hAnsi="Times New Roman" w:cs="Times New Roman"/>
          <w:sz w:val="24"/>
          <w:szCs w:val="24"/>
        </w:rPr>
        <w:t>, territory/country, organizations/institution, sponsor, subject area, year, authors</w:t>
      </w:r>
      <w:r w:rsidRPr="002E1A9E">
        <w:rPr>
          <w:rFonts w:ascii="Times New Roman" w:hAnsi="Times New Roman" w:cs="Times New Roman"/>
          <w:sz w:val="24"/>
          <w:szCs w:val="24"/>
        </w:rPr>
        <w:t>, co-authors, and collaborations</w:t>
      </w:r>
      <w:r w:rsidR="00164FA5" w:rsidRPr="00164FA5">
        <w:rPr>
          <w:rFonts w:ascii="Times New Roman" w:hAnsi="Times New Roman" w:cs="Times New Roman"/>
          <w:sz w:val="24"/>
          <w:szCs w:val="24"/>
        </w:rPr>
        <w:t xml:space="preserve">. </w:t>
      </w:r>
      <w:r w:rsidRPr="002E1A9E">
        <w:rPr>
          <w:rFonts w:ascii="Times New Roman" w:hAnsi="Times New Roman" w:cs="Times New Roman"/>
          <w:sz w:val="24"/>
          <w:szCs w:val="24"/>
        </w:rPr>
        <w:t>Due to the objective of capturing relevant health care and psychological trends, a five-year publication duration was estimated from 2018 to 2023</w:t>
      </w:r>
      <w:r w:rsidR="00164FA5" w:rsidRPr="00164FA5">
        <w:rPr>
          <w:rFonts w:ascii="Times New Roman" w:hAnsi="Times New Roman" w:cs="Times New Roman"/>
          <w:sz w:val="24"/>
          <w:szCs w:val="24"/>
        </w:rPr>
        <w:t xml:space="preserve">. </w:t>
      </w:r>
      <w:r w:rsidR="00A26534" w:rsidRPr="00A26534">
        <w:rPr>
          <w:rFonts w:ascii="Times New Roman" w:hAnsi="Times New Roman" w:cs="Times New Roman"/>
          <w:sz w:val="24"/>
          <w:szCs w:val="24"/>
        </w:rPr>
        <w:t xml:space="preserve">An analysis of the co-occurrence of keywords has led to </w:t>
      </w:r>
      <w:r w:rsidR="00B228CA">
        <w:rPr>
          <w:rFonts w:ascii="Times New Roman" w:hAnsi="Times New Roman" w:cs="Times New Roman"/>
          <w:sz w:val="24"/>
          <w:szCs w:val="24"/>
        </w:rPr>
        <w:t>the identification of</w:t>
      </w:r>
      <w:r w:rsidR="00A26534" w:rsidRPr="00A26534">
        <w:rPr>
          <w:rFonts w:ascii="Times New Roman" w:hAnsi="Times New Roman" w:cs="Times New Roman"/>
          <w:sz w:val="24"/>
          <w:szCs w:val="24"/>
        </w:rPr>
        <w:t xml:space="preserve"> seven </w:t>
      </w:r>
      <w:r w:rsidR="00A26534">
        <w:rPr>
          <w:rFonts w:ascii="Times New Roman" w:hAnsi="Times New Roman" w:cs="Times New Roman"/>
          <w:sz w:val="24"/>
          <w:szCs w:val="24"/>
        </w:rPr>
        <w:t>cluster</w:t>
      </w:r>
      <w:r w:rsidR="00A26534" w:rsidRPr="00A26534">
        <w:rPr>
          <w:rFonts w:ascii="Times New Roman" w:hAnsi="Times New Roman" w:cs="Times New Roman"/>
          <w:sz w:val="24"/>
          <w:szCs w:val="24"/>
        </w:rPr>
        <w:t>s of keywords in recent research</w:t>
      </w:r>
      <w:r w:rsidR="00A26534">
        <w:rPr>
          <w:rFonts w:ascii="Times New Roman" w:hAnsi="Times New Roman" w:cs="Times New Roman"/>
          <w:sz w:val="24"/>
          <w:szCs w:val="24"/>
        </w:rPr>
        <w:t xml:space="preserve"> </w:t>
      </w:r>
      <w:r w:rsidR="002B6A65">
        <w:rPr>
          <w:rFonts w:ascii="Times New Roman" w:hAnsi="Times New Roman" w:cs="Times New Roman"/>
          <w:sz w:val="24"/>
          <w:szCs w:val="24"/>
        </w:rPr>
        <w:t>that</w:t>
      </w:r>
      <w:r w:rsidR="00A26534">
        <w:rPr>
          <w:rFonts w:ascii="Times New Roman" w:hAnsi="Times New Roman" w:cs="Times New Roman"/>
          <w:sz w:val="24"/>
          <w:szCs w:val="24"/>
        </w:rPr>
        <w:t xml:space="preserve"> were analyzed.</w:t>
      </w:r>
      <w:r w:rsidR="00164FA5" w:rsidRPr="00164FA5">
        <w:rPr>
          <w:rFonts w:ascii="Times New Roman" w:hAnsi="Times New Roman" w:cs="Times New Roman"/>
          <w:sz w:val="24"/>
          <w:szCs w:val="24"/>
        </w:rPr>
        <w:t xml:space="preserve"> </w:t>
      </w:r>
      <w:r w:rsidR="00A26534" w:rsidRPr="00A26534">
        <w:rPr>
          <w:rFonts w:ascii="Times New Roman" w:hAnsi="Times New Roman" w:cs="Times New Roman"/>
          <w:sz w:val="24"/>
          <w:szCs w:val="24"/>
        </w:rPr>
        <w:t>Mapping/text mining was also conducted on the unstructured textual data contained in the abstract of relevant publications to reveal other ideas relevant to the trends</w:t>
      </w:r>
      <w:r w:rsidR="00164FA5" w:rsidRPr="00164FA5">
        <w:rPr>
          <w:rFonts w:ascii="Times New Roman" w:hAnsi="Times New Roman" w:cs="Times New Roman"/>
          <w:sz w:val="24"/>
          <w:szCs w:val="24"/>
        </w:rPr>
        <w:t xml:space="preserve">. </w:t>
      </w:r>
      <w:r w:rsidR="00A26534" w:rsidRPr="00A26534">
        <w:rPr>
          <w:rFonts w:ascii="Times New Roman" w:hAnsi="Times New Roman" w:cs="Times New Roman"/>
          <w:sz w:val="24"/>
          <w:szCs w:val="24"/>
        </w:rPr>
        <w:t>This study only took records from Scopus' main collection of indexed articles</w:t>
      </w:r>
      <w:r w:rsidR="00BA5CEC">
        <w:rPr>
          <w:rFonts w:ascii="Times New Roman" w:hAnsi="Times New Roman" w:cs="Times New Roman"/>
          <w:sz w:val="24"/>
          <w:szCs w:val="24"/>
        </w:rPr>
        <w:t xml:space="preserve"> </w:t>
      </w:r>
      <w:r w:rsidR="00A26534" w:rsidRPr="00A26534">
        <w:rPr>
          <w:rFonts w:ascii="Times New Roman" w:hAnsi="Times New Roman" w:cs="Times New Roman"/>
          <w:sz w:val="24"/>
          <w:szCs w:val="24"/>
        </w:rPr>
        <w:t xml:space="preserve">and </w:t>
      </w:r>
      <w:r w:rsidR="00011F15">
        <w:rPr>
          <w:rFonts w:ascii="Times New Roman" w:hAnsi="Times New Roman" w:cs="Times New Roman"/>
          <w:sz w:val="24"/>
          <w:szCs w:val="24"/>
        </w:rPr>
        <w:t>future work</w:t>
      </w:r>
      <w:r w:rsidR="00A26534" w:rsidRPr="00A26534">
        <w:rPr>
          <w:rFonts w:ascii="Times New Roman" w:hAnsi="Times New Roman" w:cs="Times New Roman"/>
          <w:sz w:val="24"/>
          <w:szCs w:val="24"/>
        </w:rPr>
        <w:t xml:space="preserve"> may </w:t>
      </w:r>
      <w:r w:rsidR="00011F15">
        <w:rPr>
          <w:rFonts w:ascii="Times New Roman" w:hAnsi="Times New Roman" w:cs="Times New Roman"/>
          <w:sz w:val="24"/>
          <w:szCs w:val="24"/>
        </w:rPr>
        <w:t>focus on</w:t>
      </w:r>
      <w:r w:rsidR="00A26534" w:rsidRPr="00A26534">
        <w:rPr>
          <w:rFonts w:ascii="Times New Roman" w:hAnsi="Times New Roman" w:cs="Times New Roman"/>
          <w:sz w:val="24"/>
          <w:szCs w:val="24"/>
        </w:rPr>
        <w:t xml:space="preserve"> a report </w:t>
      </w:r>
      <w:r w:rsidR="00011F15">
        <w:rPr>
          <w:rFonts w:ascii="Times New Roman" w:hAnsi="Times New Roman" w:cs="Times New Roman"/>
          <w:sz w:val="24"/>
          <w:szCs w:val="24"/>
        </w:rPr>
        <w:t>relating</w:t>
      </w:r>
      <w:r w:rsidR="00A26534" w:rsidRPr="00A26534">
        <w:rPr>
          <w:rFonts w:ascii="Times New Roman" w:hAnsi="Times New Roman" w:cs="Times New Roman"/>
          <w:sz w:val="24"/>
          <w:szCs w:val="24"/>
        </w:rPr>
        <w:t xml:space="preserve"> various databases</w:t>
      </w:r>
      <w:r w:rsidR="000D5CDB">
        <w:rPr>
          <w:rFonts w:ascii="Times New Roman" w:hAnsi="Times New Roman" w:cs="Times New Roman"/>
          <w:sz w:val="24"/>
          <w:szCs w:val="24"/>
        </w:rPr>
        <w:t>.</w:t>
      </w:r>
      <w:r w:rsidR="00A26534" w:rsidRPr="00A26534">
        <w:rPr>
          <w:rFonts w:ascii="Times New Roman" w:hAnsi="Times New Roman" w:cs="Times New Roman"/>
          <w:sz w:val="24"/>
          <w:szCs w:val="24"/>
        </w:rPr>
        <w:t xml:space="preserve"> </w:t>
      </w:r>
    </w:p>
    <w:p w14:paraId="1F11090F" w14:textId="6B9547E2" w:rsidR="00164FA5" w:rsidRDefault="00164FA5" w:rsidP="00164FA5">
      <w:pPr>
        <w:pStyle w:val="EndNoteBibliography"/>
        <w:spacing w:after="0"/>
        <w:rPr>
          <w:rFonts w:ascii="Times New Roman" w:hAnsi="Times New Roman" w:cs="Times New Roman"/>
          <w:sz w:val="24"/>
          <w:szCs w:val="24"/>
        </w:rPr>
      </w:pPr>
    </w:p>
    <w:p w14:paraId="58F39539" w14:textId="13B089BF" w:rsidR="00164FA5" w:rsidRDefault="00164FA5" w:rsidP="00164FA5">
      <w:pPr>
        <w:pStyle w:val="EndNoteBibliography"/>
        <w:spacing w:after="0"/>
        <w:rPr>
          <w:rFonts w:ascii="Times New Roman" w:hAnsi="Times New Roman" w:cs="Times New Roman"/>
          <w:sz w:val="24"/>
          <w:szCs w:val="24"/>
        </w:rPr>
      </w:pPr>
    </w:p>
    <w:p w14:paraId="76A11649" w14:textId="28AEF90E" w:rsidR="00164FA5" w:rsidRPr="0018053F" w:rsidRDefault="0018053F" w:rsidP="00164FA5">
      <w:pPr>
        <w:pStyle w:val="EndNoteBibliography"/>
        <w:spacing w:after="0"/>
        <w:rPr>
          <w:rFonts w:ascii="Times New Roman" w:hAnsi="Times New Roman" w:cs="Times New Roman"/>
          <w:b/>
          <w:bCs/>
          <w:sz w:val="24"/>
          <w:szCs w:val="24"/>
        </w:rPr>
      </w:pPr>
      <w:r w:rsidRPr="0018053F">
        <w:rPr>
          <w:rFonts w:ascii="Times New Roman" w:hAnsi="Times New Roman" w:cs="Times New Roman"/>
          <w:b/>
          <w:bCs/>
          <w:sz w:val="24"/>
          <w:szCs w:val="24"/>
        </w:rPr>
        <w:t>Reference</w:t>
      </w:r>
    </w:p>
    <w:p w14:paraId="5B95532B" w14:textId="77777777" w:rsidR="0018053F" w:rsidRDefault="0018053F" w:rsidP="00164FA5">
      <w:pPr>
        <w:pStyle w:val="EndNoteBibliography"/>
        <w:spacing w:after="0"/>
        <w:rPr>
          <w:rFonts w:ascii="Times New Roman" w:hAnsi="Times New Roman" w:cs="Times New Roman"/>
          <w:sz w:val="24"/>
          <w:szCs w:val="24"/>
        </w:rPr>
      </w:pPr>
    </w:p>
    <w:p w14:paraId="50DE0AE1" w14:textId="77777777" w:rsidR="003D16E5" w:rsidRPr="008138B6" w:rsidRDefault="0097499C"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fldChar w:fldCharType="begin"/>
      </w:r>
      <w:r w:rsidRPr="00EF5E34">
        <w:rPr>
          <w:rFonts w:ascii="Times New Roman" w:hAnsi="Times New Roman" w:cs="Times New Roman"/>
          <w:sz w:val="24"/>
          <w:szCs w:val="24"/>
          <w:lang w:val="de-DE"/>
        </w:rPr>
        <w:instrText xml:space="preserve"> ADDIN EN.REFLIST </w:instrText>
      </w:r>
      <w:r w:rsidRPr="008138B6">
        <w:rPr>
          <w:rFonts w:ascii="Times New Roman" w:hAnsi="Times New Roman" w:cs="Times New Roman"/>
          <w:sz w:val="24"/>
          <w:szCs w:val="24"/>
        </w:rPr>
        <w:fldChar w:fldCharType="separate"/>
      </w:r>
      <w:r w:rsidR="003D16E5" w:rsidRPr="00EF5E34">
        <w:rPr>
          <w:rFonts w:ascii="Times New Roman" w:hAnsi="Times New Roman" w:cs="Times New Roman"/>
          <w:sz w:val="24"/>
          <w:szCs w:val="24"/>
          <w:lang w:val="de-DE"/>
        </w:rPr>
        <w:t xml:space="preserve">Adam, M., Wessel, M., &amp; Benlian, A. (2021). </w:t>
      </w:r>
      <w:r w:rsidR="003D16E5" w:rsidRPr="008138B6">
        <w:rPr>
          <w:rFonts w:ascii="Times New Roman" w:hAnsi="Times New Roman" w:cs="Times New Roman"/>
          <w:sz w:val="24"/>
          <w:szCs w:val="24"/>
        </w:rPr>
        <w:t xml:space="preserve">AI-based chatbots in customer service and their effects on user compliance. </w:t>
      </w:r>
      <w:r w:rsidR="003D16E5" w:rsidRPr="008138B6">
        <w:rPr>
          <w:rFonts w:ascii="Times New Roman" w:hAnsi="Times New Roman" w:cs="Times New Roman"/>
          <w:i/>
          <w:sz w:val="24"/>
          <w:szCs w:val="24"/>
        </w:rPr>
        <w:t>Electronic Markets, 31</w:t>
      </w:r>
      <w:r w:rsidR="003D16E5" w:rsidRPr="008138B6">
        <w:rPr>
          <w:rFonts w:ascii="Times New Roman" w:hAnsi="Times New Roman" w:cs="Times New Roman"/>
          <w:sz w:val="24"/>
          <w:szCs w:val="24"/>
        </w:rPr>
        <w:t xml:space="preserve">(2), 427-445. </w:t>
      </w:r>
    </w:p>
    <w:p w14:paraId="34B9E88D"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EF5E34">
        <w:rPr>
          <w:rFonts w:ascii="Times New Roman" w:hAnsi="Times New Roman" w:cs="Times New Roman"/>
          <w:sz w:val="24"/>
          <w:szCs w:val="24"/>
          <w:lang w:val="de-DE"/>
        </w:rPr>
        <w:t xml:space="preserve">Apolinário-Hagen, J., Drüge, M., &amp; Fritsche, L. (2020). </w:t>
      </w:r>
      <w:r w:rsidRPr="008138B6">
        <w:rPr>
          <w:rFonts w:ascii="Times New Roman" w:hAnsi="Times New Roman" w:cs="Times New Roman"/>
          <w:sz w:val="24"/>
          <w:szCs w:val="24"/>
        </w:rPr>
        <w:t xml:space="preserve">Cognitive behavioral therapy, mindfulness-based cognitive therapy and acceptance commitment therapy for anxiety disorders: integrating traditional with digital treatment approaches. </w:t>
      </w:r>
      <w:r w:rsidRPr="008138B6">
        <w:rPr>
          <w:rFonts w:ascii="Times New Roman" w:hAnsi="Times New Roman" w:cs="Times New Roman"/>
          <w:i/>
          <w:sz w:val="24"/>
          <w:szCs w:val="24"/>
        </w:rPr>
        <w:t>Anxiety Disorders: Rethinking and Understanding Recent Discoveries</w:t>
      </w:r>
      <w:r w:rsidRPr="008138B6">
        <w:rPr>
          <w:rFonts w:ascii="Times New Roman" w:hAnsi="Times New Roman" w:cs="Times New Roman"/>
          <w:sz w:val="24"/>
          <w:szCs w:val="24"/>
        </w:rPr>
        <w:t xml:space="preserve">, 291-329. </w:t>
      </w:r>
    </w:p>
    <w:p w14:paraId="4C64C929"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Bharti, U., Bajaj, D., Batra, H., Lalit, S., Lalit, S., &amp; Gangwani, A. (2020). </w:t>
      </w:r>
      <w:r w:rsidRPr="008138B6">
        <w:rPr>
          <w:rFonts w:ascii="Times New Roman" w:hAnsi="Times New Roman" w:cs="Times New Roman"/>
          <w:i/>
          <w:sz w:val="24"/>
          <w:szCs w:val="24"/>
        </w:rPr>
        <w:t>Medbot: Conversational artificial intelligence powered chatbot for delivering tele-health after covid-19.</w:t>
      </w:r>
      <w:r w:rsidRPr="008138B6">
        <w:rPr>
          <w:rFonts w:ascii="Times New Roman" w:hAnsi="Times New Roman" w:cs="Times New Roman"/>
          <w:sz w:val="24"/>
          <w:szCs w:val="24"/>
        </w:rPr>
        <w:t xml:space="preserve"> Paper presented at the 2020 5th International Conference on Communication and Electronics Systems (ICCES).</w:t>
      </w:r>
    </w:p>
    <w:p w14:paraId="1D051813"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Boucher, E. M., Harake, N. R., Ward, H. E., Stoeckl, S. E., Vargas, J., Minkel, J., . . . Zilca, R. (2021). Artificially intelligent chatbots in digital mental health interventions: a review. </w:t>
      </w:r>
      <w:r w:rsidRPr="008138B6">
        <w:rPr>
          <w:rFonts w:ascii="Times New Roman" w:hAnsi="Times New Roman" w:cs="Times New Roman"/>
          <w:i/>
          <w:sz w:val="24"/>
          <w:szCs w:val="24"/>
        </w:rPr>
        <w:t>Expert Review of Medical Devices, 18</w:t>
      </w:r>
      <w:r w:rsidRPr="008138B6">
        <w:rPr>
          <w:rFonts w:ascii="Times New Roman" w:hAnsi="Times New Roman" w:cs="Times New Roman"/>
          <w:sz w:val="24"/>
          <w:szCs w:val="24"/>
        </w:rPr>
        <w:t xml:space="preserve">(sup1), 37-49. </w:t>
      </w:r>
    </w:p>
    <w:p w14:paraId="70A9CE53"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Chekroud, A. M., Bondar, J., Delgadillo, J., Doherty, G., Wasil, A., Fokkema, M., . . . Iniesta, R. (2021). The promise of machine learning in predicting treatment outcomes in psychiatry. </w:t>
      </w:r>
      <w:r w:rsidRPr="008138B6">
        <w:rPr>
          <w:rFonts w:ascii="Times New Roman" w:hAnsi="Times New Roman" w:cs="Times New Roman"/>
          <w:i/>
          <w:sz w:val="24"/>
          <w:szCs w:val="24"/>
        </w:rPr>
        <w:t>World Psychiatry, 20</w:t>
      </w:r>
      <w:r w:rsidRPr="008138B6">
        <w:rPr>
          <w:rFonts w:ascii="Times New Roman" w:hAnsi="Times New Roman" w:cs="Times New Roman"/>
          <w:sz w:val="24"/>
          <w:szCs w:val="24"/>
        </w:rPr>
        <w:t xml:space="preserve">(2), 154-170. </w:t>
      </w:r>
    </w:p>
    <w:p w14:paraId="55A3096A"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EF5E34">
        <w:rPr>
          <w:rFonts w:ascii="Times New Roman" w:hAnsi="Times New Roman" w:cs="Times New Roman"/>
          <w:sz w:val="24"/>
          <w:szCs w:val="24"/>
          <w:lang w:val="de-DE"/>
        </w:rPr>
        <w:lastRenderedPageBreak/>
        <w:t xml:space="preserve">Diamandis, P. H., &amp; Kotler, S. (2020). </w:t>
      </w:r>
      <w:r w:rsidRPr="008138B6">
        <w:rPr>
          <w:rFonts w:ascii="Times New Roman" w:hAnsi="Times New Roman" w:cs="Times New Roman"/>
          <w:i/>
          <w:sz w:val="24"/>
          <w:szCs w:val="24"/>
        </w:rPr>
        <w:t>The future is faster than you think: How converging technologies are transforming business, industries, and our lives</w:t>
      </w:r>
      <w:r w:rsidRPr="008138B6">
        <w:rPr>
          <w:rFonts w:ascii="Times New Roman" w:hAnsi="Times New Roman" w:cs="Times New Roman"/>
          <w:sz w:val="24"/>
          <w:szCs w:val="24"/>
        </w:rPr>
        <w:t>: Simon &amp; Schuster.</w:t>
      </w:r>
    </w:p>
    <w:p w14:paraId="7E379D88"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Farina, M., Zhdanov, P., Karimov, A., &amp; Lavazza, A. (2022). AI and society: a virtue ethics approach. </w:t>
      </w:r>
      <w:r w:rsidRPr="008138B6">
        <w:rPr>
          <w:rFonts w:ascii="Times New Roman" w:hAnsi="Times New Roman" w:cs="Times New Roman"/>
          <w:i/>
          <w:sz w:val="24"/>
          <w:szCs w:val="24"/>
        </w:rPr>
        <w:t>AI &amp; SOCIETY</w:t>
      </w:r>
      <w:r w:rsidRPr="008138B6">
        <w:rPr>
          <w:rFonts w:ascii="Times New Roman" w:hAnsi="Times New Roman" w:cs="Times New Roman"/>
          <w:sz w:val="24"/>
          <w:szCs w:val="24"/>
        </w:rPr>
        <w:t xml:space="preserve">, 1-14. </w:t>
      </w:r>
    </w:p>
    <w:p w14:paraId="3834BDDD"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Gil, D., Hobson, S., Mojsilović, A., Puri, R., &amp; Smith, J. R. (2020). AI for management: An overview. </w:t>
      </w:r>
      <w:r w:rsidRPr="008138B6">
        <w:rPr>
          <w:rFonts w:ascii="Times New Roman" w:hAnsi="Times New Roman" w:cs="Times New Roman"/>
          <w:i/>
          <w:sz w:val="24"/>
          <w:szCs w:val="24"/>
        </w:rPr>
        <w:t>The future of management in an AI world: Redefining purpose and strategy in the fourth industrial revolution</w:t>
      </w:r>
      <w:r w:rsidRPr="008138B6">
        <w:rPr>
          <w:rFonts w:ascii="Times New Roman" w:hAnsi="Times New Roman" w:cs="Times New Roman"/>
          <w:sz w:val="24"/>
          <w:szCs w:val="24"/>
        </w:rPr>
        <w:t xml:space="preserve">, 3-19. </w:t>
      </w:r>
    </w:p>
    <w:p w14:paraId="4BAEF609"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EF5E34">
        <w:rPr>
          <w:rFonts w:ascii="Times New Roman" w:hAnsi="Times New Roman" w:cs="Times New Roman"/>
          <w:sz w:val="24"/>
          <w:szCs w:val="24"/>
          <w:lang w:val="de-DE"/>
        </w:rPr>
        <w:t xml:space="preserve">Gruber, J., Prinstein, M. J., Clark, L. A., Rottenberg, J., Abramowitz, J. S., Albano, A. M., . . . </w:t>
      </w:r>
      <w:r w:rsidRPr="008138B6">
        <w:rPr>
          <w:rFonts w:ascii="Times New Roman" w:hAnsi="Times New Roman" w:cs="Times New Roman"/>
          <w:sz w:val="24"/>
          <w:szCs w:val="24"/>
        </w:rPr>
        <w:t xml:space="preserve">Davila, J. (2021). Mental health and clinical psychological science in the time of COVID-19: Challenges, opportunities, and a call to action. </w:t>
      </w:r>
      <w:r w:rsidRPr="008138B6">
        <w:rPr>
          <w:rFonts w:ascii="Times New Roman" w:hAnsi="Times New Roman" w:cs="Times New Roman"/>
          <w:i/>
          <w:sz w:val="24"/>
          <w:szCs w:val="24"/>
        </w:rPr>
        <w:t>American psychologist, 76</w:t>
      </w:r>
      <w:r w:rsidRPr="008138B6">
        <w:rPr>
          <w:rFonts w:ascii="Times New Roman" w:hAnsi="Times New Roman" w:cs="Times New Roman"/>
          <w:sz w:val="24"/>
          <w:szCs w:val="24"/>
        </w:rPr>
        <w:t xml:space="preserve">(3), 409. </w:t>
      </w:r>
    </w:p>
    <w:p w14:paraId="531EC60E"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Gunning, D., &amp; Aha, D. (2019). DARPA’s explainable artificial intelligence (XAI) program. </w:t>
      </w:r>
      <w:r w:rsidRPr="008138B6">
        <w:rPr>
          <w:rFonts w:ascii="Times New Roman" w:hAnsi="Times New Roman" w:cs="Times New Roman"/>
          <w:i/>
          <w:sz w:val="24"/>
          <w:szCs w:val="24"/>
        </w:rPr>
        <w:t>AI magazine, 40</w:t>
      </w:r>
      <w:r w:rsidRPr="008138B6">
        <w:rPr>
          <w:rFonts w:ascii="Times New Roman" w:hAnsi="Times New Roman" w:cs="Times New Roman"/>
          <w:sz w:val="24"/>
          <w:szCs w:val="24"/>
        </w:rPr>
        <w:t xml:space="preserve">(2), 44-58. </w:t>
      </w:r>
    </w:p>
    <w:p w14:paraId="484D89D9"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EF5E34">
        <w:rPr>
          <w:rFonts w:ascii="Times New Roman" w:hAnsi="Times New Roman" w:cs="Times New Roman"/>
          <w:sz w:val="24"/>
          <w:szCs w:val="24"/>
          <w:lang w:val="de-DE"/>
        </w:rPr>
        <w:t xml:space="preserve">HabibAgahi, M. R., Kermani, M. A. M. A., &amp; Maghsoudi, M. (2022). </w:t>
      </w:r>
      <w:r w:rsidRPr="008138B6">
        <w:rPr>
          <w:rFonts w:ascii="Times New Roman" w:hAnsi="Times New Roman" w:cs="Times New Roman"/>
          <w:sz w:val="24"/>
          <w:szCs w:val="24"/>
        </w:rPr>
        <w:t xml:space="preserve">On the Co-authorship network analysis in the Process Mining research Community: A social network analysis perspective. </w:t>
      </w:r>
      <w:r w:rsidRPr="008138B6">
        <w:rPr>
          <w:rFonts w:ascii="Times New Roman" w:hAnsi="Times New Roman" w:cs="Times New Roman"/>
          <w:i/>
          <w:sz w:val="24"/>
          <w:szCs w:val="24"/>
        </w:rPr>
        <w:t>Expert Systems with Applications, 206</w:t>
      </w:r>
      <w:r w:rsidRPr="008138B6">
        <w:rPr>
          <w:rFonts w:ascii="Times New Roman" w:hAnsi="Times New Roman" w:cs="Times New Roman"/>
          <w:sz w:val="24"/>
          <w:szCs w:val="24"/>
        </w:rPr>
        <w:t xml:space="preserve">, 117853. </w:t>
      </w:r>
    </w:p>
    <w:p w14:paraId="73F67F52"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Ho, C. S., Chee, C. Y., &amp; Ho, R. C. (2020). Mental health strategies to combat the psychological impact of COVID-19 beyond paranoia and panic. </w:t>
      </w:r>
      <w:r w:rsidRPr="008138B6">
        <w:rPr>
          <w:rFonts w:ascii="Times New Roman" w:hAnsi="Times New Roman" w:cs="Times New Roman"/>
          <w:i/>
          <w:sz w:val="24"/>
          <w:szCs w:val="24"/>
        </w:rPr>
        <w:t>Ann Acad Med Singapore, 49</w:t>
      </w:r>
      <w:r w:rsidRPr="008138B6">
        <w:rPr>
          <w:rFonts w:ascii="Times New Roman" w:hAnsi="Times New Roman" w:cs="Times New Roman"/>
          <w:sz w:val="24"/>
          <w:szCs w:val="24"/>
        </w:rPr>
        <w:t xml:space="preserve">(1), 1-3. </w:t>
      </w:r>
    </w:p>
    <w:p w14:paraId="791E50B6"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Kalanderian, H., &amp; Nasrallah, H. A. (2019). Artificial intelligence in psychiatry. </w:t>
      </w:r>
      <w:r w:rsidRPr="008138B6">
        <w:rPr>
          <w:rFonts w:ascii="Times New Roman" w:hAnsi="Times New Roman" w:cs="Times New Roman"/>
          <w:i/>
          <w:sz w:val="24"/>
          <w:szCs w:val="24"/>
        </w:rPr>
        <w:t>Current Psychiatry, 18</w:t>
      </w:r>
      <w:r w:rsidRPr="008138B6">
        <w:rPr>
          <w:rFonts w:ascii="Times New Roman" w:hAnsi="Times New Roman" w:cs="Times New Roman"/>
          <w:sz w:val="24"/>
          <w:szCs w:val="24"/>
        </w:rPr>
        <w:t xml:space="preserve">(8), 33-38. </w:t>
      </w:r>
    </w:p>
    <w:p w14:paraId="0AFEC35E"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Khayyam, H., Javadi, B., Jalili, M., &amp; Jazar, R. N. (2020). Artificial intelligence and internet of things for autonomous vehicles. </w:t>
      </w:r>
      <w:r w:rsidRPr="008138B6">
        <w:rPr>
          <w:rFonts w:ascii="Times New Roman" w:hAnsi="Times New Roman" w:cs="Times New Roman"/>
          <w:i/>
          <w:sz w:val="24"/>
          <w:szCs w:val="24"/>
        </w:rPr>
        <w:t>Nonlinear Approaches in Engineering Applications: Automotive Applications of Engineering Problems</w:t>
      </w:r>
      <w:r w:rsidRPr="008138B6">
        <w:rPr>
          <w:rFonts w:ascii="Times New Roman" w:hAnsi="Times New Roman" w:cs="Times New Roman"/>
          <w:sz w:val="24"/>
          <w:szCs w:val="24"/>
        </w:rPr>
        <w:t xml:space="preserve">, 39-68. </w:t>
      </w:r>
    </w:p>
    <w:p w14:paraId="365C2547"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Kim, Y., Lee, J. H., Choi, S., Lee, J. M., Kim, J.-H., Seok, J., &amp; Joo, H. J. (2020). Validation of deep learning natural language processing algorithm for keyword extraction from pathology reports in electronic health records. </w:t>
      </w:r>
      <w:r w:rsidRPr="008138B6">
        <w:rPr>
          <w:rFonts w:ascii="Times New Roman" w:hAnsi="Times New Roman" w:cs="Times New Roman"/>
          <w:i/>
          <w:sz w:val="24"/>
          <w:szCs w:val="24"/>
        </w:rPr>
        <w:t>Scientific Reports, 10</w:t>
      </w:r>
      <w:r w:rsidRPr="008138B6">
        <w:rPr>
          <w:rFonts w:ascii="Times New Roman" w:hAnsi="Times New Roman" w:cs="Times New Roman"/>
          <w:sz w:val="24"/>
          <w:szCs w:val="24"/>
        </w:rPr>
        <w:t xml:space="preserve">(1), 1-9. </w:t>
      </w:r>
    </w:p>
    <w:p w14:paraId="2386F4EF"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EF5E34">
        <w:rPr>
          <w:rFonts w:ascii="Times New Roman" w:hAnsi="Times New Roman" w:cs="Times New Roman"/>
          <w:sz w:val="24"/>
          <w:szCs w:val="24"/>
          <w:lang w:val="de-DE"/>
        </w:rPr>
        <w:t xml:space="preserve">Kirtil, I. G., &amp; Aşkun, V. (2021). </w:t>
      </w:r>
      <w:r w:rsidRPr="008138B6">
        <w:rPr>
          <w:rFonts w:ascii="Times New Roman" w:hAnsi="Times New Roman" w:cs="Times New Roman"/>
          <w:sz w:val="24"/>
          <w:szCs w:val="24"/>
        </w:rPr>
        <w:t xml:space="preserve">Artificial intelligence in tourism: a review and bibliometrics research. </w:t>
      </w:r>
      <w:r w:rsidRPr="008138B6">
        <w:rPr>
          <w:rFonts w:ascii="Times New Roman" w:hAnsi="Times New Roman" w:cs="Times New Roman"/>
          <w:i/>
          <w:sz w:val="24"/>
          <w:szCs w:val="24"/>
        </w:rPr>
        <w:t>Advances in Hospitality and Tourism Research (AHTR)</w:t>
      </w:r>
      <w:r w:rsidRPr="008138B6">
        <w:rPr>
          <w:rFonts w:ascii="Times New Roman" w:hAnsi="Times New Roman" w:cs="Times New Roman"/>
          <w:sz w:val="24"/>
          <w:szCs w:val="24"/>
        </w:rPr>
        <w:t xml:space="preserve">. </w:t>
      </w:r>
    </w:p>
    <w:p w14:paraId="434FD94C"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Lelieveld, J., Pozzer, A., Pöschl, U., Fnais, M., Haines, A., &amp; Münzel, T. (2020). Loss of life expectancy from air pollution compared to other risk factors: a worldwide perspective. </w:t>
      </w:r>
      <w:r w:rsidRPr="008138B6">
        <w:rPr>
          <w:rFonts w:ascii="Times New Roman" w:hAnsi="Times New Roman" w:cs="Times New Roman"/>
          <w:i/>
          <w:sz w:val="24"/>
          <w:szCs w:val="24"/>
        </w:rPr>
        <w:t>Cardiovascular research, 116</w:t>
      </w:r>
      <w:r w:rsidRPr="008138B6">
        <w:rPr>
          <w:rFonts w:ascii="Times New Roman" w:hAnsi="Times New Roman" w:cs="Times New Roman"/>
          <w:sz w:val="24"/>
          <w:szCs w:val="24"/>
        </w:rPr>
        <w:t xml:space="preserve">(11), 1910-1917. </w:t>
      </w:r>
    </w:p>
    <w:p w14:paraId="2627B8CF"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Littman, M. L., Ajunwa, I., Berger, G., Boutilier, C., Currie, M., Doshi-Velez, F., . . . Kitano, H. (2022). Gathering strength, gathering storms: The one hundred year study on artificial intelligence (AI100) 2021 study panel report. </w:t>
      </w:r>
      <w:r w:rsidRPr="008138B6">
        <w:rPr>
          <w:rFonts w:ascii="Times New Roman" w:hAnsi="Times New Roman" w:cs="Times New Roman"/>
          <w:i/>
          <w:sz w:val="24"/>
          <w:szCs w:val="24"/>
        </w:rPr>
        <w:t>arXiv preprint arXiv:2210.15767</w:t>
      </w:r>
      <w:r w:rsidRPr="008138B6">
        <w:rPr>
          <w:rFonts w:ascii="Times New Roman" w:hAnsi="Times New Roman" w:cs="Times New Roman"/>
          <w:sz w:val="24"/>
          <w:szCs w:val="24"/>
        </w:rPr>
        <w:t xml:space="preserve">. </w:t>
      </w:r>
    </w:p>
    <w:p w14:paraId="5BC0E4AD"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Lotter, W., Diab, A. R., Haslam, B., Kim, J. G., Grisot, G., Wu, E., . . . Boxerman, J. L. (2021). Robust breast cancer detection in mammography and digital breast tomosynthesis using an annotation-efficient deep learning approach. </w:t>
      </w:r>
      <w:r w:rsidRPr="008138B6">
        <w:rPr>
          <w:rFonts w:ascii="Times New Roman" w:hAnsi="Times New Roman" w:cs="Times New Roman"/>
          <w:i/>
          <w:sz w:val="24"/>
          <w:szCs w:val="24"/>
        </w:rPr>
        <w:t>Nature Medicine, 27</w:t>
      </w:r>
      <w:r w:rsidRPr="008138B6">
        <w:rPr>
          <w:rFonts w:ascii="Times New Roman" w:hAnsi="Times New Roman" w:cs="Times New Roman"/>
          <w:sz w:val="24"/>
          <w:szCs w:val="24"/>
        </w:rPr>
        <w:t xml:space="preserve">(2), 244-249. </w:t>
      </w:r>
    </w:p>
    <w:p w14:paraId="2CCBF6DD"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Maher, S. K., Bhable, S. G., Lahase, A. R., &amp; Nimbhore, S. S. (2022). </w:t>
      </w:r>
      <w:r w:rsidRPr="008138B6">
        <w:rPr>
          <w:rFonts w:ascii="Times New Roman" w:hAnsi="Times New Roman" w:cs="Times New Roman"/>
          <w:i/>
          <w:sz w:val="24"/>
          <w:szCs w:val="24"/>
        </w:rPr>
        <w:t>AI and Deep Learning-driven Chatbots: A Comprehensive Analysis and Application Trends.</w:t>
      </w:r>
      <w:r w:rsidRPr="008138B6">
        <w:rPr>
          <w:rFonts w:ascii="Times New Roman" w:hAnsi="Times New Roman" w:cs="Times New Roman"/>
          <w:sz w:val="24"/>
          <w:szCs w:val="24"/>
        </w:rPr>
        <w:t xml:space="preserve"> Paper presented at the 2022 6th International Conference on Intelligent Computing and Control Systems (ICICCS).</w:t>
      </w:r>
    </w:p>
    <w:p w14:paraId="150F8110"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McAllister, J. T., Lennertz, L., &amp; Atencio Mojica, Z. (2022). Mapping a discipline: a guide to using VOSviewer for bibliometric and visual analysis. </w:t>
      </w:r>
      <w:r w:rsidRPr="008138B6">
        <w:rPr>
          <w:rFonts w:ascii="Times New Roman" w:hAnsi="Times New Roman" w:cs="Times New Roman"/>
          <w:i/>
          <w:sz w:val="24"/>
          <w:szCs w:val="24"/>
        </w:rPr>
        <w:t>Science &amp; Technology Libraries, 41</w:t>
      </w:r>
      <w:r w:rsidRPr="008138B6">
        <w:rPr>
          <w:rFonts w:ascii="Times New Roman" w:hAnsi="Times New Roman" w:cs="Times New Roman"/>
          <w:sz w:val="24"/>
          <w:szCs w:val="24"/>
        </w:rPr>
        <w:t xml:space="preserve">(3), 319-348. </w:t>
      </w:r>
    </w:p>
    <w:p w14:paraId="49B5D713"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EF5E34">
        <w:rPr>
          <w:rFonts w:ascii="Times New Roman" w:hAnsi="Times New Roman" w:cs="Times New Roman"/>
          <w:sz w:val="24"/>
          <w:szCs w:val="24"/>
          <w:lang w:val="de-DE"/>
        </w:rPr>
        <w:lastRenderedPageBreak/>
        <w:t xml:space="preserve">Meng, L., Wen, K.-H., Brewin, R., &amp; Wu, Q. (2020). </w:t>
      </w:r>
      <w:r w:rsidRPr="008138B6">
        <w:rPr>
          <w:rFonts w:ascii="Times New Roman" w:hAnsi="Times New Roman" w:cs="Times New Roman"/>
          <w:sz w:val="24"/>
          <w:szCs w:val="24"/>
        </w:rPr>
        <w:t xml:space="preserve">Knowledge atlas on the relationship between urban street space and residents’ health—a bibliometric analysis based on VOSviewer and CiteSpace. </w:t>
      </w:r>
      <w:r w:rsidRPr="008138B6">
        <w:rPr>
          <w:rFonts w:ascii="Times New Roman" w:hAnsi="Times New Roman" w:cs="Times New Roman"/>
          <w:i/>
          <w:sz w:val="24"/>
          <w:szCs w:val="24"/>
        </w:rPr>
        <w:t>Sustainability, 12</w:t>
      </w:r>
      <w:r w:rsidRPr="008138B6">
        <w:rPr>
          <w:rFonts w:ascii="Times New Roman" w:hAnsi="Times New Roman" w:cs="Times New Roman"/>
          <w:sz w:val="24"/>
          <w:szCs w:val="24"/>
        </w:rPr>
        <w:t xml:space="preserve">(6), 2384. </w:t>
      </w:r>
    </w:p>
    <w:p w14:paraId="203BE07D"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Mhlanga, D. (2021). Artificial intelligence in the industry 4.0, and its impact on poverty, innovation, infrastructure development, and the sustainable development goals: Lessons from emerging economies? </w:t>
      </w:r>
      <w:r w:rsidRPr="008138B6">
        <w:rPr>
          <w:rFonts w:ascii="Times New Roman" w:hAnsi="Times New Roman" w:cs="Times New Roman"/>
          <w:i/>
          <w:sz w:val="24"/>
          <w:szCs w:val="24"/>
        </w:rPr>
        <w:t>Sustainability, 13</w:t>
      </w:r>
      <w:r w:rsidRPr="008138B6">
        <w:rPr>
          <w:rFonts w:ascii="Times New Roman" w:hAnsi="Times New Roman" w:cs="Times New Roman"/>
          <w:sz w:val="24"/>
          <w:szCs w:val="24"/>
        </w:rPr>
        <w:t xml:space="preserve">(11), 5788. </w:t>
      </w:r>
    </w:p>
    <w:p w14:paraId="0ACF782C"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EF5E34">
        <w:rPr>
          <w:rFonts w:ascii="Times New Roman" w:hAnsi="Times New Roman" w:cs="Times New Roman"/>
          <w:sz w:val="24"/>
          <w:szCs w:val="24"/>
          <w:lang w:val="de-DE"/>
        </w:rPr>
        <w:t xml:space="preserve">Palanica, A., Flaschner, P., Thommandram, A., Li, M., &amp; Fossat, Y. (2019). </w:t>
      </w:r>
      <w:r w:rsidRPr="008138B6">
        <w:rPr>
          <w:rFonts w:ascii="Times New Roman" w:hAnsi="Times New Roman" w:cs="Times New Roman"/>
          <w:sz w:val="24"/>
          <w:szCs w:val="24"/>
        </w:rPr>
        <w:t xml:space="preserve">Physicians’ perceptions of chatbots in health care: cross-sectional web-based survey. </w:t>
      </w:r>
      <w:r w:rsidRPr="008138B6">
        <w:rPr>
          <w:rFonts w:ascii="Times New Roman" w:hAnsi="Times New Roman" w:cs="Times New Roman"/>
          <w:i/>
          <w:sz w:val="24"/>
          <w:szCs w:val="24"/>
        </w:rPr>
        <w:t>Journal of medical Internet research, 21</w:t>
      </w:r>
      <w:r w:rsidRPr="008138B6">
        <w:rPr>
          <w:rFonts w:ascii="Times New Roman" w:hAnsi="Times New Roman" w:cs="Times New Roman"/>
          <w:sz w:val="24"/>
          <w:szCs w:val="24"/>
        </w:rPr>
        <w:t xml:space="preserve">(4), e12887. </w:t>
      </w:r>
    </w:p>
    <w:p w14:paraId="6A6899C9"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Sarker, I. H. (2021). Deep learning: a comprehensive overview on techniques, taxonomy, applications and research directions. </w:t>
      </w:r>
      <w:r w:rsidRPr="008138B6">
        <w:rPr>
          <w:rFonts w:ascii="Times New Roman" w:hAnsi="Times New Roman" w:cs="Times New Roman"/>
          <w:i/>
          <w:sz w:val="24"/>
          <w:szCs w:val="24"/>
        </w:rPr>
        <w:t>SN Computer Science, 2</w:t>
      </w:r>
      <w:r w:rsidRPr="008138B6">
        <w:rPr>
          <w:rFonts w:ascii="Times New Roman" w:hAnsi="Times New Roman" w:cs="Times New Roman"/>
          <w:sz w:val="24"/>
          <w:szCs w:val="24"/>
        </w:rPr>
        <w:t xml:space="preserve">(6), 420. </w:t>
      </w:r>
    </w:p>
    <w:p w14:paraId="4C1E4400"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8138B6">
        <w:rPr>
          <w:rFonts w:ascii="Times New Roman" w:hAnsi="Times New Roman" w:cs="Times New Roman"/>
          <w:sz w:val="24"/>
          <w:szCs w:val="24"/>
        </w:rPr>
        <w:t xml:space="preserve">Schildkamp, K. (2019). Data-based decision-making for school improvement: Research insights and gaps. </w:t>
      </w:r>
      <w:r w:rsidRPr="008138B6">
        <w:rPr>
          <w:rFonts w:ascii="Times New Roman" w:hAnsi="Times New Roman" w:cs="Times New Roman"/>
          <w:i/>
          <w:sz w:val="24"/>
          <w:szCs w:val="24"/>
        </w:rPr>
        <w:t>Educational research, 61</w:t>
      </w:r>
      <w:r w:rsidRPr="008138B6">
        <w:rPr>
          <w:rFonts w:ascii="Times New Roman" w:hAnsi="Times New Roman" w:cs="Times New Roman"/>
          <w:sz w:val="24"/>
          <w:szCs w:val="24"/>
        </w:rPr>
        <w:t xml:space="preserve">(3), 257-273. </w:t>
      </w:r>
    </w:p>
    <w:p w14:paraId="1B52D1E7"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EF5E34">
        <w:rPr>
          <w:rFonts w:ascii="Times New Roman" w:hAnsi="Times New Roman" w:cs="Times New Roman"/>
          <w:sz w:val="24"/>
          <w:szCs w:val="24"/>
          <w:lang w:val="de-DE"/>
        </w:rPr>
        <w:t xml:space="preserve">Su, Y.-S., Lin, C.-L., Chen, S.-Y., &amp; Lai, C.-F. (2020). </w:t>
      </w:r>
      <w:r w:rsidRPr="008138B6">
        <w:rPr>
          <w:rFonts w:ascii="Times New Roman" w:hAnsi="Times New Roman" w:cs="Times New Roman"/>
          <w:sz w:val="24"/>
          <w:szCs w:val="24"/>
        </w:rPr>
        <w:t xml:space="preserve">Bibliometric study of social network analysis literature. </w:t>
      </w:r>
      <w:r w:rsidRPr="008138B6">
        <w:rPr>
          <w:rFonts w:ascii="Times New Roman" w:hAnsi="Times New Roman" w:cs="Times New Roman"/>
          <w:i/>
          <w:sz w:val="24"/>
          <w:szCs w:val="24"/>
        </w:rPr>
        <w:t>Library Hi Tech, 38</w:t>
      </w:r>
      <w:r w:rsidRPr="008138B6">
        <w:rPr>
          <w:rFonts w:ascii="Times New Roman" w:hAnsi="Times New Roman" w:cs="Times New Roman"/>
          <w:sz w:val="24"/>
          <w:szCs w:val="24"/>
        </w:rPr>
        <w:t xml:space="preserve">(2), 420-433. </w:t>
      </w:r>
    </w:p>
    <w:p w14:paraId="0C8AED7E"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EF5E34">
        <w:rPr>
          <w:rFonts w:ascii="Times New Roman" w:hAnsi="Times New Roman" w:cs="Times New Roman"/>
          <w:sz w:val="24"/>
          <w:szCs w:val="24"/>
          <w:lang w:val="de-DE"/>
        </w:rPr>
        <w:t xml:space="preserve">Vakadkar, K., Purkayastha, D., &amp; Krishnan, D. (2021). </w:t>
      </w:r>
      <w:r w:rsidRPr="008138B6">
        <w:rPr>
          <w:rFonts w:ascii="Times New Roman" w:hAnsi="Times New Roman" w:cs="Times New Roman"/>
          <w:sz w:val="24"/>
          <w:szCs w:val="24"/>
        </w:rPr>
        <w:t xml:space="preserve">Detection of autism spectrum disorder in children using machine learning techniques. </w:t>
      </w:r>
      <w:r w:rsidRPr="008138B6">
        <w:rPr>
          <w:rFonts w:ascii="Times New Roman" w:hAnsi="Times New Roman" w:cs="Times New Roman"/>
          <w:i/>
          <w:sz w:val="24"/>
          <w:szCs w:val="24"/>
        </w:rPr>
        <w:t>SN Computer Science, 2</w:t>
      </w:r>
      <w:r w:rsidRPr="008138B6">
        <w:rPr>
          <w:rFonts w:ascii="Times New Roman" w:hAnsi="Times New Roman" w:cs="Times New Roman"/>
          <w:sz w:val="24"/>
          <w:szCs w:val="24"/>
        </w:rPr>
        <w:t xml:space="preserve">, 1-9. </w:t>
      </w:r>
    </w:p>
    <w:p w14:paraId="5A00CF32" w14:textId="77777777" w:rsidR="003D16E5" w:rsidRPr="008138B6" w:rsidRDefault="003D16E5" w:rsidP="0039083D">
      <w:pPr>
        <w:pStyle w:val="EndNoteBibliography"/>
        <w:numPr>
          <w:ilvl w:val="0"/>
          <w:numId w:val="3"/>
        </w:numPr>
        <w:spacing w:after="0"/>
        <w:rPr>
          <w:rFonts w:ascii="Times New Roman" w:hAnsi="Times New Roman" w:cs="Times New Roman"/>
          <w:sz w:val="24"/>
          <w:szCs w:val="24"/>
        </w:rPr>
      </w:pPr>
      <w:r w:rsidRPr="00EF5E34">
        <w:rPr>
          <w:rFonts w:ascii="Times New Roman" w:hAnsi="Times New Roman" w:cs="Times New Roman"/>
          <w:sz w:val="24"/>
          <w:szCs w:val="24"/>
          <w:lang w:val="de-DE"/>
        </w:rPr>
        <w:t xml:space="preserve">Wu, W.-T., Lin, C.-Y., Shu, Y.-C., Chen, L.-R., Özçakar, L., &amp; Chang, K.-V. (2023). </w:t>
      </w:r>
      <w:r w:rsidRPr="008138B6">
        <w:rPr>
          <w:rFonts w:ascii="Times New Roman" w:hAnsi="Times New Roman" w:cs="Times New Roman"/>
          <w:sz w:val="24"/>
          <w:szCs w:val="24"/>
        </w:rPr>
        <w:t xml:space="preserve">Subacromial motion metrics in painful shoulder impingement: A dynamic quantitative ultrasonography analysis. </w:t>
      </w:r>
      <w:r w:rsidRPr="008138B6">
        <w:rPr>
          <w:rFonts w:ascii="Times New Roman" w:hAnsi="Times New Roman" w:cs="Times New Roman"/>
          <w:i/>
          <w:sz w:val="24"/>
          <w:szCs w:val="24"/>
        </w:rPr>
        <w:t>Archives of physical medicine and rehabilitation, 104</w:t>
      </w:r>
      <w:r w:rsidRPr="008138B6">
        <w:rPr>
          <w:rFonts w:ascii="Times New Roman" w:hAnsi="Times New Roman" w:cs="Times New Roman"/>
          <w:sz w:val="24"/>
          <w:szCs w:val="24"/>
        </w:rPr>
        <w:t xml:space="preserve">(2), 260-269. </w:t>
      </w:r>
    </w:p>
    <w:p w14:paraId="2C77A5B5" w14:textId="77777777" w:rsidR="003D16E5" w:rsidRPr="008138B6" w:rsidRDefault="003D16E5" w:rsidP="0039083D">
      <w:pPr>
        <w:pStyle w:val="EndNoteBibliography"/>
        <w:numPr>
          <w:ilvl w:val="0"/>
          <w:numId w:val="3"/>
        </w:numPr>
        <w:rPr>
          <w:rFonts w:ascii="Times New Roman" w:hAnsi="Times New Roman" w:cs="Times New Roman"/>
          <w:sz w:val="24"/>
          <w:szCs w:val="24"/>
        </w:rPr>
      </w:pPr>
      <w:r w:rsidRPr="00EF5E34">
        <w:rPr>
          <w:rFonts w:ascii="Times New Roman" w:hAnsi="Times New Roman" w:cs="Times New Roman"/>
          <w:sz w:val="24"/>
          <w:szCs w:val="24"/>
          <w:lang w:val="de-DE"/>
        </w:rPr>
        <w:t xml:space="preserve">Zhu, Y., Zhang, J., Wang, G., Yao, R., Ren, C., Chen, G., . . . </w:t>
      </w:r>
      <w:r w:rsidRPr="008138B6">
        <w:rPr>
          <w:rFonts w:ascii="Times New Roman" w:hAnsi="Times New Roman" w:cs="Times New Roman"/>
          <w:sz w:val="24"/>
          <w:szCs w:val="24"/>
        </w:rPr>
        <w:t xml:space="preserve">Zheng, H. (2021). Machine learning prediction models for mechanically ventilated patients: analyses of the MIMIC-III database. </w:t>
      </w:r>
      <w:r w:rsidRPr="008138B6">
        <w:rPr>
          <w:rFonts w:ascii="Times New Roman" w:hAnsi="Times New Roman" w:cs="Times New Roman"/>
          <w:i/>
          <w:sz w:val="24"/>
          <w:szCs w:val="24"/>
        </w:rPr>
        <w:t>Frontiers in medicine, 8</w:t>
      </w:r>
      <w:r w:rsidRPr="008138B6">
        <w:rPr>
          <w:rFonts w:ascii="Times New Roman" w:hAnsi="Times New Roman" w:cs="Times New Roman"/>
          <w:sz w:val="24"/>
          <w:szCs w:val="24"/>
        </w:rPr>
        <w:t xml:space="preserve">, 662340. </w:t>
      </w:r>
    </w:p>
    <w:p w14:paraId="4CBBC3BC" w14:textId="4758CAE9" w:rsidR="00AB1E48" w:rsidRPr="008138B6" w:rsidRDefault="0097499C" w:rsidP="00E85BE4">
      <w:pPr>
        <w:autoSpaceDE w:val="0"/>
        <w:autoSpaceDN w:val="0"/>
        <w:adjustRightInd w:val="0"/>
        <w:spacing w:after="0" w:line="240" w:lineRule="auto"/>
        <w:jc w:val="both"/>
        <w:rPr>
          <w:rFonts w:ascii="Times New Roman" w:hAnsi="Times New Roman" w:cs="Times New Roman"/>
          <w:sz w:val="24"/>
          <w:szCs w:val="24"/>
        </w:rPr>
      </w:pPr>
      <w:r w:rsidRPr="008138B6">
        <w:rPr>
          <w:rFonts w:ascii="Times New Roman" w:hAnsi="Times New Roman" w:cs="Times New Roman"/>
          <w:sz w:val="24"/>
          <w:szCs w:val="24"/>
        </w:rPr>
        <w:fldChar w:fldCharType="end"/>
      </w:r>
    </w:p>
    <w:sectPr w:rsidR="00AB1E48" w:rsidRPr="008138B6" w:rsidSect="00876F48">
      <w:headerReference w:type="even" r:id="rId19"/>
      <w:headerReference w:type="default" r:id="rId20"/>
      <w:footerReference w:type="even" r:id="rId21"/>
      <w:footerReference w:type="default" r:id="rId22"/>
      <w:headerReference w:type="first" r:id="rId23"/>
      <w:footerReference w:type="first" r:id="rId24"/>
      <w:pgSz w:w="11907" w:h="16840" w:code="9"/>
      <w:pgMar w:top="1134" w:right="1134" w:bottom="1134" w:left="2268" w:header="7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DEC43" w14:textId="77777777" w:rsidR="001B33AE" w:rsidRDefault="001B33AE" w:rsidP="006E3F36">
      <w:pPr>
        <w:spacing w:after="0" w:line="240" w:lineRule="auto"/>
      </w:pPr>
      <w:r>
        <w:separator/>
      </w:r>
    </w:p>
  </w:endnote>
  <w:endnote w:type="continuationSeparator" w:id="0">
    <w:p w14:paraId="30CA8DE8" w14:textId="77777777" w:rsidR="001B33AE" w:rsidRDefault="001B33AE" w:rsidP="006E3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5C51C" w14:textId="77777777" w:rsidR="00EF5E34" w:rsidRDefault="00EF5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6670050"/>
      <w:docPartObj>
        <w:docPartGallery w:val="Page Numbers (Bottom of Page)"/>
        <w:docPartUnique/>
      </w:docPartObj>
    </w:sdtPr>
    <w:sdtEndPr>
      <w:rPr>
        <w:noProof/>
      </w:rPr>
    </w:sdtEndPr>
    <w:sdtContent>
      <w:p w14:paraId="16DC5C75" w14:textId="142F4EE1" w:rsidR="00862A3C" w:rsidRDefault="00862A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9AE70D" w14:textId="77777777" w:rsidR="00862A3C" w:rsidRDefault="00862A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B3C15" w14:textId="77777777" w:rsidR="00EF5E34" w:rsidRDefault="00EF5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DF288" w14:textId="77777777" w:rsidR="001B33AE" w:rsidRDefault="001B33AE" w:rsidP="006E3F36">
      <w:pPr>
        <w:spacing w:after="0" w:line="240" w:lineRule="auto"/>
      </w:pPr>
      <w:r>
        <w:separator/>
      </w:r>
    </w:p>
  </w:footnote>
  <w:footnote w:type="continuationSeparator" w:id="0">
    <w:p w14:paraId="2CF9F5F2" w14:textId="77777777" w:rsidR="001B33AE" w:rsidRDefault="001B33AE" w:rsidP="006E3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A4730" w14:textId="250C452B" w:rsidR="00EF5E34" w:rsidRDefault="00EF5E34">
    <w:pPr>
      <w:pStyle w:val="Header"/>
    </w:pPr>
    <w:r>
      <w:rPr>
        <w:noProof/>
      </w:rPr>
      <w:pict w14:anchorId="21ED3B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496891" o:spid="_x0000_s1026" type="#_x0000_t136" style="position:absolute;margin-left:0;margin-top:0;width:504.8pt;height:9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A5F16" w14:textId="7A46A2AB" w:rsidR="00EF5E34" w:rsidRDefault="00EF5E34">
    <w:pPr>
      <w:pStyle w:val="Header"/>
    </w:pPr>
    <w:r>
      <w:rPr>
        <w:noProof/>
      </w:rPr>
      <w:pict w14:anchorId="56118C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496892" o:spid="_x0000_s1027" type="#_x0000_t136" style="position:absolute;margin-left:0;margin-top:0;width:504.8pt;height:9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51D9" w14:textId="38004DEC" w:rsidR="00EF5E34" w:rsidRDefault="00EF5E34">
    <w:pPr>
      <w:pStyle w:val="Header"/>
    </w:pPr>
    <w:r>
      <w:rPr>
        <w:noProof/>
      </w:rPr>
      <w:pict w14:anchorId="63D9DD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496890" o:spid="_x0000_s1025" type="#_x0000_t136" style="position:absolute;margin-left:0;margin-top:0;width:504.8pt;height:9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A30CBF"/>
    <w:multiLevelType w:val="hybridMultilevel"/>
    <w:tmpl w:val="7118180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55E2754F"/>
    <w:multiLevelType w:val="hybridMultilevel"/>
    <w:tmpl w:val="4DA081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D42769"/>
    <w:multiLevelType w:val="hybridMultilevel"/>
    <w:tmpl w:val="5B24CF7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16cid:durableId="1931308902">
    <w:abstractNumId w:val="2"/>
  </w:num>
  <w:num w:numId="2" w16cid:durableId="800418670">
    <w:abstractNumId w:val="0"/>
  </w:num>
  <w:num w:numId="3" w16cid:durableId="271939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proofState w:spelling="clean" w:grammar="clean"/>
  <w:defaultTabStop w:val="720"/>
  <w:characterSpacingControl w:val="doNotCompress"/>
  <w:hdrShapeDefaults>
    <o:shapedefaults v:ext="edit" spidmax="2089"/>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szxv99xjpea2fez204vxfdfadr9zpxrxss5&quot;&gt;My EndNote Library&lt;record-ids&gt;&lt;item&gt;2174&lt;/item&gt;&lt;item&gt;2175&lt;/item&gt;&lt;item&gt;2177&lt;/item&gt;&lt;item&gt;2178&lt;/item&gt;&lt;item&gt;2179&lt;/item&gt;&lt;item&gt;2180&lt;/item&gt;&lt;item&gt;2181&lt;/item&gt;&lt;item&gt;2182&lt;/item&gt;&lt;item&gt;2183&lt;/item&gt;&lt;item&gt;2184&lt;/item&gt;&lt;item&gt;2185&lt;/item&gt;&lt;item&gt;2186&lt;/item&gt;&lt;item&gt;2187&lt;/item&gt;&lt;item&gt;2188&lt;/item&gt;&lt;item&gt;2189&lt;/item&gt;&lt;item&gt;2190&lt;/item&gt;&lt;item&gt;2191&lt;/item&gt;&lt;item&gt;2192&lt;/item&gt;&lt;item&gt;2193&lt;/item&gt;&lt;item&gt;2231&lt;/item&gt;&lt;item&gt;2234&lt;/item&gt;&lt;item&gt;2235&lt;/item&gt;&lt;item&gt;2236&lt;/item&gt;&lt;item&gt;2237&lt;/item&gt;&lt;item&gt;2238&lt;/item&gt;&lt;item&gt;2239&lt;/item&gt;&lt;item&gt;2240&lt;/item&gt;&lt;item&gt;2293&lt;/item&gt;&lt;item&gt;2294&lt;/item&gt;&lt;item&gt;2295&lt;/item&gt;&lt;/record-ids&gt;&lt;/item&gt;&lt;/Libraries&gt;"/>
  </w:docVars>
  <w:rsids>
    <w:rsidRoot w:val="0071241C"/>
    <w:rsid w:val="00002228"/>
    <w:rsid w:val="00011F15"/>
    <w:rsid w:val="0002643D"/>
    <w:rsid w:val="0002791A"/>
    <w:rsid w:val="0003333A"/>
    <w:rsid w:val="00037807"/>
    <w:rsid w:val="00041B0D"/>
    <w:rsid w:val="00063928"/>
    <w:rsid w:val="000659E1"/>
    <w:rsid w:val="00067D50"/>
    <w:rsid w:val="00072B0C"/>
    <w:rsid w:val="00080713"/>
    <w:rsid w:val="00081418"/>
    <w:rsid w:val="00082331"/>
    <w:rsid w:val="00083E98"/>
    <w:rsid w:val="00094AC9"/>
    <w:rsid w:val="000A3E88"/>
    <w:rsid w:val="000B09CE"/>
    <w:rsid w:val="000C4D12"/>
    <w:rsid w:val="000D5CDB"/>
    <w:rsid w:val="000E2733"/>
    <w:rsid w:val="000F2B7D"/>
    <w:rsid w:val="000F4E80"/>
    <w:rsid w:val="000F5BB0"/>
    <w:rsid w:val="00102C2B"/>
    <w:rsid w:val="00103549"/>
    <w:rsid w:val="00103BB9"/>
    <w:rsid w:val="001227A1"/>
    <w:rsid w:val="001550F4"/>
    <w:rsid w:val="001641F5"/>
    <w:rsid w:val="00164FA5"/>
    <w:rsid w:val="001675F7"/>
    <w:rsid w:val="00167D13"/>
    <w:rsid w:val="00170DE7"/>
    <w:rsid w:val="00172AB2"/>
    <w:rsid w:val="001744CF"/>
    <w:rsid w:val="0018053F"/>
    <w:rsid w:val="001806F4"/>
    <w:rsid w:val="0019740E"/>
    <w:rsid w:val="001A32FA"/>
    <w:rsid w:val="001B33AE"/>
    <w:rsid w:val="001B3570"/>
    <w:rsid w:val="001B4150"/>
    <w:rsid w:val="001B655D"/>
    <w:rsid w:val="001C1B24"/>
    <w:rsid w:val="001E7CCB"/>
    <w:rsid w:val="001F0BF6"/>
    <w:rsid w:val="00201841"/>
    <w:rsid w:val="00213AB1"/>
    <w:rsid w:val="002147B4"/>
    <w:rsid w:val="002260CC"/>
    <w:rsid w:val="002306AC"/>
    <w:rsid w:val="00236576"/>
    <w:rsid w:val="002547F5"/>
    <w:rsid w:val="002618ED"/>
    <w:rsid w:val="00261A53"/>
    <w:rsid w:val="00276492"/>
    <w:rsid w:val="002828AB"/>
    <w:rsid w:val="002856C0"/>
    <w:rsid w:val="00291CC9"/>
    <w:rsid w:val="002976C2"/>
    <w:rsid w:val="002A199B"/>
    <w:rsid w:val="002B64C2"/>
    <w:rsid w:val="002B6A65"/>
    <w:rsid w:val="002C0216"/>
    <w:rsid w:val="002C0253"/>
    <w:rsid w:val="002C3B98"/>
    <w:rsid w:val="002C7370"/>
    <w:rsid w:val="002C7C3E"/>
    <w:rsid w:val="002D0D6A"/>
    <w:rsid w:val="002D3E07"/>
    <w:rsid w:val="002E1A9E"/>
    <w:rsid w:val="002F3039"/>
    <w:rsid w:val="003011A8"/>
    <w:rsid w:val="0031699D"/>
    <w:rsid w:val="00320918"/>
    <w:rsid w:val="003257E0"/>
    <w:rsid w:val="00332B1E"/>
    <w:rsid w:val="00334767"/>
    <w:rsid w:val="003354FC"/>
    <w:rsid w:val="00340CAC"/>
    <w:rsid w:val="003475A2"/>
    <w:rsid w:val="0035095B"/>
    <w:rsid w:val="003609DE"/>
    <w:rsid w:val="00360DB1"/>
    <w:rsid w:val="00361B40"/>
    <w:rsid w:val="00363AE5"/>
    <w:rsid w:val="00364C09"/>
    <w:rsid w:val="0039083D"/>
    <w:rsid w:val="003934F9"/>
    <w:rsid w:val="00396C48"/>
    <w:rsid w:val="003A00C3"/>
    <w:rsid w:val="003A5EDE"/>
    <w:rsid w:val="003B30C0"/>
    <w:rsid w:val="003B665C"/>
    <w:rsid w:val="003C6572"/>
    <w:rsid w:val="003D16E5"/>
    <w:rsid w:val="003F18BC"/>
    <w:rsid w:val="003F3FE4"/>
    <w:rsid w:val="003F5A06"/>
    <w:rsid w:val="00401DDA"/>
    <w:rsid w:val="004023F8"/>
    <w:rsid w:val="00411529"/>
    <w:rsid w:val="00411B71"/>
    <w:rsid w:val="004205C0"/>
    <w:rsid w:val="00422A5B"/>
    <w:rsid w:val="00426467"/>
    <w:rsid w:val="00431527"/>
    <w:rsid w:val="00434197"/>
    <w:rsid w:val="00437F44"/>
    <w:rsid w:val="004523A9"/>
    <w:rsid w:val="004525C4"/>
    <w:rsid w:val="00452D45"/>
    <w:rsid w:val="00457975"/>
    <w:rsid w:val="004836DF"/>
    <w:rsid w:val="004855E1"/>
    <w:rsid w:val="0048754C"/>
    <w:rsid w:val="004918E3"/>
    <w:rsid w:val="004A2799"/>
    <w:rsid w:val="004A4030"/>
    <w:rsid w:val="004A67D1"/>
    <w:rsid w:val="004A6F3F"/>
    <w:rsid w:val="004B251E"/>
    <w:rsid w:val="004C0349"/>
    <w:rsid w:val="004C71FF"/>
    <w:rsid w:val="004C7373"/>
    <w:rsid w:val="004D0215"/>
    <w:rsid w:val="004D3136"/>
    <w:rsid w:val="004E2CAC"/>
    <w:rsid w:val="004F2DFA"/>
    <w:rsid w:val="00503C08"/>
    <w:rsid w:val="0051346E"/>
    <w:rsid w:val="00514354"/>
    <w:rsid w:val="00530375"/>
    <w:rsid w:val="00531C98"/>
    <w:rsid w:val="00541107"/>
    <w:rsid w:val="00551252"/>
    <w:rsid w:val="0055160E"/>
    <w:rsid w:val="00564A0E"/>
    <w:rsid w:val="00575FD8"/>
    <w:rsid w:val="005839F1"/>
    <w:rsid w:val="0058410D"/>
    <w:rsid w:val="00587183"/>
    <w:rsid w:val="00590380"/>
    <w:rsid w:val="00591833"/>
    <w:rsid w:val="005918CE"/>
    <w:rsid w:val="0059303D"/>
    <w:rsid w:val="005965F9"/>
    <w:rsid w:val="005A2E68"/>
    <w:rsid w:val="005B1BD5"/>
    <w:rsid w:val="005B2EA4"/>
    <w:rsid w:val="005B75C0"/>
    <w:rsid w:val="005C11FA"/>
    <w:rsid w:val="005C1390"/>
    <w:rsid w:val="005C1CF7"/>
    <w:rsid w:val="005F3862"/>
    <w:rsid w:val="00611343"/>
    <w:rsid w:val="00620BF4"/>
    <w:rsid w:val="006222F5"/>
    <w:rsid w:val="00642973"/>
    <w:rsid w:val="006452F9"/>
    <w:rsid w:val="00653A07"/>
    <w:rsid w:val="00663504"/>
    <w:rsid w:val="006641E6"/>
    <w:rsid w:val="006661D3"/>
    <w:rsid w:val="00676846"/>
    <w:rsid w:val="00681D60"/>
    <w:rsid w:val="0068694A"/>
    <w:rsid w:val="00687623"/>
    <w:rsid w:val="00693D86"/>
    <w:rsid w:val="00694060"/>
    <w:rsid w:val="006949CF"/>
    <w:rsid w:val="0069521F"/>
    <w:rsid w:val="006A4414"/>
    <w:rsid w:val="006B736E"/>
    <w:rsid w:val="006C5C4A"/>
    <w:rsid w:val="006D1465"/>
    <w:rsid w:val="006D2F56"/>
    <w:rsid w:val="006D3C62"/>
    <w:rsid w:val="006D4EF8"/>
    <w:rsid w:val="006D6681"/>
    <w:rsid w:val="006D7A84"/>
    <w:rsid w:val="006E3F36"/>
    <w:rsid w:val="006F6E1C"/>
    <w:rsid w:val="007003EB"/>
    <w:rsid w:val="007016DE"/>
    <w:rsid w:val="00703EB2"/>
    <w:rsid w:val="00704501"/>
    <w:rsid w:val="0071241C"/>
    <w:rsid w:val="00712FFA"/>
    <w:rsid w:val="00714060"/>
    <w:rsid w:val="007170D9"/>
    <w:rsid w:val="0072283C"/>
    <w:rsid w:val="00725242"/>
    <w:rsid w:val="0072729F"/>
    <w:rsid w:val="0073016D"/>
    <w:rsid w:val="00734683"/>
    <w:rsid w:val="00734913"/>
    <w:rsid w:val="00736687"/>
    <w:rsid w:val="0074063E"/>
    <w:rsid w:val="0075254F"/>
    <w:rsid w:val="00754983"/>
    <w:rsid w:val="00754990"/>
    <w:rsid w:val="00764182"/>
    <w:rsid w:val="00772783"/>
    <w:rsid w:val="007728E5"/>
    <w:rsid w:val="007749B5"/>
    <w:rsid w:val="00775F37"/>
    <w:rsid w:val="007765E3"/>
    <w:rsid w:val="00784097"/>
    <w:rsid w:val="00784673"/>
    <w:rsid w:val="00785E45"/>
    <w:rsid w:val="007870B1"/>
    <w:rsid w:val="00790952"/>
    <w:rsid w:val="007A2323"/>
    <w:rsid w:val="007B6ACE"/>
    <w:rsid w:val="007C3D02"/>
    <w:rsid w:val="007C7A5B"/>
    <w:rsid w:val="007E31CA"/>
    <w:rsid w:val="007E680B"/>
    <w:rsid w:val="007F185E"/>
    <w:rsid w:val="007F18D8"/>
    <w:rsid w:val="007F33E4"/>
    <w:rsid w:val="00805548"/>
    <w:rsid w:val="00805BCF"/>
    <w:rsid w:val="008138B6"/>
    <w:rsid w:val="008263FF"/>
    <w:rsid w:val="00830CF8"/>
    <w:rsid w:val="00831E73"/>
    <w:rsid w:val="0083257D"/>
    <w:rsid w:val="008336B3"/>
    <w:rsid w:val="00841110"/>
    <w:rsid w:val="00847010"/>
    <w:rsid w:val="0085112E"/>
    <w:rsid w:val="00853045"/>
    <w:rsid w:val="00862A3C"/>
    <w:rsid w:val="00864C97"/>
    <w:rsid w:val="00876F48"/>
    <w:rsid w:val="00881E5D"/>
    <w:rsid w:val="00893DF4"/>
    <w:rsid w:val="008A2888"/>
    <w:rsid w:val="008A55A6"/>
    <w:rsid w:val="008A7A03"/>
    <w:rsid w:val="008B1BD8"/>
    <w:rsid w:val="008B4723"/>
    <w:rsid w:val="008B5BA7"/>
    <w:rsid w:val="008C135D"/>
    <w:rsid w:val="008D32F7"/>
    <w:rsid w:val="008D467F"/>
    <w:rsid w:val="008D4794"/>
    <w:rsid w:val="008D58B6"/>
    <w:rsid w:val="008F1405"/>
    <w:rsid w:val="008F24CE"/>
    <w:rsid w:val="00900078"/>
    <w:rsid w:val="009003BE"/>
    <w:rsid w:val="0090133A"/>
    <w:rsid w:val="00902494"/>
    <w:rsid w:val="009149E0"/>
    <w:rsid w:val="00930C9E"/>
    <w:rsid w:val="00932669"/>
    <w:rsid w:val="009356A1"/>
    <w:rsid w:val="00947B99"/>
    <w:rsid w:val="009578D3"/>
    <w:rsid w:val="009612F4"/>
    <w:rsid w:val="00962C96"/>
    <w:rsid w:val="009715DD"/>
    <w:rsid w:val="0097499C"/>
    <w:rsid w:val="009774A1"/>
    <w:rsid w:val="0098353C"/>
    <w:rsid w:val="00986B2B"/>
    <w:rsid w:val="00986C1E"/>
    <w:rsid w:val="009A0C47"/>
    <w:rsid w:val="009A1A0F"/>
    <w:rsid w:val="009A3817"/>
    <w:rsid w:val="009A6519"/>
    <w:rsid w:val="009B4299"/>
    <w:rsid w:val="009D4770"/>
    <w:rsid w:val="009D6B8D"/>
    <w:rsid w:val="009E401C"/>
    <w:rsid w:val="009E70AF"/>
    <w:rsid w:val="009F1F8F"/>
    <w:rsid w:val="00A0268F"/>
    <w:rsid w:val="00A06B6C"/>
    <w:rsid w:val="00A06C51"/>
    <w:rsid w:val="00A143F9"/>
    <w:rsid w:val="00A26534"/>
    <w:rsid w:val="00A270EE"/>
    <w:rsid w:val="00A27759"/>
    <w:rsid w:val="00A41846"/>
    <w:rsid w:val="00A444B8"/>
    <w:rsid w:val="00A50969"/>
    <w:rsid w:val="00A53F49"/>
    <w:rsid w:val="00A565A8"/>
    <w:rsid w:val="00A74DA3"/>
    <w:rsid w:val="00A7693A"/>
    <w:rsid w:val="00A817A9"/>
    <w:rsid w:val="00A828B3"/>
    <w:rsid w:val="00A853C2"/>
    <w:rsid w:val="00A979DA"/>
    <w:rsid w:val="00AA0443"/>
    <w:rsid w:val="00AA08EA"/>
    <w:rsid w:val="00AA0D19"/>
    <w:rsid w:val="00AA26AC"/>
    <w:rsid w:val="00AA2B93"/>
    <w:rsid w:val="00AA5BB3"/>
    <w:rsid w:val="00AA7565"/>
    <w:rsid w:val="00AB1E48"/>
    <w:rsid w:val="00AB2C03"/>
    <w:rsid w:val="00AD24C1"/>
    <w:rsid w:val="00AD60B9"/>
    <w:rsid w:val="00AD64DC"/>
    <w:rsid w:val="00AE35CF"/>
    <w:rsid w:val="00AE484C"/>
    <w:rsid w:val="00AE4DA5"/>
    <w:rsid w:val="00AF4FE0"/>
    <w:rsid w:val="00AF7FB7"/>
    <w:rsid w:val="00B16AA5"/>
    <w:rsid w:val="00B17D4C"/>
    <w:rsid w:val="00B22597"/>
    <w:rsid w:val="00B228CA"/>
    <w:rsid w:val="00B22B93"/>
    <w:rsid w:val="00B269C9"/>
    <w:rsid w:val="00B31D37"/>
    <w:rsid w:val="00B43DF3"/>
    <w:rsid w:val="00B50252"/>
    <w:rsid w:val="00B62352"/>
    <w:rsid w:val="00B6509D"/>
    <w:rsid w:val="00B66302"/>
    <w:rsid w:val="00B7643C"/>
    <w:rsid w:val="00B818C0"/>
    <w:rsid w:val="00B87B98"/>
    <w:rsid w:val="00B90BC2"/>
    <w:rsid w:val="00BA5CEC"/>
    <w:rsid w:val="00BB2DE5"/>
    <w:rsid w:val="00BB633F"/>
    <w:rsid w:val="00BC1B01"/>
    <w:rsid w:val="00BC2CD6"/>
    <w:rsid w:val="00BD5D2B"/>
    <w:rsid w:val="00BD7178"/>
    <w:rsid w:val="00BE65B3"/>
    <w:rsid w:val="00BF1F38"/>
    <w:rsid w:val="00BF3E30"/>
    <w:rsid w:val="00BF6C6A"/>
    <w:rsid w:val="00BF7F9A"/>
    <w:rsid w:val="00C06777"/>
    <w:rsid w:val="00C075A6"/>
    <w:rsid w:val="00C16BF6"/>
    <w:rsid w:val="00C21DFE"/>
    <w:rsid w:val="00C30E0C"/>
    <w:rsid w:val="00C36874"/>
    <w:rsid w:val="00C43447"/>
    <w:rsid w:val="00C4673A"/>
    <w:rsid w:val="00C53597"/>
    <w:rsid w:val="00C53805"/>
    <w:rsid w:val="00C53A07"/>
    <w:rsid w:val="00C53B34"/>
    <w:rsid w:val="00C6653E"/>
    <w:rsid w:val="00C71596"/>
    <w:rsid w:val="00C7684D"/>
    <w:rsid w:val="00C87E60"/>
    <w:rsid w:val="00C90D1C"/>
    <w:rsid w:val="00C939BE"/>
    <w:rsid w:val="00C93DBD"/>
    <w:rsid w:val="00CA1B22"/>
    <w:rsid w:val="00CB79F3"/>
    <w:rsid w:val="00CC0F8B"/>
    <w:rsid w:val="00CD18E3"/>
    <w:rsid w:val="00CD4867"/>
    <w:rsid w:val="00CD4BAE"/>
    <w:rsid w:val="00CF0EEE"/>
    <w:rsid w:val="00CF2D5F"/>
    <w:rsid w:val="00CF4109"/>
    <w:rsid w:val="00CF6EB3"/>
    <w:rsid w:val="00D07B64"/>
    <w:rsid w:val="00D12403"/>
    <w:rsid w:val="00D21529"/>
    <w:rsid w:val="00D21C47"/>
    <w:rsid w:val="00D25CD3"/>
    <w:rsid w:val="00D26260"/>
    <w:rsid w:val="00D33092"/>
    <w:rsid w:val="00D4372B"/>
    <w:rsid w:val="00D45B9F"/>
    <w:rsid w:val="00D518F4"/>
    <w:rsid w:val="00D538F8"/>
    <w:rsid w:val="00D60368"/>
    <w:rsid w:val="00D63A50"/>
    <w:rsid w:val="00D727BF"/>
    <w:rsid w:val="00D73EE1"/>
    <w:rsid w:val="00D950BD"/>
    <w:rsid w:val="00DA36D9"/>
    <w:rsid w:val="00DB36FE"/>
    <w:rsid w:val="00DC0A42"/>
    <w:rsid w:val="00DC4C08"/>
    <w:rsid w:val="00DD0CD6"/>
    <w:rsid w:val="00DD352B"/>
    <w:rsid w:val="00E07640"/>
    <w:rsid w:val="00E335E9"/>
    <w:rsid w:val="00E35722"/>
    <w:rsid w:val="00E37004"/>
    <w:rsid w:val="00E52556"/>
    <w:rsid w:val="00E556BB"/>
    <w:rsid w:val="00E66988"/>
    <w:rsid w:val="00E6792E"/>
    <w:rsid w:val="00E80FCC"/>
    <w:rsid w:val="00E81078"/>
    <w:rsid w:val="00E81794"/>
    <w:rsid w:val="00E85BE4"/>
    <w:rsid w:val="00EA1979"/>
    <w:rsid w:val="00EA38DC"/>
    <w:rsid w:val="00EC12BC"/>
    <w:rsid w:val="00EC2919"/>
    <w:rsid w:val="00ED2570"/>
    <w:rsid w:val="00ED5AE5"/>
    <w:rsid w:val="00EE4168"/>
    <w:rsid w:val="00EE4B88"/>
    <w:rsid w:val="00EF5E34"/>
    <w:rsid w:val="00F00BCD"/>
    <w:rsid w:val="00F02C95"/>
    <w:rsid w:val="00F03C5F"/>
    <w:rsid w:val="00F03C94"/>
    <w:rsid w:val="00F048CE"/>
    <w:rsid w:val="00F100D3"/>
    <w:rsid w:val="00F135B5"/>
    <w:rsid w:val="00F156D4"/>
    <w:rsid w:val="00F20D77"/>
    <w:rsid w:val="00F2332C"/>
    <w:rsid w:val="00F31346"/>
    <w:rsid w:val="00F4791B"/>
    <w:rsid w:val="00F5161F"/>
    <w:rsid w:val="00F8131B"/>
    <w:rsid w:val="00F81D47"/>
    <w:rsid w:val="00F84DF7"/>
    <w:rsid w:val="00F978BF"/>
    <w:rsid w:val="00FA2A19"/>
    <w:rsid w:val="00FA3D7D"/>
    <w:rsid w:val="00FB17F2"/>
    <w:rsid w:val="00FB1BFA"/>
    <w:rsid w:val="00FD22DC"/>
    <w:rsid w:val="00FD658A"/>
    <w:rsid w:val="00FD72FC"/>
    <w:rsid w:val="00FD7477"/>
    <w:rsid w:val="00FE1744"/>
    <w:rsid w:val="00FE219E"/>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9"/>
    <o:shapelayout v:ext="edit">
      <o:idmap v:ext="edit" data="2"/>
      <o:rules v:ext="edit">
        <o:r id="V:Rule1" type="connector" idref="#Straight Arrow Connector 19"/>
        <o:r id="V:Rule2" type="connector" idref="#Straight Arrow Connector 3"/>
        <o:r id="V:Rule3" type="connector" idref="#Straight Arrow Connector 6"/>
        <o:r id="V:Rule4" type="connector" idref="#Straight Arrow Connector 5"/>
        <o:r id="V:Rule5" type="connector" idref="#Straight Arrow Connector 12"/>
        <o:r id="V:Rule6" type="connector" idref="#Straight Arrow Connector 10"/>
        <o:r id="V:Rule7" type="connector" idref="#Straight Arrow Connector 16"/>
        <o:r id="V:Rule8" type="connector" idref="#Straight Arrow Connector 14"/>
        <o:r id="V:Rule9" type="connector" idref="#Straight Arrow Connector 11"/>
      </o:rules>
    </o:shapelayout>
  </w:shapeDefaults>
  <w:decimalSymbol w:val="."/>
  <w:listSeparator w:val=","/>
  <w14:docId w14:val="380AE3C0"/>
  <w15:docId w15:val="{36E951B0-9F46-42B5-B273-D33282137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97499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97499C"/>
    <w:rPr>
      <w:rFonts w:ascii="Calibri" w:hAnsi="Calibri" w:cs="Calibri"/>
      <w:noProof/>
      <w:lang w:val="en-US"/>
    </w:rPr>
  </w:style>
  <w:style w:type="paragraph" w:customStyle="1" w:styleId="EndNoteBibliography">
    <w:name w:val="EndNote Bibliography"/>
    <w:basedOn w:val="Normal"/>
    <w:link w:val="EndNoteBibliographyChar"/>
    <w:rsid w:val="0097499C"/>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97499C"/>
    <w:rPr>
      <w:rFonts w:ascii="Calibri" w:hAnsi="Calibri" w:cs="Calibri"/>
      <w:noProof/>
      <w:lang w:val="en-US"/>
    </w:rPr>
  </w:style>
  <w:style w:type="paragraph" w:styleId="ListParagraph">
    <w:name w:val="List Paragraph"/>
    <w:basedOn w:val="Normal"/>
    <w:uiPriority w:val="34"/>
    <w:qFormat/>
    <w:rsid w:val="00BF7F9A"/>
    <w:pPr>
      <w:ind w:left="720"/>
      <w:contextualSpacing/>
    </w:pPr>
  </w:style>
  <w:style w:type="paragraph" w:styleId="Header">
    <w:name w:val="header"/>
    <w:basedOn w:val="Normal"/>
    <w:link w:val="HeaderChar"/>
    <w:uiPriority w:val="99"/>
    <w:unhideWhenUsed/>
    <w:rsid w:val="006E3F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F36"/>
  </w:style>
  <w:style w:type="paragraph" w:styleId="Footer">
    <w:name w:val="footer"/>
    <w:basedOn w:val="Normal"/>
    <w:link w:val="FooterChar"/>
    <w:uiPriority w:val="99"/>
    <w:unhideWhenUsed/>
    <w:rsid w:val="006E3F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F36"/>
  </w:style>
  <w:style w:type="table" w:styleId="TableGrid">
    <w:name w:val="Table Grid"/>
    <w:basedOn w:val="TableNormal"/>
    <w:uiPriority w:val="59"/>
    <w:rsid w:val="00483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A06B6C"/>
    <w:rPr>
      <w:color w:val="0563C1"/>
      <w:u w:val="single"/>
    </w:rPr>
  </w:style>
  <w:style w:type="character" w:styleId="UnresolvedMention">
    <w:name w:val="Unresolved Mention"/>
    <w:basedOn w:val="DefaultParagraphFont"/>
    <w:uiPriority w:val="99"/>
    <w:semiHidden/>
    <w:unhideWhenUsed/>
    <w:rsid w:val="00A06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287230">
      <w:bodyDiv w:val="1"/>
      <w:marLeft w:val="0"/>
      <w:marRight w:val="0"/>
      <w:marTop w:val="0"/>
      <w:marBottom w:val="0"/>
      <w:divBdr>
        <w:top w:val="none" w:sz="0" w:space="0" w:color="auto"/>
        <w:left w:val="none" w:sz="0" w:space="0" w:color="auto"/>
        <w:bottom w:val="none" w:sz="0" w:space="0" w:color="auto"/>
        <w:right w:val="none" w:sz="0" w:space="0" w:color="auto"/>
      </w:divBdr>
    </w:div>
    <w:div w:id="917441346">
      <w:bodyDiv w:val="1"/>
      <w:marLeft w:val="0"/>
      <w:marRight w:val="0"/>
      <w:marTop w:val="0"/>
      <w:marBottom w:val="0"/>
      <w:divBdr>
        <w:top w:val="none" w:sz="0" w:space="0" w:color="auto"/>
        <w:left w:val="none" w:sz="0" w:space="0" w:color="auto"/>
        <w:bottom w:val="none" w:sz="0" w:space="0" w:color="auto"/>
        <w:right w:val="none" w:sz="0" w:space="0" w:color="auto"/>
      </w:divBdr>
    </w:div>
    <w:div w:id="1488549279">
      <w:bodyDiv w:val="1"/>
      <w:marLeft w:val="0"/>
      <w:marRight w:val="0"/>
      <w:marTop w:val="0"/>
      <w:marBottom w:val="0"/>
      <w:divBdr>
        <w:top w:val="none" w:sz="0" w:space="0" w:color="auto"/>
        <w:left w:val="none" w:sz="0" w:space="0" w:color="auto"/>
        <w:bottom w:val="none" w:sz="0" w:space="0" w:color="auto"/>
        <w:right w:val="none" w:sz="0" w:space="0" w:color="auto"/>
      </w:divBdr>
      <w:divsChild>
        <w:div w:id="615478993">
          <w:marLeft w:val="0"/>
          <w:marRight w:val="0"/>
          <w:marTop w:val="0"/>
          <w:marBottom w:val="0"/>
          <w:divBdr>
            <w:top w:val="none" w:sz="0" w:space="0" w:color="auto"/>
            <w:left w:val="none" w:sz="0" w:space="0" w:color="auto"/>
            <w:bottom w:val="none" w:sz="0" w:space="0" w:color="auto"/>
            <w:right w:val="none" w:sz="0" w:space="0" w:color="auto"/>
          </w:divBdr>
          <w:divsChild>
            <w:div w:id="638192582">
              <w:marLeft w:val="0"/>
              <w:marRight w:val="0"/>
              <w:marTop w:val="0"/>
              <w:marBottom w:val="0"/>
              <w:divBdr>
                <w:top w:val="single" w:sz="2" w:space="0" w:color="D9D9E3"/>
                <w:left w:val="single" w:sz="2" w:space="0" w:color="D9D9E3"/>
                <w:bottom w:val="single" w:sz="2" w:space="0" w:color="D9D9E3"/>
                <w:right w:val="single" w:sz="2" w:space="0" w:color="D9D9E3"/>
              </w:divBdr>
              <w:divsChild>
                <w:div w:id="19512759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9067174">
          <w:marLeft w:val="0"/>
          <w:marRight w:val="0"/>
          <w:marTop w:val="0"/>
          <w:marBottom w:val="0"/>
          <w:divBdr>
            <w:top w:val="single" w:sz="2" w:space="0" w:color="D9D9E3"/>
            <w:left w:val="single" w:sz="2" w:space="0" w:color="D9D9E3"/>
            <w:bottom w:val="single" w:sz="2" w:space="0" w:color="D9D9E3"/>
            <w:right w:val="single" w:sz="2" w:space="0" w:color="D9D9E3"/>
          </w:divBdr>
          <w:divsChild>
            <w:div w:id="676228585">
              <w:marLeft w:val="0"/>
              <w:marRight w:val="0"/>
              <w:marTop w:val="0"/>
              <w:marBottom w:val="0"/>
              <w:divBdr>
                <w:top w:val="single" w:sz="2" w:space="0" w:color="D9D9E3"/>
                <w:left w:val="single" w:sz="2" w:space="0" w:color="D9D9E3"/>
                <w:bottom w:val="single" w:sz="2" w:space="0" w:color="D9D9E3"/>
                <w:right w:val="single" w:sz="2" w:space="0" w:color="D9D9E3"/>
              </w:divBdr>
              <w:divsChild>
                <w:div w:id="309406250">
                  <w:marLeft w:val="0"/>
                  <w:marRight w:val="0"/>
                  <w:marTop w:val="0"/>
                  <w:marBottom w:val="0"/>
                  <w:divBdr>
                    <w:top w:val="single" w:sz="2" w:space="0" w:color="D9D9E3"/>
                    <w:left w:val="single" w:sz="2" w:space="0" w:color="D9D9E3"/>
                    <w:bottom w:val="single" w:sz="2" w:space="0" w:color="D9D9E3"/>
                    <w:right w:val="single" w:sz="2" w:space="0" w:color="D9D9E3"/>
                  </w:divBdr>
                  <w:divsChild>
                    <w:div w:id="815336476">
                      <w:marLeft w:val="0"/>
                      <w:marRight w:val="0"/>
                      <w:marTop w:val="0"/>
                      <w:marBottom w:val="0"/>
                      <w:divBdr>
                        <w:top w:val="single" w:sz="2" w:space="0" w:color="D9D9E3"/>
                        <w:left w:val="single" w:sz="2" w:space="0" w:color="D9D9E3"/>
                        <w:bottom w:val="single" w:sz="2" w:space="0" w:color="D9D9E3"/>
                        <w:right w:val="single" w:sz="2" w:space="0" w:color="D9D9E3"/>
                      </w:divBdr>
                      <w:divsChild>
                        <w:div w:id="102386481">
                          <w:marLeft w:val="0"/>
                          <w:marRight w:val="0"/>
                          <w:marTop w:val="0"/>
                          <w:marBottom w:val="0"/>
                          <w:divBdr>
                            <w:top w:val="single" w:sz="2" w:space="0" w:color="auto"/>
                            <w:left w:val="single" w:sz="2" w:space="0" w:color="auto"/>
                            <w:bottom w:val="single" w:sz="6" w:space="0" w:color="auto"/>
                            <w:right w:val="single" w:sz="2" w:space="0" w:color="auto"/>
                          </w:divBdr>
                          <w:divsChild>
                            <w:div w:id="938638335">
                              <w:marLeft w:val="0"/>
                              <w:marRight w:val="0"/>
                              <w:marTop w:val="100"/>
                              <w:marBottom w:val="100"/>
                              <w:divBdr>
                                <w:top w:val="single" w:sz="2" w:space="0" w:color="D9D9E3"/>
                                <w:left w:val="single" w:sz="2" w:space="0" w:color="D9D9E3"/>
                                <w:bottom w:val="single" w:sz="2" w:space="0" w:color="D9D9E3"/>
                                <w:right w:val="single" w:sz="2" w:space="0" w:color="D9D9E3"/>
                              </w:divBdr>
                              <w:divsChild>
                                <w:div w:id="1709332030">
                                  <w:marLeft w:val="0"/>
                                  <w:marRight w:val="0"/>
                                  <w:marTop w:val="0"/>
                                  <w:marBottom w:val="0"/>
                                  <w:divBdr>
                                    <w:top w:val="single" w:sz="2" w:space="0" w:color="D9D9E3"/>
                                    <w:left w:val="single" w:sz="2" w:space="0" w:color="D9D9E3"/>
                                    <w:bottom w:val="single" w:sz="2" w:space="0" w:color="D9D9E3"/>
                                    <w:right w:val="single" w:sz="2" w:space="0" w:color="D9D9E3"/>
                                  </w:divBdr>
                                  <w:divsChild>
                                    <w:div w:id="1918399392">
                                      <w:marLeft w:val="0"/>
                                      <w:marRight w:val="0"/>
                                      <w:marTop w:val="0"/>
                                      <w:marBottom w:val="0"/>
                                      <w:divBdr>
                                        <w:top w:val="single" w:sz="2" w:space="0" w:color="D9D9E3"/>
                                        <w:left w:val="single" w:sz="2" w:space="0" w:color="D9D9E3"/>
                                        <w:bottom w:val="single" w:sz="2" w:space="0" w:color="D9D9E3"/>
                                        <w:right w:val="single" w:sz="2" w:space="0" w:color="D9D9E3"/>
                                      </w:divBdr>
                                      <w:divsChild>
                                        <w:div w:id="969555879">
                                          <w:marLeft w:val="0"/>
                                          <w:marRight w:val="0"/>
                                          <w:marTop w:val="0"/>
                                          <w:marBottom w:val="0"/>
                                          <w:divBdr>
                                            <w:top w:val="single" w:sz="2" w:space="0" w:color="D9D9E3"/>
                                            <w:left w:val="single" w:sz="2" w:space="0" w:color="D9D9E3"/>
                                            <w:bottom w:val="single" w:sz="2" w:space="0" w:color="D9D9E3"/>
                                            <w:right w:val="single" w:sz="2" w:space="0" w:color="D9D9E3"/>
                                          </w:divBdr>
                                          <w:divsChild>
                                            <w:div w:id="7825297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2053571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6FBFC0-5A26-436B-AD79-61A4579C4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10232</Words>
  <Characters>58326</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OKUNDALAYE OLUWASEUN OLUMIDE</dc:creator>
  <cp:keywords/>
  <dc:description/>
  <cp:lastModifiedBy>Editor-23</cp:lastModifiedBy>
  <cp:revision>7</cp:revision>
  <cp:lastPrinted>2024-12-19T09:01:00Z</cp:lastPrinted>
  <dcterms:created xsi:type="dcterms:W3CDTF">2024-12-27T13:35:00Z</dcterms:created>
  <dcterms:modified xsi:type="dcterms:W3CDTF">2024-12-28T10:03:00Z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45ccb633-82bc-40d8-91aa-67253c10dc81</vt:lpwstr>
  </property>
</Properties>
</file>