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68C77" w14:textId="6ACDE27F" w:rsidR="00CA4971" w:rsidRDefault="00CA4971" w:rsidP="00E0221D">
      <w:pPr>
        <w:jc w:val="both"/>
        <w:rPr>
          <w:rFonts w:ascii="Times New Roman" w:hAnsi="Times New Roman" w:cs="Times New Roman"/>
          <w:b/>
          <w:bCs/>
          <w:i/>
          <w:iCs/>
          <w:sz w:val="32"/>
          <w:szCs w:val="32"/>
        </w:rPr>
      </w:pPr>
      <w:r w:rsidRPr="00CA4971">
        <w:rPr>
          <w:rFonts w:ascii="Times New Roman" w:hAnsi="Times New Roman" w:cs="Times New Roman"/>
          <w:b/>
          <w:bCs/>
          <w:i/>
          <w:iCs/>
          <w:sz w:val="32"/>
          <w:szCs w:val="32"/>
        </w:rPr>
        <w:t>Review Article</w:t>
      </w:r>
    </w:p>
    <w:p w14:paraId="77B2E3EE" w14:textId="70A3112B" w:rsidR="00CF396E" w:rsidRPr="000356F4" w:rsidRDefault="00E13E62" w:rsidP="00E0221D">
      <w:pPr>
        <w:jc w:val="both"/>
        <w:rPr>
          <w:rFonts w:ascii="Times New Roman" w:hAnsi="Times New Roman" w:cs="Times New Roman"/>
          <w:b/>
          <w:bCs/>
          <w:sz w:val="32"/>
          <w:szCs w:val="32"/>
        </w:rPr>
      </w:pPr>
      <w:r>
        <w:rPr>
          <w:rFonts w:ascii="Times New Roman" w:hAnsi="Times New Roman" w:cs="Times New Roman"/>
          <w:b/>
          <w:bCs/>
          <w:i/>
          <w:iCs/>
          <w:sz w:val="32"/>
          <w:szCs w:val="32"/>
        </w:rPr>
        <w:t xml:space="preserve"> </w:t>
      </w:r>
      <w:r>
        <w:rPr>
          <w:rFonts w:ascii="Times New Roman" w:hAnsi="Times New Roman" w:cs="Times New Roman"/>
          <w:b/>
          <w:bCs/>
          <w:sz w:val="32"/>
          <w:szCs w:val="32"/>
        </w:rPr>
        <w:t>A mini</w:t>
      </w:r>
      <w:r w:rsidR="00182473">
        <w:rPr>
          <w:rFonts w:ascii="Times New Roman" w:hAnsi="Times New Roman" w:cs="Times New Roman"/>
          <w:b/>
          <w:bCs/>
          <w:sz w:val="32"/>
          <w:szCs w:val="32"/>
        </w:rPr>
        <w:t xml:space="preserve"> review about </w:t>
      </w:r>
      <w:r w:rsidR="00FD24AA" w:rsidRPr="000356F4">
        <w:rPr>
          <w:rFonts w:ascii="Times New Roman" w:hAnsi="Times New Roman" w:cs="Times New Roman"/>
          <w:b/>
          <w:bCs/>
          <w:i/>
          <w:iCs/>
          <w:sz w:val="32"/>
          <w:szCs w:val="32"/>
        </w:rPr>
        <w:t xml:space="preserve">Ficus </w:t>
      </w:r>
      <w:proofErr w:type="spellStart"/>
      <w:r w:rsidR="00FD24AA" w:rsidRPr="000356F4">
        <w:rPr>
          <w:rFonts w:ascii="Times New Roman" w:hAnsi="Times New Roman" w:cs="Times New Roman"/>
          <w:b/>
          <w:bCs/>
          <w:i/>
          <w:iCs/>
          <w:sz w:val="32"/>
          <w:szCs w:val="32"/>
        </w:rPr>
        <w:t>carica</w:t>
      </w:r>
      <w:proofErr w:type="spellEnd"/>
      <w:r w:rsidR="00FD24AA" w:rsidRPr="000356F4">
        <w:rPr>
          <w:rFonts w:ascii="Times New Roman" w:hAnsi="Times New Roman" w:cs="Times New Roman"/>
          <w:b/>
          <w:bCs/>
          <w:i/>
          <w:iCs/>
          <w:sz w:val="32"/>
          <w:szCs w:val="32"/>
        </w:rPr>
        <w:t xml:space="preserve"> </w:t>
      </w:r>
      <w:r w:rsidR="00DD4A6B" w:rsidRPr="000356F4">
        <w:rPr>
          <w:rFonts w:ascii="Times New Roman" w:hAnsi="Times New Roman" w:cs="Times New Roman"/>
          <w:b/>
          <w:bCs/>
          <w:i/>
          <w:iCs/>
          <w:sz w:val="32"/>
          <w:szCs w:val="32"/>
        </w:rPr>
        <w:t>L.</w:t>
      </w:r>
      <w:r w:rsidR="00976DBC">
        <w:rPr>
          <w:rFonts w:ascii="Times New Roman" w:hAnsi="Times New Roman" w:cs="Times New Roman"/>
          <w:b/>
          <w:bCs/>
          <w:sz w:val="32"/>
          <w:szCs w:val="32"/>
        </w:rPr>
        <w:t xml:space="preserve"> its nutrition a</w:t>
      </w:r>
      <w:r w:rsidR="00FD24AA" w:rsidRPr="005741AD">
        <w:rPr>
          <w:rFonts w:ascii="Times New Roman" w:hAnsi="Times New Roman" w:cs="Times New Roman"/>
          <w:b/>
          <w:bCs/>
          <w:sz w:val="32"/>
          <w:szCs w:val="32"/>
        </w:rPr>
        <w:t>nd health benefit</w:t>
      </w:r>
      <w:r w:rsidR="007C452A">
        <w:rPr>
          <w:rFonts w:ascii="Times New Roman" w:hAnsi="Times New Roman" w:cs="Times New Roman"/>
          <w:b/>
          <w:bCs/>
          <w:sz w:val="32"/>
          <w:szCs w:val="32"/>
        </w:rPr>
        <w:t>s</w:t>
      </w:r>
      <w:r w:rsidR="00976DBC">
        <w:rPr>
          <w:rFonts w:ascii="Times New Roman" w:hAnsi="Times New Roman" w:cs="Times New Roman"/>
          <w:b/>
          <w:bCs/>
          <w:sz w:val="32"/>
          <w:szCs w:val="32"/>
        </w:rPr>
        <w:t xml:space="preserve"> </w:t>
      </w:r>
    </w:p>
    <w:p w14:paraId="6E682A2A" w14:textId="77777777" w:rsidR="00502D73" w:rsidRDefault="00502D73" w:rsidP="00E0221D">
      <w:pPr>
        <w:ind w:left="360"/>
        <w:jc w:val="both"/>
        <w:rPr>
          <w:rFonts w:ascii="Times New Roman" w:hAnsi="Times New Roman" w:cs="Times New Roman"/>
          <w:b/>
          <w:bCs/>
          <w:sz w:val="32"/>
          <w:szCs w:val="32"/>
        </w:rPr>
      </w:pPr>
    </w:p>
    <w:p w14:paraId="72F83E52" w14:textId="74FECF6B" w:rsidR="00291095" w:rsidRPr="00344D6D" w:rsidRDefault="00291095" w:rsidP="00E0221D">
      <w:pPr>
        <w:ind w:left="360"/>
        <w:jc w:val="both"/>
        <w:rPr>
          <w:rFonts w:ascii="Times New Roman" w:hAnsi="Times New Roman" w:cs="Times New Roman"/>
          <w:b/>
          <w:bCs/>
          <w:sz w:val="32"/>
          <w:szCs w:val="32"/>
        </w:rPr>
      </w:pPr>
      <w:r w:rsidRPr="00344D6D">
        <w:rPr>
          <w:rFonts w:ascii="Times New Roman" w:hAnsi="Times New Roman" w:cs="Times New Roman"/>
          <w:b/>
          <w:bCs/>
          <w:sz w:val="32"/>
          <w:szCs w:val="32"/>
        </w:rPr>
        <w:t xml:space="preserve">Abstract </w:t>
      </w:r>
    </w:p>
    <w:p w14:paraId="0CD4602D" w14:textId="6D17904D" w:rsidR="00166480" w:rsidRDefault="00C4351D" w:rsidP="00E0221D">
      <w:pPr>
        <w:jc w:val="both"/>
        <w:rPr>
          <w:rFonts w:ascii="Times New Roman" w:hAnsi="Times New Roman" w:cs="Times New Roman"/>
          <w:sz w:val="28"/>
          <w:szCs w:val="28"/>
        </w:rPr>
      </w:pPr>
      <w:r>
        <w:rPr>
          <w:rFonts w:ascii="Times New Roman" w:hAnsi="Times New Roman" w:cs="Times New Roman"/>
          <w:i/>
          <w:iCs/>
          <w:sz w:val="28"/>
          <w:szCs w:val="28"/>
        </w:rPr>
        <w:t xml:space="preserve">Ficus </w:t>
      </w:r>
      <w:proofErr w:type="spellStart"/>
      <w:r>
        <w:rPr>
          <w:rFonts w:ascii="Times New Roman" w:hAnsi="Times New Roman" w:cs="Times New Roman"/>
          <w:i/>
          <w:iCs/>
          <w:sz w:val="28"/>
          <w:szCs w:val="28"/>
        </w:rPr>
        <w:t>caric</w:t>
      </w:r>
      <w:proofErr w:type="spellEnd"/>
      <w:r>
        <w:rPr>
          <w:rFonts w:ascii="Times New Roman" w:hAnsi="Times New Roman" w:cs="Times New Roman"/>
          <w:i/>
          <w:iCs/>
          <w:sz w:val="28"/>
          <w:szCs w:val="28"/>
        </w:rPr>
        <w:t xml:space="preserve"> L. </w:t>
      </w:r>
      <w:r w:rsidRPr="00917B52">
        <w:rPr>
          <w:rFonts w:ascii="Times New Roman" w:hAnsi="Times New Roman" w:cs="Times New Roman"/>
          <w:sz w:val="28"/>
          <w:szCs w:val="28"/>
        </w:rPr>
        <w:t xml:space="preserve">also known as common fig </w:t>
      </w:r>
      <w:r w:rsidR="006A20DD" w:rsidRPr="00917B52">
        <w:rPr>
          <w:rFonts w:ascii="Times New Roman" w:hAnsi="Times New Roman" w:cs="Times New Roman"/>
          <w:sz w:val="28"/>
          <w:szCs w:val="28"/>
        </w:rPr>
        <w:t xml:space="preserve">is one of the earliest </w:t>
      </w:r>
      <w:proofErr w:type="gramStart"/>
      <w:r w:rsidR="00D57B16" w:rsidRPr="00917B52">
        <w:rPr>
          <w:rFonts w:ascii="Times New Roman" w:hAnsi="Times New Roman" w:cs="Times New Roman"/>
          <w:sz w:val="28"/>
          <w:szCs w:val="28"/>
        </w:rPr>
        <w:t>crop</w:t>
      </w:r>
      <w:proofErr w:type="gramEnd"/>
      <w:r w:rsidR="00D57B16" w:rsidRPr="00917B52">
        <w:rPr>
          <w:rFonts w:ascii="Times New Roman" w:hAnsi="Times New Roman" w:cs="Times New Roman"/>
          <w:sz w:val="28"/>
          <w:szCs w:val="28"/>
        </w:rPr>
        <w:t xml:space="preserve"> that is cultivated in</w:t>
      </w:r>
      <w:r w:rsidR="00CC3772">
        <w:rPr>
          <w:rFonts w:ascii="Times New Roman" w:hAnsi="Times New Roman" w:cs="Times New Roman"/>
          <w:sz w:val="28"/>
          <w:szCs w:val="28"/>
        </w:rPr>
        <w:t xml:space="preserve"> moderate climatic </w:t>
      </w:r>
      <w:r w:rsidR="009B3BAB">
        <w:rPr>
          <w:rFonts w:ascii="Times New Roman" w:hAnsi="Times New Roman" w:cs="Times New Roman"/>
          <w:sz w:val="28"/>
          <w:szCs w:val="28"/>
        </w:rPr>
        <w:t>r</w:t>
      </w:r>
      <w:r w:rsidR="00D57B16" w:rsidRPr="00917B52">
        <w:rPr>
          <w:rFonts w:ascii="Times New Roman" w:hAnsi="Times New Roman" w:cs="Times New Roman"/>
          <w:sz w:val="28"/>
          <w:szCs w:val="28"/>
        </w:rPr>
        <w:t>egions of the world</w:t>
      </w:r>
      <w:r w:rsidR="00917B52">
        <w:rPr>
          <w:rFonts w:ascii="Times New Roman" w:hAnsi="Times New Roman" w:cs="Times New Roman"/>
          <w:sz w:val="28"/>
          <w:szCs w:val="28"/>
        </w:rPr>
        <w:t>.</w:t>
      </w:r>
      <w:r w:rsidR="00F6557F">
        <w:rPr>
          <w:rFonts w:ascii="Times New Roman" w:hAnsi="Times New Roman" w:cs="Times New Roman"/>
          <w:sz w:val="28"/>
          <w:szCs w:val="28"/>
        </w:rPr>
        <w:t xml:space="preserve"> It is among the largest families of angiosperms</w:t>
      </w:r>
      <w:r w:rsidR="00F33DF8">
        <w:rPr>
          <w:rFonts w:ascii="Times New Roman" w:hAnsi="Times New Roman" w:cs="Times New Roman"/>
          <w:sz w:val="28"/>
          <w:szCs w:val="28"/>
        </w:rPr>
        <w:t xml:space="preserve">. Due to its </w:t>
      </w:r>
      <w:proofErr w:type="spellStart"/>
      <w:r w:rsidR="00FD3D31">
        <w:rPr>
          <w:rFonts w:ascii="Times New Roman" w:hAnsi="Times New Roman" w:cs="Times New Roman"/>
          <w:sz w:val="28"/>
          <w:szCs w:val="28"/>
        </w:rPr>
        <w:t>nutritionl</w:t>
      </w:r>
      <w:proofErr w:type="spellEnd"/>
      <w:r w:rsidR="00FD3D31">
        <w:rPr>
          <w:rFonts w:ascii="Times New Roman" w:hAnsi="Times New Roman" w:cs="Times New Roman"/>
          <w:sz w:val="28"/>
          <w:szCs w:val="28"/>
        </w:rPr>
        <w:t xml:space="preserve"> </w:t>
      </w:r>
      <w:proofErr w:type="gramStart"/>
      <w:r w:rsidR="00FD3D31">
        <w:rPr>
          <w:rFonts w:ascii="Times New Roman" w:hAnsi="Times New Roman" w:cs="Times New Roman"/>
          <w:sz w:val="28"/>
          <w:szCs w:val="28"/>
        </w:rPr>
        <w:t>value  it</w:t>
      </w:r>
      <w:proofErr w:type="gramEnd"/>
      <w:r w:rsidR="00FD3D31">
        <w:rPr>
          <w:rFonts w:ascii="Times New Roman" w:hAnsi="Times New Roman" w:cs="Times New Roman"/>
          <w:sz w:val="28"/>
          <w:szCs w:val="28"/>
        </w:rPr>
        <w:t xml:space="preserve"> is </w:t>
      </w:r>
      <w:r w:rsidR="00B47422">
        <w:rPr>
          <w:rFonts w:ascii="Times New Roman" w:hAnsi="Times New Roman" w:cs="Times New Roman"/>
          <w:sz w:val="28"/>
          <w:szCs w:val="28"/>
        </w:rPr>
        <w:t>consumed in both fresh and dry form</w:t>
      </w:r>
      <w:r w:rsidR="001C6CF5">
        <w:rPr>
          <w:rFonts w:ascii="Times New Roman" w:hAnsi="Times New Roman" w:cs="Times New Roman"/>
          <w:sz w:val="28"/>
          <w:szCs w:val="28"/>
        </w:rPr>
        <w:t xml:space="preserve"> Dry fig </w:t>
      </w:r>
      <w:r w:rsidR="00650216">
        <w:rPr>
          <w:rFonts w:ascii="Times New Roman" w:hAnsi="Times New Roman" w:cs="Times New Roman"/>
          <w:sz w:val="28"/>
          <w:szCs w:val="28"/>
        </w:rPr>
        <w:t xml:space="preserve">is a source of </w:t>
      </w:r>
      <w:r w:rsidR="00C52EC9">
        <w:rPr>
          <w:rFonts w:ascii="Times New Roman" w:hAnsi="Times New Roman" w:cs="Times New Roman"/>
          <w:sz w:val="28"/>
          <w:szCs w:val="28"/>
        </w:rPr>
        <w:t>carbohydrates, vitamins</w:t>
      </w:r>
      <w:r w:rsidR="00362456">
        <w:rPr>
          <w:rFonts w:ascii="Times New Roman" w:hAnsi="Times New Roman" w:cs="Times New Roman"/>
          <w:sz w:val="28"/>
          <w:szCs w:val="28"/>
        </w:rPr>
        <w:t xml:space="preserve"> ,</w:t>
      </w:r>
      <w:r w:rsidR="00650216">
        <w:rPr>
          <w:rFonts w:ascii="Times New Roman" w:hAnsi="Times New Roman" w:cs="Times New Roman"/>
          <w:sz w:val="28"/>
          <w:szCs w:val="28"/>
        </w:rPr>
        <w:t xml:space="preserve">minerals and phenolic </w:t>
      </w:r>
      <w:proofErr w:type="spellStart"/>
      <w:r w:rsidR="00650216">
        <w:rPr>
          <w:rFonts w:ascii="Times New Roman" w:hAnsi="Times New Roman" w:cs="Times New Roman"/>
          <w:sz w:val="28"/>
          <w:szCs w:val="28"/>
        </w:rPr>
        <w:t>components.</w:t>
      </w:r>
      <w:r w:rsidR="005E2FD2">
        <w:rPr>
          <w:rFonts w:ascii="Times New Roman" w:hAnsi="Times New Roman" w:cs="Times New Roman"/>
          <w:sz w:val="28"/>
          <w:szCs w:val="28"/>
        </w:rPr>
        <w:t>It</w:t>
      </w:r>
      <w:proofErr w:type="spellEnd"/>
      <w:r w:rsidR="005E2FD2">
        <w:rPr>
          <w:rFonts w:ascii="Times New Roman" w:hAnsi="Times New Roman" w:cs="Times New Roman"/>
          <w:sz w:val="28"/>
          <w:szCs w:val="28"/>
        </w:rPr>
        <w:t xml:space="preserve"> has been used traditionally </w:t>
      </w:r>
      <w:r w:rsidR="005B6ADB">
        <w:rPr>
          <w:rFonts w:ascii="Times New Roman" w:hAnsi="Times New Roman" w:cs="Times New Roman"/>
          <w:sz w:val="28"/>
          <w:szCs w:val="28"/>
        </w:rPr>
        <w:t>by humans for various purposes such as a source of food and medicine.</w:t>
      </w:r>
      <w:r w:rsidR="00C12020">
        <w:rPr>
          <w:rFonts w:ascii="Times New Roman" w:hAnsi="Times New Roman" w:cs="Times New Roman"/>
          <w:sz w:val="28"/>
          <w:szCs w:val="28"/>
        </w:rPr>
        <w:t xml:space="preserve"> </w:t>
      </w:r>
      <w:r w:rsidR="00AC3447">
        <w:rPr>
          <w:rFonts w:ascii="Times New Roman" w:hAnsi="Times New Roman" w:cs="Times New Roman"/>
          <w:sz w:val="28"/>
          <w:szCs w:val="28"/>
        </w:rPr>
        <w:t>Not only the fruit but also the bark, leave</w:t>
      </w:r>
      <w:r w:rsidR="00F526C2">
        <w:rPr>
          <w:rFonts w:ascii="Times New Roman" w:hAnsi="Times New Roman" w:cs="Times New Roman"/>
          <w:sz w:val="28"/>
          <w:szCs w:val="28"/>
        </w:rPr>
        <w:t>s and latex of fig plant has essential benefits</w:t>
      </w:r>
      <w:r w:rsidR="008F7284">
        <w:rPr>
          <w:rFonts w:ascii="Times New Roman" w:hAnsi="Times New Roman" w:cs="Times New Roman"/>
          <w:sz w:val="28"/>
          <w:szCs w:val="28"/>
        </w:rPr>
        <w:t xml:space="preserve"> </w:t>
      </w:r>
      <w:r w:rsidR="005D0BF3">
        <w:rPr>
          <w:rFonts w:ascii="Times New Roman" w:hAnsi="Times New Roman" w:cs="Times New Roman"/>
          <w:sz w:val="28"/>
          <w:szCs w:val="28"/>
        </w:rPr>
        <w:t xml:space="preserve">Fresh </w:t>
      </w:r>
      <w:proofErr w:type="spellStart"/>
      <w:proofErr w:type="gramStart"/>
      <w:r w:rsidR="005D0BF3">
        <w:rPr>
          <w:rFonts w:ascii="Times New Roman" w:hAnsi="Times New Roman" w:cs="Times New Roman"/>
          <w:sz w:val="28"/>
          <w:szCs w:val="28"/>
        </w:rPr>
        <w:t>fruit,its</w:t>
      </w:r>
      <w:proofErr w:type="spellEnd"/>
      <w:proofErr w:type="gramEnd"/>
      <w:r w:rsidR="005D0BF3">
        <w:rPr>
          <w:rFonts w:ascii="Times New Roman" w:hAnsi="Times New Roman" w:cs="Times New Roman"/>
          <w:sz w:val="28"/>
          <w:szCs w:val="28"/>
        </w:rPr>
        <w:t xml:space="preserve"> extract and isolated parts </w:t>
      </w:r>
      <w:r w:rsidR="005A5949">
        <w:rPr>
          <w:rFonts w:ascii="Times New Roman" w:hAnsi="Times New Roman" w:cs="Times New Roman"/>
          <w:sz w:val="28"/>
          <w:szCs w:val="28"/>
        </w:rPr>
        <w:t xml:space="preserve">are also </w:t>
      </w:r>
      <w:proofErr w:type="spellStart"/>
      <w:r w:rsidR="005A5949">
        <w:rPr>
          <w:rFonts w:ascii="Times New Roman" w:hAnsi="Times New Roman" w:cs="Times New Roman"/>
          <w:sz w:val="28"/>
          <w:szCs w:val="28"/>
        </w:rPr>
        <w:t>important.</w:t>
      </w:r>
      <w:r w:rsidR="00F526C2">
        <w:rPr>
          <w:rFonts w:ascii="Times New Roman" w:hAnsi="Times New Roman" w:cs="Times New Roman"/>
          <w:sz w:val="28"/>
          <w:szCs w:val="28"/>
        </w:rPr>
        <w:t>.</w:t>
      </w:r>
      <w:r w:rsidR="006B0CC6">
        <w:rPr>
          <w:rFonts w:ascii="Times New Roman" w:hAnsi="Times New Roman" w:cs="Times New Roman"/>
          <w:sz w:val="28"/>
          <w:szCs w:val="28"/>
        </w:rPr>
        <w:t>Fig</w:t>
      </w:r>
      <w:proofErr w:type="spellEnd"/>
      <w:r w:rsidR="006B0CC6">
        <w:rPr>
          <w:rFonts w:ascii="Times New Roman" w:hAnsi="Times New Roman" w:cs="Times New Roman"/>
          <w:sz w:val="28"/>
          <w:szCs w:val="28"/>
        </w:rPr>
        <w:t xml:space="preserve"> is also used as anticancer</w:t>
      </w:r>
      <w:r w:rsidR="008D0766">
        <w:rPr>
          <w:rFonts w:ascii="Times New Roman" w:hAnsi="Times New Roman" w:cs="Times New Roman"/>
          <w:sz w:val="28"/>
          <w:szCs w:val="28"/>
        </w:rPr>
        <w:t>, anti-</w:t>
      </w:r>
      <w:proofErr w:type="spellStart"/>
      <w:r w:rsidR="008D0766">
        <w:rPr>
          <w:rFonts w:ascii="Times New Roman" w:hAnsi="Times New Roman" w:cs="Times New Roman"/>
          <w:sz w:val="28"/>
          <w:szCs w:val="28"/>
        </w:rPr>
        <w:t>oxidant,anti</w:t>
      </w:r>
      <w:proofErr w:type="spellEnd"/>
      <w:r w:rsidR="008D0766">
        <w:rPr>
          <w:rFonts w:ascii="Times New Roman" w:hAnsi="Times New Roman" w:cs="Times New Roman"/>
          <w:sz w:val="28"/>
          <w:szCs w:val="28"/>
        </w:rPr>
        <w:t xml:space="preserve"> -inflammat</w:t>
      </w:r>
      <w:r w:rsidR="00AD644A">
        <w:rPr>
          <w:rFonts w:ascii="Times New Roman" w:hAnsi="Times New Roman" w:cs="Times New Roman"/>
          <w:sz w:val="28"/>
          <w:szCs w:val="28"/>
        </w:rPr>
        <w:t xml:space="preserve">ory </w:t>
      </w:r>
      <w:r w:rsidR="00A5701B">
        <w:rPr>
          <w:rFonts w:ascii="Times New Roman" w:hAnsi="Times New Roman" w:cs="Times New Roman"/>
          <w:sz w:val="28"/>
          <w:szCs w:val="28"/>
        </w:rPr>
        <w:t xml:space="preserve"> and </w:t>
      </w:r>
      <w:r w:rsidR="00AD644A">
        <w:rPr>
          <w:rFonts w:ascii="Times New Roman" w:hAnsi="Times New Roman" w:cs="Times New Roman"/>
          <w:sz w:val="28"/>
          <w:szCs w:val="28"/>
        </w:rPr>
        <w:t>antidiabetic</w:t>
      </w:r>
      <w:r w:rsidR="00B34A26">
        <w:rPr>
          <w:rFonts w:ascii="Times New Roman" w:hAnsi="Times New Roman" w:cs="Times New Roman"/>
          <w:sz w:val="28"/>
          <w:szCs w:val="28"/>
        </w:rPr>
        <w:t xml:space="preserve"> </w:t>
      </w:r>
      <w:r w:rsidR="00A5701B">
        <w:rPr>
          <w:rFonts w:ascii="Times New Roman" w:hAnsi="Times New Roman" w:cs="Times New Roman"/>
          <w:sz w:val="28"/>
          <w:szCs w:val="28"/>
        </w:rPr>
        <w:t>agent.</w:t>
      </w:r>
      <w:r w:rsidR="00CC476C">
        <w:rPr>
          <w:rFonts w:ascii="Times New Roman" w:hAnsi="Times New Roman" w:cs="Times New Roman"/>
          <w:sz w:val="28"/>
          <w:szCs w:val="28"/>
        </w:rPr>
        <w:t xml:space="preserve"> </w:t>
      </w:r>
      <w:proofErr w:type="spellStart"/>
      <w:r w:rsidR="009C5E50">
        <w:rPr>
          <w:rFonts w:ascii="Times New Roman" w:hAnsi="Times New Roman" w:cs="Times New Roman"/>
          <w:sz w:val="28"/>
          <w:szCs w:val="28"/>
        </w:rPr>
        <w:t>Fruthermore</w:t>
      </w:r>
      <w:proofErr w:type="spellEnd"/>
      <w:r w:rsidR="001071A5">
        <w:rPr>
          <w:rFonts w:ascii="Times New Roman" w:hAnsi="Times New Roman" w:cs="Times New Roman"/>
          <w:sz w:val="28"/>
          <w:szCs w:val="28"/>
        </w:rPr>
        <w:t xml:space="preserve"> it also </w:t>
      </w:r>
      <w:proofErr w:type="gramStart"/>
      <w:r w:rsidR="007B5286">
        <w:rPr>
          <w:rFonts w:ascii="Times New Roman" w:hAnsi="Times New Roman" w:cs="Times New Roman"/>
          <w:sz w:val="28"/>
          <w:szCs w:val="28"/>
        </w:rPr>
        <w:t>provide</w:t>
      </w:r>
      <w:proofErr w:type="gramEnd"/>
      <w:r w:rsidR="001071A5">
        <w:rPr>
          <w:rFonts w:ascii="Times New Roman" w:hAnsi="Times New Roman" w:cs="Times New Roman"/>
          <w:sz w:val="28"/>
          <w:szCs w:val="28"/>
        </w:rPr>
        <w:t xml:space="preserve"> </w:t>
      </w:r>
      <w:r w:rsidR="008D1143">
        <w:rPr>
          <w:rFonts w:ascii="Times New Roman" w:hAnsi="Times New Roman" w:cs="Times New Roman"/>
          <w:sz w:val="28"/>
          <w:szCs w:val="28"/>
        </w:rPr>
        <w:t xml:space="preserve">immunostimulant </w:t>
      </w:r>
      <w:r w:rsidR="007B5286">
        <w:rPr>
          <w:rFonts w:ascii="Times New Roman" w:hAnsi="Times New Roman" w:cs="Times New Roman"/>
          <w:sz w:val="28"/>
          <w:szCs w:val="28"/>
        </w:rPr>
        <w:t>activity</w:t>
      </w:r>
      <w:r w:rsidR="005C57CE">
        <w:rPr>
          <w:rFonts w:ascii="Times New Roman" w:hAnsi="Times New Roman" w:cs="Times New Roman"/>
          <w:sz w:val="28"/>
          <w:szCs w:val="28"/>
        </w:rPr>
        <w:t xml:space="preserve"> and reliev</w:t>
      </w:r>
      <w:r w:rsidR="00C66273">
        <w:rPr>
          <w:rFonts w:ascii="Times New Roman" w:hAnsi="Times New Roman" w:cs="Times New Roman"/>
          <w:sz w:val="28"/>
          <w:szCs w:val="28"/>
        </w:rPr>
        <w:t>es constipation</w:t>
      </w:r>
      <w:r w:rsidR="005B60B9">
        <w:rPr>
          <w:rFonts w:ascii="Times New Roman" w:hAnsi="Times New Roman" w:cs="Times New Roman"/>
          <w:sz w:val="28"/>
          <w:szCs w:val="28"/>
        </w:rPr>
        <w:t xml:space="preserve">.  </w:t>
      </w:r>
      <w:r w:rsidR="00B34A26">
        <w:rPr>
          <w:rFonts w:ascii="Times New Roman" w:hAnsi="Times New Roman" w:cs="Times New Roman"/>
          <w:sz w:val="28"/>
          <w:szCs w:val="28"/>
        </w:rPr>
        <w:t xml:space="preserve">This review helps to </w:t>
      </w:r>
      <w:proofErr w:type="spellStart"/>
      <w:r w:rsidR="00BE1727">
        <w:rPr>
          <w:rFonts w:ascii="Times New Roman" w:hAnsi="Times New Roman" w:cs="Times New Roman"/>
          <w:sz w:val="28"/>
          <w:szCs w:val="28"/>
        </w:rPr>
        <w:t>eloborate</w:t>
      </w:r>
      <w:proofErr w:type="spellEnd"/>
      <w:r w:rsidR="00BE1727">
        <w:rPr>
          <w:rFonts w:ascii="Times New Roman" w:hAnsi="Times New Roman" w:cs="Times New Roman"/>
          <w:sz w:val="28"/>
          <w:szCs w:val="28"/>
        </w:rPr>
        <w:t xml:space="preserve"> the health and various other uses of fig </w:t>
      </w:r>
      <w:r w:rsidR="00FF10FE">
        <w:rPr>
          <w:rFonts w:ascii="Times New Roman" w:hAnsi="Times New Roman" w:cs="Times New Roman"/>
          <w:sz w:val="28"/>
          <w:szCs w:val="28"/>
        </w:rPr>
        <w:t xml:space="preserve">in a possible way </w:t>
      </w:r>
      <w:r w:rsidR="00051645">
        <w:rPr>
          <w:rFonts w:ascii="Times New Roman" w:hAnsi="Times New Roman" w:cs="Times New Roman"/>
          <w:sz w:val="28"/>
          <w:szCs w:val="28"/>
        </w:rPr>
        <w:t xml:space="preserve">because of its emerging benefits in </w:t>
      </w:r>
      <w:r w:rsidR="00EF7389">
        <w:rPr>
          <w:rFonts w:ascii="Times New Roman" w:hAnsi="Times New Roman" w:cs="Times New Roman"/>
          <w:sz w:val="28"/>
          <w:szCs w:val="28"/>
        </w:rPr>
        <w:t>human life.</w:t>
      </w:r>
    </w:p>
    <w:p w14:paraId="6677A6A7" w14:textId="0C2D8E44" w:rsidR="009B3BAB" w:rsidRDefault="009B3BAB" w:rsidP="00E0221D">
      <w:pPr>
        <w:jc w:val="both"/>
        <w:rPr>
          <w:rFonts w:ascii="Times New Roman" w:hAnsi="Times New Roman" w:cs="Times New Roman"/>
          <w:b/>
          <w:bCs/>
          <w:sz w:val="32"/>
          <w:szCs w:val="32"/>
        </w:rPr>
      </w:pPr>
      <w:r>
        <w:rPr>
          <w:rFonts w:ascii="Times New Roman" w:hAnsi="Times New Roman" w:cs="Times New Roman"/>
          <w:b/>
          <w:bCs/>
          <w:sz w:val="32"/>
          <w:szCs w:val="32"/>
        </w:rPr>
        <w:t>Key words</w:t>
      </w:r>
    </w:p>
    <w:p w14:paraId="661A00B6" w14:textId="46C5403C" w:rsidR="00155FE4" w:rsidRDefault="00605AB9" w:rsidP="00E0221D">
      <w:pPr>
        <w:jc w:val="both"/>
        <w:rPr>
          <w:rFonts w:ascii="Times New Roman" w:hAnsi="Times New Roman" w:cs="Times New Roman"/>
          <w:sz w:val="28"/>
          <w:szCs w:val="28"/>
        </w:rPr>
      </w:pPr>
      <w:r>
        <w:rPr>
          <w:rFonts w:ascii="Times New Roman" w:hAnsi="Times New Roman" w:cs="Times New Roman"/>
          <w:i/>
          <w:iCs/>
          <w:sz w:val="28"/>
          <w:szCs w:val="28"/>
        </w:rPr>
        <w:t xml:space="preserve">Ficus </w:t>
      </w:r>
      <w:proofErr w:type="spellStart"/>
      <w:proofErr w:type="gramStart"/>
      <w:r>
        <w:rPr>
          <w:rFonts w:ascii="Times New Roman" w:hAnsi="Times New Roman" w:cs="Times New Roman"/>
          <w:i/>
          <w:iCs/>
          <w:sz w:val="28"/>
          <w:szCs w:val="28"/>
        </w:rPr>
        <w:t>carica</w:t>
      </w:r>
      <w:proofErr w:type="spellEnd"/>
      <w:r>
        <w:rPr>
          <w:rFonts w:ascii="Times New Roman" w:hAnsi="Times New Roman" w:cs="Times New Roman"/>
          <w:i/>
          <w:iCs/>
          <w:sz w:val="28"/>
          <w:szCs w:val="28"/>
        </w:rPr>
        <w:t xml:space="preserve"> ,</w:t>
      </w:r>
      <w:r w:rsidR="003D339C" w:rsidRPr="00F479CE">
        <w:rPr>
          <w:rFonts w:ascii="Times New Roman" w:hAnsi="Times New Roman" w:cs="Times New Roman"/>
          <w:sz w:val="28"/>
          <w:szCs w:val="28"/>
        </w:rPr>
        <w:t>health</w:t>
      </w:r>
      <w:proofErr w:type="gramEnd"/>
      <w:r w:rsidR="003D339C" w:rsidRPr="00F479CE">
        <w:rPr>
          <w:rFonts w:ascii="Times New Roman" w:hAnsi="Times New Roman" w:cs="Times New Roman"/>
          <w:sz w:val="28"/>
          <w:szCs w:val="28"/>
        </w:rPr>
        <w:t xml:space="preserve"> and medicine,</w:t>
      </w:r>
      <w:r w:rsidR="00EE01B5" w:rsidRPr="00F479CE">
        <w:rPr>
          <w:rFonts w:ascii="Times New Roman" w:hAnsi="Times New Roman" w:cs="Times New Roman"/>
          <w:sz w:val="28"/>
          <w:szCs w:val="28"/>
        </w:rPr>
        <w:t xml:space="preserve"> anticancer, anti-</w:t>
      </w:r>
      <w:proofErr w:type="spellStart"/>
      <w:r w:rsidR="00EE01B5" w:rsidRPr="00F479CE">
        <w:rPr>
          <w:rFonts w:ascii="Times New Roman" w:hAnsi="Times New Roman" w:cs="Times New Roman"/>
          <w:sz w:val="28"/>
          <w:szCs w:val="28"/>
        </w:rPr>
        <w:t>oxidant,anti</w:t>
      </w:r>
      <w:proofErr w:type="spellEnd"/>
      <w:r w:rsidR="00EE01B5" w:rsidRPr="00F479CE">
        <w:rPr>
          <w:rFonts w:ascii="Times New Roman" w:hAnsi="Times New Roman" w:cs="Times New Roman"/>
          <w:sz w:val="28"/>
          <w:szCs w:val="28"/>
        </w:rPr>
        <w:t xml:space="preserve"> </w:t>
      </w:r>
      <w:r w:rsidR="00F45200" w:rsidRPr="00F479CE">
        <w:rPr>
          <w:rFonts w:ascii="Times New Roman" w:hAnsi="Times New Roman" w:cs="Times New Roman"/>
          <w:sz w:val="28"/>
          <w:szCs w:val="28"/>
        </w:rPr>
        <w:t>-i</w:t>
      </w:r>
      <w:r w:rsidR="00EE01B5" w:rsidRPr="00F479CE">
        <w:rPr>
          <w:rFonts w:ascii="Times New Roman" w:hAnsi="Times New Roman" w:cs="Times New Roman"/>
          <w:sz w:val="28"/>
          <w:szCs w:val="28"/>
        </w:rPr>
        <w:t>nflammatory</w:t>
      </w:r>
      <w:r w:rsidR="00F45200" w:rsidRPr="00F479CE">
        <w:rPr>
          <w:rFonts w:ascii="Times New Roman" w:hAnsi="Times New Roman" w:cs="Times New Roman"/>
          <w:sz w:val="28"/>
          <w:szCs w:val="28"/>
        </w:rPr>
        <w:t>, antidiabetic</w:t>
      </w:r>
      <w:r w:rsidR="00C070C4">
        <w:rPr>
          <w:rFonts w:ascii="Times New Roman" w:hAnsi="Times New Roman" w:cs="Times New Roman"/>
          <w:sz w:val="28"/>
          <w:szCs w:val="28"/>
        </w:rPr>
        <w:t xml:space="preserve"> </w:t>
      </w:r>
    </w:p>
    <w:p w14:paraId="139EB1AD" w14:textId="05957F85" w:rsidR="00A45A1E" w:rsidRDefault="00A45A1E" w:rsidP="00E0221D">
      <w:pPr>
        <w:jc w:val="both"/>
        <w:rPr>
          <w:rFonts w:ascii="Times New Roman" w:hAnsi="Times New Roman" w:cs="Times New Roman"/>
          <w:b/>
          <w:bCs/>
          <w:sz w:val="32"/>
          <w:szCs w:val="32"/>
        </w:rPr>
      </w:pPr>
      <w:r w:rsidRPr="00A45A1E">
        <w:rPr>
          <w:rFonts w:ascii="Times New Roman" w:hAnsi="Times New Roman" w:cs="Times New Roman"/>
          <w:b/>
          <w:bCs/>
          <w:sz w:val="32"/>
          <w:szCs w:val="32"/>
        </w:rPr>
        <w:t xml:space="preserve">Introduction </w:t>
      </w:r>
    </w:p>
    <w:p w14:paraId="454440BC" w14:textId="642092E7" w:rsidR="001F4563" w:rsidRDefault="00330B43" w:rsidP="00E0221D">
      <w:pPr>
        <w:jc w:val="both"/>
        <w:rPr>
          <w:rFonts w:ascii="Times New Roman" w:hAnsi="Times New Roman" w:cs="Times New Roman"/>
          <w:b/>
          <w:bCs/>
          <w:sz w:val="32"/>
          <w:szCs w:val="32"/>
        </w:rPr>
      </w:pPr>
      <w:r>
        <w:rPr>
          <w:rFonts w:ascii="Times New Roman" w:hAnsi="Times New Roman" w:cs="Times New Roman"/>
          <w:b/>
          <w:bCs/>
          <w:sz w:val="32"/>
          <w:szCs w:val="32"/>
        </w:rPr>
        <w:t>Taxonomy of Fig</w:t>
      </w:r>
    </w:p>
    <w:p w14:paraId="2006EEC9" w14:textId="3B476E26" w:rsidR="00330B43" w:rsidRDefault="00273881" w:rsidP="00E0221D">
      <w:pPr>
        <w:jc w:val="both"/>
        <w:rPr>
          <w:rFonts w:ascii="Times New Roman" w:hAnsi="Times New Roman" w:cs="Times New Roman"/>
          <w:sz w:val="32"/>
          <w:szCs w:val="32"/>
        </w:rPr>
      </w:pPr>
      <w:r>
        <w:rPr>
          <w:rFonts w:ascii="Times New Roman" w:hAnsi="Times New Roman" w:cs="Times New Roman"/>
          <w:sz w:val="32"/>
          <w:szCs w:val="32"/>
        </w:rPr>
        <w:t xml:space="preserve">Kingdom: Plantae </w:t>
      </w:r>
    </w:p>
    <w:p w14:paraId="0E0FD598" w14:textId="05AD1D15" w:rsidR="003A123F" w:rsidRDefault="003A123F" w:rsidP="00E0221D">
      <w:pPr>
        <w:jc w:val="both"/>
        <w:rPr>
          <w:rFonts w:ascii="Times New Roman" w:hAnsi="Times New Roman" w:cs="Times New Roman"/>
          <w:sz w:val="32"/>
          <w:szCs w:val="32"/>
        </w:rPr>
      </w:pPr>
      <w:proofErr w:type="gramStart"/>
      <w:r>
        <w:rPr>
          <w:rFonts w:ascii="Times New Roman" w:hAnsi="Times New Roman" w:cs="Times New Roman"/>
          <w:sz w:val="32"/>
          <w:szCs w:val="32"/>
        </w:rPr>
        <w:t>Phylum :</w:t>
      </w:r>
      <w:proofErr w:type="gramEnd"/>
      <w:r>
        <w:rPr>
          <w:rFonts w:ascii="Times New Roman" w:hAnsi="Times New Roman" w:cs="Times New Roman"/>
          <w:sz w:val="32"/>
          <w:szCs w:val="32"/>
        </w:rPr>
        <w:t xml:space="preserve"> </w:t>
      </w:r>
      <w:proofErr w:type="spellStart"/>
      <w:r>
        <w:rPr>
          <w:rFonts w:ascii="Times New Roman" w:hAnsi="Times New Roman" w:cs="Times New Roman"/>
          <w:sz w:val="32"/>
          <w:szCs w:val="32"/>
        </w:rPr>
        <w:t>Tracheophyta</w:t>
      </w:r>
      <w:proofErr w:type="spellEnd"/>
    </w:p>
    <w:p w14:paraId="32ECD9FF" w14:textId="04949051" w:rsidR="003A123F" w:rsidRDefault="003A123F" w:rsidP="00E0221D">
      <w:pPr>
        <w:jc w:val="both"/>
        <w:rPr>
          <w:rFonts w:ascii="Times New Roman" w:hAnsi="Times New Roman" w:cs="Times New Roman"/>
          <w:sz w:val="32"/>
          <w:szCs w:val="32"/>
        </w:rPr>
      </w:pPr>
      <w:proofErr w:type="gramStart"/>
      <w:r>
        <w:rPr>
          <w:rFonts w:ascii="Times New Roman" w:hAnsi="Times New Roman" w:cs="Times New Roman"/>
          <w:sz w:val="32"/>
          <w:szCs w:val="32"/>
        </w:rPr>
        <w:t>Class :Rosales</w:t>
      </w:r>
      <w:proofErr w:type="gramEnd"/>
    </w:p>
    <w:p w14:paraId="59530492" w14:textId="45E17309" w:rsidR="003A123F" w:rsidRDefault="006A1BBD" w:rsidP="00E0221D">
      <w:pPr>
        <w:jc w:val="both"/>
        <w:rPr>
          <w:rFonts w:ascii="Times New Roman" w:hAnsi="Times New Roman" w:cs="Times New Roman"/>
          <w:sz w:val="32"/>
          <w:szCs w:val="32"/>
        </w:rPr>
      </w:pPr>
      <w:r>
        <w:rPr>
          <w:rFonts w:ascii="Times New Roman" w:hAnsi="Times New Roman" w:cs="Times New Roman"/>
          <w:sz w:val="32"/>
          <w:szCs w:val="32"/>
        </w:rPr>
        <w:t xml:space="preserve">Family: </w:t>
      </w:r>
      <w:proofErr w:type="spellStart"/>
      <w:r>
        <w:rPr>
          <w:rFonts w:ascii="Times New Roman" w:hAnsi="Times New Roman" w:cs="Times New Roman"/>
          <w:sz w:val="32"/>
          <w:szCs w:val="32"/>
        </w:rPr>
        <w:t>Moraceae</w:t>
      </w:r>
      <w:proofErr w:type="spellEnd"/>
      <w:r>
        <w:rPr>
          <w:rFonts w:ascii="Times New Roman" w:hAnsi="Times New Roman" w:cs="Times New Roman"/>
          <w:sz w:val="32"/>
          <w:szCs w:val="32"/>
        </w:rPr>
        <w:t xml:space="preserve"> </w:t>
      </w:r>
    </w:p>
    <w:p w14:paraId="2548F1C8" w14:textId="7BBC7695" w:rsidR="006A1BBD" w:rsidRDefault="006A1BBD" w:rsidP="00E0221D">
      <w:pPr>
        <w:jc w:val="both"/>
        <w:rPr>
          <w:rFonts w:ascii="Times New Roman" w:hAnsi="Times New Roman" w:cs="Times New Roman"/>
          <w:sz w:val="32"/>
          <w:szCs w:val="32"/>
        </w:rPr>
      </w:pPr>
      <w:proofErr w:type="gramStart"/>
      <w:r>
        <w:rPr>
          <w:rFonts w:ascii="Times New Roman" w:hAnsi="Times New Roman" w:cs="Times New Roman"/>
          <w:sz w:val="32"/>
          <w:szCs w:val="32"/>
        </w:rPr>
        <w:t>Genus :Ficus</w:t>
      </w:r>
      <w:proofErr w:type="gramEnd"/>
    </w:p>
    <w:p w14:paraId="08AEC1F1" w14:textId="22483140" w:rsidR="006A1BBD" w:rsidRDefault="006A1BBD" w:rsidP="00E0221D">
      <w:pPr>
        <w:jc w:val="both"/>
        <w:rPr>
          <w:rFonts w:ascii="Times New Roman" w:hAnsi="Times New Roman" w:cs="Times New Roman"/>
          <w:i/>
          <w:iCs/>
          <w:sz w:val="32"/>
          <w:szCs w:val="32"/>
        </w:rPr>
      </w:pPr>
      <w:r>
        <w:rPr>
          <w:rFonts w:ascii="Times New Roman" w:hAnsi="Times New Roman" w:cs="Times New Roman"/>
          <w:sz w:val="32"/>
          <w:szCs w:val="32"/>
        </w:rPr>
        <w:t>Specie</w:t>
      </w:r>
      <w:r w:rsidR="00DE46E1">
        <w:rPr>
          <w:rFonts w:ascii="Times New Roman" w:hAnsi="Times New Roman" w:cs="Times New Roman"/>
          <w:sz w:val="32"/>
          <w:szCs w:val="32"/>
        </w:rPr>
        <w:t xml:space="preserve">: </w:t>
      </w:r>
      <w:r w:rsidR="00DE46E1">
        <w:rPr>
          <w:rFonts w:ascii="Times New Roman" w:hAnsi="Times New Roman" w:cs="Times New Roman"/>
          <w:i/>
          <w:iCs/>
          <w:sz w:val="32"/>
          <w:szCs w:val="32"/>
        </w:rPr>
        <w:t xml:space="preserve">Ficus </w:t>
      </w:r>
      <w:proofErr w:type="spellStart"/>
      <w:r w:rsidR="00DE46E1">
        <w:rPr>
          <w:rFonts w:ascii="Times New Roman" w:hAnsi="Times New Roman" w:cs="Times New Roman"/>
          <w:i/>
          <w:iCs/>
          <w:sz w:val="32"/>
          <w:szCs w:val="32"/>
        </w:rPr>
        <w:t>carica</w:t>
      </w:r>
      <w:proofErr w:type="spellEnd"/>
      <w:r w:rsidR="00DE46E1">
        <w:rPr>
          <w:rFonts w:ascii="Times New Roman" w:hAnsi="Times New Roman" w:cs="Times New Roman"/>
          <w:i/>
          <w:iCs/>
          <w:sz w:val="32"/>
          <w:szCs w:val="32"/>
        </w:rPr>
        <w:t xml:space="preserve"> Linn.</w:t>
      </w:r>
    </w:p>
    <w:p w14:paraId="7BF0F78F" w14:textId="317050C0" w:rsidR="005A3D8B" w:rsidRDefault="00F65B3B" w:rsidP="00E0221D">
      <w:pPr>
        <w:jc w:val="both"/>
        <w:rPr>
          <w:rFonts w:ascii="Times New Roman" w:hAnsi="Times New Roman" w:cs="Times New Roman"/>
          <w:sz w:val="32"/>
          <w:szCs w:val="32"/>
        </w:rPr>
      </w:pPr>
      <w:r>
        <w:rPr>
          <w:rFonts w:ascii="Times New Roman" w:hAnsi="Times New Roman" w:cs="Times New Roman"/>
          <w:sz w:val="32"/>
          <w:szCs w:val="32"/>
        </w:rPr>
        <w:lastRenderedPageBreak/>
        <w:t xml:space="preserve">Local name: </w:t>
      </w:r>
      <w:proofErr w:type="spellStart"/>
      <w:r>
        <w:rPr>
          <w:rFonts w:ascii="Times New Roman" w:hAnsi="Times New Roman" w:cs="Times New Roman"/>
          <w:sz w:val="32"/>
          <w:szCs w:val="32"/>
        </w:rPr>
        <w:t>Anjeer</w:t>
      </w:r>
      <w:proofErr w:type="spellEnd"/>
      <w:r w:rsidRPr="00F65B3B">
        <w:rPr>
          <w:rFonts w:ascii="Times New Roman" w:hAnsi="Times New Roman" w:cs="Times New Roman"/>
          <w:sz w:val="32"/>
          <w:szCs w:val="32"/>
        </w:rPr>
        <w:t xml:space="preserve"> </w:t>
      </w:r>
    </w:p>
    <w:p w14:paraId="2EB2898A" w14:textId="29450A08" w:rsidR="00494FF2" w:rsidRDefault="009E34B5" w:rsidP="00E0221D">
      <w:pPr>
        <w:jc w:val="both"/>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59264" behindDoc="0" locked="0" layoutInCell="1" allowOverlap="1" wp14:anchorId="49BA4AEF" wp14:editId="479E2C7A">
            <wp:simplePos x="0" y="0"/>
            <wp:positionH relativeFrom="column">
              <wp:posOffset>-174625</wp:posOffset>
            </wp:positionH>
            <wp:positionV relativeFrom="paragraph">
              <wp:posOffset>353060</wp:posOffset>
            </wp:positionV>
            <wp:extent cx="5943600" cy="3863975"/>
            <wp:effectExtent l="0" t="0" r="0" b="3175"/>
            <wp:wrapTopAndBottom/>
            <wp:docPr id="1627525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25409" name="Picture 1627525409"/>
                    <pic:cNvPicPr/>
                  </pic:nvPicPr>
                  <pic:blipFill>
                    <a:blip r:embed="rId7">
                      <a:extLst>
                        <a:ext uri="{28A0092B-C50C-407E-A947-70E740481C1C}">
                          <a14:useLocalDpi xmlns:a14="http://schemas.microsoft.com/office/drawing/2010/main" val="0"/>
                        </a:ext>
                      </a:extLst>
                    </a:blip>
                    <a:stretch>
                      <a:fillRect/>
                    </a:stretch>
                  </pic:blipFill>
                  <pic:spPr>
                    <a:xfrm>
                      <a:off x="0" y="0"/>
                      <a:ext cx="5943600" cy="3863975"/>
                    </a:xfrm>
                    <a:prstGeom prst="rect">
                      <a:avLst/>
                    </a:prstGeom>
                  </pic:spPr>
                </pic:pic>
              </a:graphicData>
            </a:graphic>
            <wp14:sizeRelV relativeFrom="margin">
              <wp14:pctHeight>0</wp14:pctHeight>
            </wp14:sizeRelV>
          </wp:anchor>
        </w:drawing>
      </w:r>
    </w:p>
    <w:p w14:paraId="196CD61E" w14:textId="6AFDE4F2" w:rsidR="00494FF2" w:rsidRDefault="00494FF2" w:rsidP="00E0221D">
      <w:pPr>
        <w:jc w:val="both"/>
        <w:rPr>
          <w:rFonts w:ascii="Times New Roman" w:hAnsi="Times New Roman" w:cs="Times New Roman"/>
          <w:sz w:val="32"/>
          <w:szCs w:val="32"/>
        </w:rPr>
      </w:pPr>
    </w:p>
    <w:p w14:paraId="793B18E8" w14:textId="5076480D" w:rsidR="00494FF2" w:rsidRPr="00DC3367" w:rsidRDefault="00CF4690" w:rsidP="00E0221D">
      <w:pPr>
        <w:jc w:val="both"/>
        <w:rPr>
          <w:rFonts w:ascii="Times New Roman" w:hAnsi="Times New Roman" w:cs="Times New Roman"/>
          <w:sz w:val="32"/>
          <w:szCs w:val="32"/>
        </w:rPr>
      </w:pPr>
      <w:r>
        <w:rPr>
          <w:rFonts w:ascii="Times New Roman" w:hAnsi="Times New Roman" w:cs="Times New Roman"/>
          <w:sz w:val="32"/>
          <w:szCs w:val="32"/>
        </w:rPr>
        <w:t>Fig</w:t>
      </w:r>
      <w:r w:rsidR="00CA4971">
        <w:rPr>
          <w:rFonts w:ascii="Times New Roman" w:hAnsi="Times New Roman" w:cs="Times New Roman"/>
          <w:sz w:val="32"/>
          <w:szCs w:val="32"/>
        </w:rPr>
        <w:t xml:space="preserve"> 1</w:t>
      </w:r>
      <w:r w:rsidR="00DC3367">
        <w:rPr>
          <w:rFonts w:ascii="Times New Roman" w:hAnsi="Times New Roman" w:cs="Times New Roman"/>
          <w:sz w:val="32"/>
          <w:szCs w:val="32"/>
        </w:rPr>
        <w:t xml:space="preserve">: Fruit of </w:t>
      </w:r>
      <w:r w:rsidR="00DC3367">
        <w:rPr>
          <w:rFonts w:ascii="Times New Roman" w:hAnsi="Times New Roman" w:cs="Times New Roman"/>
          <w:i/>
          <w:iCs/>
          <w:sz w:val="32"/>
          <w:szCs w:val="32"/>
        </w:rPr>
        <w:t xml:space="preserve">Ficus </w:t>
      </w:r>
      <w:proofErr w:type="spellStart"/>
      <w:r w:rsidR="00DC3367">
        <w:rPr>
          <w:rFonts w:ascii="Times New Roman" w:hAnsi="Times New Roman" w:cs="Times New Roman"/>
          <w:i/>
          <w:iCs/>
          <w:sz w:val="32"/>
          <w:szCs w:val="32"/>
        </w:rPr>
        <w:t>carica</w:t>
      </w:r>
      <w:proofErr w:type="spellEnd"/>
      <w:r w:rsidR="00DC3367">
        <w:rPr>
          <w:rFonts w:ascii="Times New Roman" w:hAnsi="Times New Roman" w:cs="Times New Roman"/>
          <w:i/>
          <w:iCs/>
          <w:sz w:val="32"/>
          <w:szCs w:val="32"/>
        </w:rPr>
        <w:t xml:space="preserve"> L. </w:t>
      </w:r>
      <w:r w:rsidR="00DC3367">
        <w:rPr>
          <w:rFonts w:ascii="Times New Roman" w:hAnsi="Times New Roman" w:cs="Times New Roman"/>
          <w:sz w:val="32"/>
          <w:szCs w:val="32"/>
        </w:rPr>
        <w:t>Source</w:t>
      </w:r>
      <w:r w:rsidR="006B2246">
        <w:rPr>
          <w:rFonts w:ascii="Times New Roman" w:hAnsi="Times New Roman" w:cs="Times New Roman"/>
          <w:sz w:val="32"/>
          <w:szCs w:val="32"/>
        </w:rPr>
        <w:t xml:space="preserve"> (</w:t>
      </w:r>
      <w:r w:rsidR="00F31A48">
        <w:rPr>
          <w:rFonts w:ascii="Times New Roman" w:hAnsi="Times New Roman" w:cs="Times New Roman"/>
          <w:sz w:val="32"/>
          <w:szCs w:val="32"/>
        </w:rPr>
        <w:t>Rebekah D. Wallace, University of Georgia, Bugwood.org</w:t>
      </w:r>
      <w:r w:rsidR="006B2246">
        <w:rPr>
          <w:rFonts w:ascii="Times New Roman" w:hAnsi="Times New Roman" w:cs="Times New Roman"/>
          <w:sz w:val="32"/>
          <w:szCs w:val="32"/>
        </w:rPr>
        <w:t>)</w:t>
      </w:r>
    </w:p>
    <w:p w14:paraId="265FD3C8" w14:textId="13B7D543" w:rsidR="00494FF2" w:rsidRPr="00B14E28" w:rsidRDefault="00494FF2" w:rsidP="00E0221D">
      <w:pPr>
        <w:jc w:val="both"/>
        <w:rPr>
          <w:rFonts w:ascii="Times New Roman" w:hAnsi="Times New Roman" w:cs="Times New Roman"/>
          <w:sz w:val="32"/>
          <w:szCs w:val="32"/>
        </w:rPr>
      </w:pPr>
    </w:p>
    <w:p w14:paraId="1EC5014B" w14:textId="5DB9C7C3" w:rsidR="00BF4757" w:rsidRDefault="00BF4757" w:rsidP="00E0221D">
      <w:pPr>
        <w:jc w:val="both"/>
        <w:rPr>
          <w:rFonts w:ascii="Times New Roman" w:hAnsi="Times New Roman" w:cs="Times New Roman"/>
          <w:sz w:val="32"/>
          <w:szCs w:val="32"/>
        </w:rPr>
      </w:pPr>
      <w:r>
        <w:rPr>
          <w:rFonts w:ascii="Times New Roman" w:hAnsi="Times New Roman" w:cs="Times New Roman"/>
          <w:b/>
          <w:bCs/>
          <w:sz w:val="32"/>
          <w:szCs w:val="32"/>
        </w:rPr>
        <w:t>Origin</w:t>
      </w:r>
    </w:p>
    <w:p w14:paraId="465CEFBB" w14:textId="78269583" w:rsidR="0080039F" w:rsidRDefault="00634B96" w:rsidP="00E0221D">
      <w:pPr>
        <w:jc w:val="both"/>
        <w:rPr>
          <w:rFonts w:ascii="Times New Roman" w:hAnsi="Times New Roman" w:cs="Times New Roman"/>
          <w:sz w:val="32"/>
          <w:szCs w:val="32"/>
        </w:rPr>
      </w:pPr>
      <w:r>
        <w:rPr>
          <w:rFonts w:ascii="Times New Roman" w:hAnsi="Times New Roman" w:cs="Times New Roman"/>
          <w:i/>
          <w:iCs/>
          <w:sz w:val="32"/>
          <w:szCs w:val="32"/>
        </w:rPr>
        <w:t xml:space="preserve">Fucus </w:t>
      </w:r>
      <w:proofErr w:type="spellStart"/>
      <w:r>
        <w:rPr>
          <w:rFonts w:ascii="Times New Roman" w:hAnsi="Times New Roman" w:cs="Times New Roman"/>
          <w:i/>
          <w:iCs/>
          <w:sz w:val="32"/>
          <w:szCs w:val="32"/>
        </w:rPr>
        <w:t>carica</w:t>
      </w:r>
      <w:proofErr w:type="spellEnd"/>
      <w:r w:rsidR="006A1FE9">
        <w:rPr>
          <w:rFonts w:ascii="Times New Roman" w:hAnsi="Times New Roman" w:cs="Times New Roman"/>
          <w:i/>
          <w:iCs/>
          <w:sz w:val="32"/>
          <w:szCs w:val="32"/>
        </w:rPr>
        <w:t xml:space="preserve"> L.</w:t>
      </w:r>
      <w:r w:rsidR="006A1FE9">
        <w:rPr>
          <w:rFonts w:ascii="Times New Roman" w:hAnsi="Times New Roman" w:cs="Times New Roman"/>
          <w:sz w:val="32"/>
          <w:szCs w:val="32"/>
        </w:rPr>
        <w:t xml:space="preserve"> also known as fig </w:t>
      </w:r>
      <w:r w:rsidR="00BF4757">
        <w:rPr>
          <w:rFonts w:ascii="Times New Roman" w:hAnsi="Times New Roman" w:cs="Times New Roman"/>
          <w:sz w:val="32"/>
          <w:szCs w:val="32"/>
        </w:rPr>
        <w:t xml:space="preserve"> belongs to </w:t>
      </w:r>
      <w:proofErr w:type="spellStart"/>
      <w:r w:rsidR="00BF4757">
        <w:rPr>
          <w:rFonts w:ascii="Times New Roman" w:hAnsi="Times New Roman" w:cs="Times New Roman"/>
          <w:sz w:val="32"/>
          <w:szCs w:val="32"/>
        </w:rPr>
        <w:t>Moraceae</w:t>
      </w:r>
      <w:proofErr w:type="spellEnd"/>
      <w:r w:rsidR="00BF4757">
        <w:rPr>
          <w:rFonts w:ascii="Times New Roman" w:hAnsi="Times New Roman" w:cs="Times New Roman"/>
          <w:sz w:val="32"/>
          <w:szCs w:val="32"/>
        </w:rPr>
        <w:t xml:space="preserve"> </w:t>
      </w:r>
      <w:proofErr w:type="spellStart"/>
      <w:r w:rsidR="00BF4757">
        <w:rPr>
          <w:rFonts w:ascii="Times New Roman" w:hAnsi="Times New Roman" w:cs="Times New Roman"/>
          <w:sz w:val="32"/>
          <w:szCs w:val="32"/>
        </w:rPr>
        <w:t>family</w:t>
      </w:r>
      <w:r w:rsidR="00CA4345">
        <w:rPr>
          <w:rFonts w:ascii="Times New Roman" w:hAnsi="Times New Roman" w:cs="Times New Roman"/>
          <w:sz w:val="32"/>
          <w:szCs w:val="32"/>
        </w:rPr>
        <w:t>.It</w:t>
      </w:r>
      <w:proofErr w:type="spellEnd"/>
      <w:r w:rsidR="00CA4345">
        <w:rPr>
          <w:rFonts w:ascii="Times New Roman" w:hAnsi="Times New Roman" w:cs="Times New Roman"/>
          <w:sz w:val="32"/>
          <w:szCs w:val="32"/>
        </w:rPr>
        <w:t xml:space="preserve"> usually grows in moderate are</w:t>
      </w:r>
      <w:r w:rsidR="00583D6E">
        <w:rPr>
          <w:rFonts w:ascii="Times New Roman" w:hAnsi="Times New Roman" w:cs="Times New Roman"/>
          <w:sz w:val="32"/>
          <w:szCs w:val="32"/>
        </w:rPr>
        <w:t xml:space="preserve">as such as tropical and subtropical </w:t>
      </w:r>
      <w:r w:rsidR="009263E7">
        <w:rPr>
          <w:rFonts w:ascii="Times New Roman" w:hAnsi="Times New Roman" w:cs="Times New Roman"/>
          <w:sz w:val="32"/>
          <w:szCs w:val="32"/>
        </w:rPr>
        <w:t>Fig tree are known to be originated from Western Asia</w:t>
      </w:r>
      <w:r w:rsidR="00844532">
        <w:rPr>
          <w:rFonts w:ascii="Times New Roman" w:hAnsi="Times New Roman" w:cs="Times New Roman"/>
          <w:sz w:val="32"/>
          <w:szCs w:val="32"/>
        </w:rPr>
        <w:t xml:space="preserve"> and then they moved towards Muddle East</w:t>
      </w:r>
      <w:r w:rsidR="00263A00">
        <w:rPr>
          <w:rFonts w:ascii="Times New Roman" w:hAnsi="Times New Roman" w:cs="Times New Roman"/>
          <w:sz w:val="32"/>
          <w:szCs w:val="32"/>
        </w:rPr>
        <w:t xml:space="preserve"> and Mediterranean </w:t>
      </w:r>
      <w:proofErr w:type="spellStart"/>
      <w:r w:rsidR="00263A00">
        <w:rPr>
          <w:rFonts w:ascii="Times New Roman" w:hAnsi="Times New Roman" w:cs="Times New Roman"/>
          <w:sz w:val="32"/>
          <w:szCs w:val="32"/>
        </w:rPr>
        <w:t>besan</w:t>
      </w:r>
      <w:r w:rsidR="002D6EE6">
        <w:rPr>
          <w:rFonts w:ascii="Times New Roman" w:hAnsi="Times New Roman" w:cs="Times New Roman"/>
          <w:sz w:val="32"/>
          <w:szCs w:val="32"/>
        </w:rPr>
        <w:t>.However</w:t>
      </w:r>
      <w:proofErr w:type="spellEnd"/>
      <w:r w:rsidR="002D6EE6">
        <w:rPr>
          <w:rFonts w:ascii="Times New Roman" w:hAnsi="Times New Roman" w:cs="Times New Roman"/>
          <w:sz w:val="32"/>
          <w:szCs w:val="32"/>
        </w:rPr>
        <w:t xml:space="preserve"> fossils record</w:t>
      </w:r>
      <w:r w:rsidR="000F3A19">
        <w:rPr>
          <w:rFonts w:ascii="Times New Roman" w:hAnsi="Times New Roman" w:cs="Times New Roman"/>
          <w:sz w:val="32"/>
          <w:szCs w:val="32"/>
        </w:rPr>
        <w:t xml:space="preserve"> indicate that their distribution was in Southern </w:t>
      </w:r>
      <w:proofErr w:type="spellStart"/>
      <w:r w:rsidR="000F3A19">
        <w:rPr>
          <w:rFonts w:ascii="Times New Roman" w:hAnsi="Times New Roman" w:cs="Times New Roman"/>
          <w:sz w:val="32"/>
          <w:szCs w:val="32"/>
        </w:rPr>
        <w:t>Europe</w:t>
      </w:r>
      <w:r w:rsidR="00D364EA">
        <w:rPr>
          <w:rFonts w:ascii="Times New Roman" w:hAnsi="Times New Roman" w:cs="Times New Roman"/>
          <w:sz w:val="32"/>
          <w:szCs w:val="32"/>
        </w:rPr>
        <w:t>.Afterwards</w:t>
      </w:r>
      <w:proofErr w:type="spellEnd"/>
      <w:r w:rsidR="00D364EA">
        <w:rPr>
          <w:rFonts w:ascii="Times New Roman" w:hAnsi="Times New Roman" w:cs="Times New Roman"/>
          <w:sz w:val="32"/>
          <w:szCs w:val="32"/>
        </w:rPr>
        <w:t xml:space="preserve"> they were brought to America and California</w:t>
      </w:r>
      <w:r w:rsidR="00682EAE">
        <w:rPr>
          <w:rFonts w:ascii="Times New Roman" w:hAnsi="Times New Roman" w:cs="Times New Roman"/>
          <w:sz w:val="32"/>
          <w:szCs w:val="32"/>
        </w:rPr>
        <w:t xml:space="preserve"> </w:t>
      </w:r>
      <w:r w:rsidR="0090584B">
        <w:rPr>
          <w:rFonts w:ascii="Times New Roman" w:hAnsi="Times New Roman" w:cs="Times New Roman"/>
          <w:sz w:val="32"/>
          <w:szCs w:val="32"/>
        </w:rPr>
        <w:t>(</w:t>
      </w:r>
      <w:r w:rsidR="00B52B9E">
        <w:rPr>
          <w:rFonts w:ascii="Times New Roman" w:hAnsi="Times New Roman" w:cs="Times New Roman"/>
          <w:sz w:val="32"/>
          <w:szCs w:val="32"/>
        </w:rPr>
        <w:t>C</w:t>
      </w:r>
      <w:r w:rsidR="0090584B">
        <w:rPr>
          <w:rFonts w:ascii="Times New Roman" w:hAnsi="Times New Roman" w:cs="Times New Roman"/>
          <w:sz w:val="32"/>
          <w:szCs w:val="32"/>
        </w:rPr>
        <w:t>riso</w:t>
      </w:r>
      <w:r w:rsidR="003F306F">
        <w:rPr>
          <w:rFonts w:ascii="Times New Roman" w:hAnsi="Times New Roman" w:cs="Times New Roman"/>
          <w:sz w:val="32"/>
          <w:szCs w:val="32"/>
        </w:rPr>
        <w:t>s</w:t>
      </w:r>
      <w:r w:rsidR="0090584B">
        <w:rPr>
          <w:rFonts w:ascii="Times New Roman" w:hAnsi="Times New Roman" w:cs="Times New Roman"/>
          <w:sz w:val="32"/>
          <w:szCs w:val="32"/>
        </w:rPr>
        <w:t>to</w:t>
      </w:r>
      <w:r w:rsidR="003F306F">
        <w:rPr>
          <w:rFonts w:ascii="Times New Roman" w:hAnsi="Times New Roman" w:cs="Times New Roman"/>
          <w:sz w:val="32"/>
          <w:szCs w:val="32"/>
        </w:rPr>
        <w:t xml:space="preserve"> et al .,2011</w:t>
      </w:r>
      <w:r w:rsidR="00BB5302">
        <w:rPr>
          <w:rFonts w:ascii="Times New Roman" w:hAnsi="Times New Roman" w:cs="Times New Roman"/>
          <w:sz w:val="32"/>
          <w:szCs w:val="32"/>
        </w:rPr>
        <w:t xml:space="preserve"> </w:t>
      </w:r>
      <w:r w:rsidR="00091E1E">
        <w:rPr>
          <w:rFonts w:ascii="Times New Roman" w:hAnsi="Times New Roman" w:cs="Times New Roman"/>
          <w:sz w:val="32"/>
          <w:szCs w:val="32"/>
        </w:rPr>
        <w:t xml:space="preserve">.Nowadays they </w:t>
      </w:r>
      <w:r w:rsidR="00091E1E">
        <w:rPr>
          <w:rFonts w:ascii="Times New Roman" w:hAnsi="Times New Roman" w:cs="Times New Roman"/>
          <w:sz w:val="32"/>
          <w:szCs w:val="32"/>
        </w:rPr>
        <w:lastRenderedPageBreak/>
        <w:t xml:space="preserve">are cultivated in almost all the moderate </w:t>
      </w:r>
      <w:r w:rsidR="00682EAE">
        <w:rPr>
          <w:rFonts w:ascii="Times New Roman" w:hAnsi="Times New Roman" w:cs="Times New Roman"/>
          <w:sz w:val="32"/>
          <w:szCs w:val="32"/>
        </w:rPr>
        <w:t>climatic</w:t>
      </w:r>
      <w:r w:rsidR="00091E1E">
        <w:rPr>
          <w:rFonts w:ascii="Times New Roman" w:hAnsi="Times New Roman" w:cs="Times New Roman"/>
          <w:sz w:val="32"/>
          <w:szCs w:val="32"/>
        </w:rPr>
        <w:t xml:space="preserve"> areas of the world</w:t>
      </w:r>
      <w:r w:rsidR="00B22D49">
        <w:rPr>
          <w:rFonts w:ascii="Times New Roman" w:hAnsi="Times New Roman" w:cs="Times New Roman"/>
          <w:sz w:val="32"/>
          <w:szCs w:val="32"/>
        </w:rPr>
        <w:t xml:space="preserve"> </w:t>
      </w:r>
      <w:r w:rsidR="00B22D49" w:rsidRPr="00502D73">
        <w:rPr>
          <w:rFonts w:ascii="Times New Roman" w:hAnsi="Times New Roman" w:cs="Times New Roman"/>
          <w:sz w:val="32"/>
          <w:szCs w:val="32"/>
          <w:highlight w:val="yellow"/>
        </w:rPr>
        <w:t>[16-18]</w:t>
      </w:r>
      <w:r w:rsidR="00091E1E" w:rsidRPr="00502D73">
        <w:rPr>
          <w:rFonts w:ascii="Times New Roman" w:hAnsi="Times New Roman" w:cs="Times New Roman"/>
          <w:sz w:val="32"/>
          <w:szCs w:val="32"/>
          <w:highlight w:val="yellow"/>
        </w:rPr>
        <w:t>.</w:t>
      </w:r>
    </w:p>
    <w:p w14:paraId="443C84D1" w14:textId="5A97BF9C" w:rsidR="00BB5302" w:rsidRDefault="00BB5302"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Habitat </w:t>
      </w:r>
      <w:r w:rsidR="008E700D">
        <w:rPr>
          <w:rFonts w:ascii="Times New Roman" w:hAnsi="Times New Roman" w:cs="Times New Roman"/>
          <w:b/>
          <w:bCs/>
          <w:sz w:val="32"/>
          <w:szCs w:val="32"/>
        </w:rPr>
        <w:t xml:space="preserve">and </w:t>
      </w:r>
      <w:r w:rsidR="00872335">
        <w:rPr>
          <w:rFonts w:ascii="Times New Roman" w:hAnsi="Times New Roman" w:cs="Times New Roman"/>
          <w:b/>
          <w:bCs/>
          <w:sz w:val="32"/>
          <w:szCs w:val="32"/>
        </w:rPr>
        <w:t>soil conditions</w:t>
      </w:r>
    </w:p>
    <w:p w14:paraId="6BB29E25" w14:textId="47BEB6D5" w:rsidR="00872335" w:rsidRDefault="00D57734" w:rsidP="00E0221D">
      <w:pPr>
        <w:jc w:val="both"/>
        <w:rPr>
          <w:rFonts w:ascii="Times New Roman" w:hAnsi="Times New Roman" w:cs="Times New Roman"/>
          <w:sz w:val="32"/>
          <w:szCs w:val="32"/>
        </w:rPr>
      </w:pPr>
      <w:r>
        <w:rPr>
          <w:rFonts w:ascii="Times New Roman" w:hAnsi="Times New Roman" w:cs="Times New Roman"/>
          <w:sz w:val="32"/>
          <w:szCs w:val="32"/>
        </w:rPr>
        <w:t xml:space="preserve">Fig trees </w:t>
      </w:r>
      <w:r w:rsidR="00057927">
        <w:rPr>
          <w:rFonts w:ascii="Times New Roman" w:hAnsi="Times New Roman" w:cs="Times New Roman"/>
          <w:sz w:val="32"/>
          <w:szCs w:val="32"/>
        </w:rPr>
        <w:t>are the plants of arid areas and they grow in almost variety of soils.</w:t>
      </w:r>
      <w:r w:rsidR="00C16A61">
        <w:rPr>
          <w:rFonts w:ascii="Times New Roman" w:hAnsi="Times New Roman" w:cs="Times New Roman"/>
          <w:sz w:val="32"/>
          <w:szCs w:val="32"/>
        </w:rPr>
        <w:t xml:space="preserve"> Soil ranges from </w:t>
      </w:r>
      <w:r w:rsidR="003C79EA">
        <w:rPr>
          <w:rFonts w:ascii="Times New Roman" w:hAnsi="Times New Roman" w:cs="Times New Roman"/>
          <w:sz w:val="32"/>
          <w:szCs w:val="32"/>
        </w:rPr>
        <w:t xml:space="preserve">sandy to </w:t>
      </w:r>
      <w:proofErr w:type="gramStart"/>
      <w:r w:rsidR="003C79EA">
        <w:rPr>
          <w:rFonts w:ascii="Times New Roman" w:hAnsi="Times New Roman" w:cs="Times New Roman"/>
          <w:sz w:val="32"/>
          <w:szCs w:val="32"/>
        </w:rPr>
        <w:t>loamy ,heavy</w:t>
      </w:r>
      <w:proofErr w:type="gramEnd"/>
      <w:r w:rsidR="003C79EA">
        <w:rPr>
          <w:rFonts w:ascii="Times New Roman" w:hAnsi="Times New Roman" w:cs="Times New Roman"/>
          <w:sz w:val="32"/>
          <w:szCs w:val="32"/>
        </w:rPr>
        <w:t xml:space="preserve"> clay or limestone</w:t>
      </w:r>
      <w:r w:rsidR="00F542AD">
        <w:rPr>
          <w:rFonts w:ascii="Times New Roman" w:hAnsi="Times New Roman" w:cs="Times New Roman"/>
          <w:sz w:val="32"/>
          <w:szCs w:val="32"/>
        </w:rPr>
        <w:t xml:space="preserve">. They need </w:t>
      </w:r>
      <w:r w:rsidR="0001518E">
        <w:rPr>
          <w:rFonts w:ascii="Times New Roman" w:hAnsi="Times New Roman" w:cs="Times New Roman"/>
          <w:sz w:val="32"/>
          <w:szCs w:val="32"/>
        </w:rPr>
        <w:t xml:space="preserve">abundant sunlight </w:t>
      </w:r>
      <w:r w:rsidR="007E4ED1">
        <w:rPr>
          <w:rFonts w:ascii="Times New Roman" w:hAnsi="Times New Roman" w:cs="Times New Roman"/>
          <w:sz w:val="32"/>
          <w:szCs w:val="32"/>
        </w:rPr>
        <w:t xml:space="preserve">and moderate water. Optimum temperature </w:t>
      </w:r>
      <w:r w:rsidR="00DB1563">
        <w:rPr>
          <w:rFonts w:ascii="Times New Roman" w:hAnsi="Times New Roman" w:cs="Times New Roman"/>
          <w:sz w:val="32"/>
          <w:szCs w:val="32"/>
        </w:rPr>
        <w:t xml:space="preserve">is </w:t>
      </w:r>
      <w:proofErr w:type="spellStart"/>
      <w:r w:rsidR="00DB1563">
        <w:rPr>
          <w:rFonts w:ascii="Times New Roman" w:hAnsi="Times New Roman" w:cs="Times New Roman"/>
          <w:sz w:val="32"/>
          <w:szCs w:val="32"/>
        </w:rPr>
        <w:t>upto</w:t>
      </w:r>
      <w:proofErr w:type="spellEnd"/>
      <w:r w:rsidR="00DB1563">
        <w:rPr>
          <w:rFonts w:ascii="Times New Roman" w:hAnsi="Times New Roman" w:cs="Times New Roman"/>
          <w:sz w:val="32"/>
          <w:szCs w:val="32"/>
        </w:rPr>
        <w:t xml:space="preserve"> </w:t>
      </w:r>
      <w:proofErr w:type="gramStart"/>
      <w:r w:rsidR="00DB1563">
        <w:rPr>
          <w:rFonts w:ascii="Times New Roman" w:hAnsi="Times New Roman" w:cs="Times New Roman"/>
          <w:sz w:val="32"/>
          <w:szCs w:val="32"/>
        </w:rPr>
        <w:t>45</w:t>
      </w:r>
      <w:r w:rsidR="00E062F1">
        <w:rPr>
          <w:rFonts w:ascii="Times New Roman" w:hAnsi="Times New Roman" w:cs="Times New Roman"/>
          <w:sz w:val="32"/>
          <w:szCs w:val="32"/>
        </w:rPr>
        <w:t xml:space="preserve"> </w:t>
      </w:r>
      <w:r w:rsidR="00E06459">
        <w:rPr>
          <w:rFonts w:ascii="Times New Roman" w:hAnsi="Times New Roman" w:cs="Times New Roman"/>
          <w:sz w:val="32"/>
          <w:szCs w:val="32"/>
        </w:rPr>
        <w:t>.These</w:t>
      </w:r>
      <w:proofErr w:type="gramEnd"/>
      <w:r w:rsidR="00E06459">
        <w:rPr>
          <w:rFonts w:ascii="Times New Roman" w:hAnsi="Times New Roman" w:cs="Times New Roman"/>
          <w:sz w:val="32"/>
          <w:szCs w:val="32"/>
        </w:rPr>
        <w:t xml:space="preserve"> plants usually prefer sandy soils because of its </w:t>
      </w:r>
      <w:r w:rsidR="00593847">
        <w:rPr>
          <w:rFonts w:ascii="Times New Roman" w:hAnsi="Times New Roman" w:cs="Times New Roman"/>
          <w:sz w:val="32"/>
          <w:szCs w:val="32"/>
        </w:rPr>
        <w:t>dry texture and lime availability.</w:t>
      </w:r>
      <w:r w:rsidR="00DB739E">
        <w:rPr>
          <w:rFonts w:ascii="Times New Roman" w:hAnsi="Times New Roman" w:cs="Times New Roman"/>
          <w:sz w:val="32"/>
          <w:szCs w:val="32"/>
        </w:rPr>
        <w:t xml:space="preserve"> pH of the soil should be </w:t>
      </w:r>
      <w:r w:rsidR="00AA4360">
        <w:rPr>
          <w:rFonts w:ascii="Times New Roman" w:hAnsi="Times New Roman" w:cs="Times New Roman"/>
          <w:sz w:val="32"/>
          <w:szCs w:val="32"/>
        </w:rPr>
        <w:t>6-6.</w:t>
      </w:r>
      <w:proofErr w:type="gramStart"/>
      <w:r w:rsidR="00AA4360">
        <w:rPr>
          <w:rFonts w:ascii="Times New Roman" w:hAnsi="Times New Roman" w:cs="Times New Roman"/>
          <w:sz w:val="32"/>
          <w:szCs w:val="32"/>
        </w:rPr>
        <w:t>5 .Their</w:t>
      </w:r>
      <w:proofErr w:type="gramEnd"/>
      <w:r w:rsidR="00AA4360">
        <w:rPr>
          <w:rFonts w:ascii="Times New Roman" w:hAnsi="Times New Roman" w:cs="Times New Roman"/>
          <w:sz w:val="32"/>
          <w:szCs w:val="32"/>
        </w:rPr>
        <w:t xml:space="preserve"> growth is highly effected and det</w:t>
      </w:r>
      <w:r w:rsidR="00F91E42">
        <w:rPr>
          <w:rFonts w:ascii="Times New Roman" w:hAnsi="Times New Roman" w:cs="Times New Roman"/>
          <w:sz w:val="32"/>
          <w:szCs w:val="32"/>
        </w:rPr>
        <w:t xml:space="preserve">eriorated </w:t>
      </w:r>
      <w:r w:rsidR="00461BF3">
        <w:rPr>
          <w:rFonts w:ascii="Times New Roman" w:hAnsi="Times New Roman" w:cs="Times New Roman"/>
          <w:sz w:val="32"/>
          <w:szCs w:val="32"/>
        </w:rPr>
        <w:t>in acidic soils</w:t>
      </w:r>
      <w:r w:rsidR="00D15BD8">
        <w:rPr>
          <w:rFonts w:ascii="Times New Roman" w:hAnsi="Times New Roman" w:cs="Times New Roman"/>
          <w:sz w:val="32"/>
          <w:szCs w:val="32"/>
        </w:rPr>
        <w:t xml:space="preserve"> </w:t>
      </w:r>
      <w:r w:rsidR="00CD7BD5">
        <w:rPr>
          <w:rFonts w:ascii="Times New Roman" w:hAnsi="Times New Roman" w:cs="Times New Roman"/>
          <w:sz w:val="32"/>
          <w:szCs w:val="32"/>
        </w:rPr>
        <w:t>(</w:t>
      </w:r>
      <w:r w:rsidR="001107D6">
        <w:rPr>
          <w:rFonts w:ascii="Times New Roman" w:hAnsi="Times New Roman" w:cs="Times New Roman"/>
          <w:sz w:val="32"/>
          <w:szCs w:val="32"/>
        </w:rPr>
        <w:t>Hussain et al .,2021)</w:t>
      </w:r>
    </w:p>
    <w:p w14:paraId="4C9B9976" w14:textId="0D023042" w:rsidR="00D35CDB" w:rsidRDefault="00AF24B1"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Morphology </w:t>
      </w:r>
    </w:p>
    <w:p w14:paraId="215A1F63" w14:textId="5C6FF82D" w:rsidR="0028460F" w:rsidRDefault="00F21D63" w:rsidP="00E0221D">
      <w:pPr>
        <w:jc w:val="both"/>
        <w:rPr>
          <w:rFonts w:ascii="Times New Roman" w:hAnsi="Times New Roman" w:cs="Times New Roman"/>
          <w:sz w:val="32"/>
          <w:szCs w:val="32"/>
        </w:rPr>
      </w:pPr>
      <w:r>
        <w:rPr>
          <w:rFonts w:ascii="Times New Roman" w:hAnsi="Times New Roman" w:cs="Times New Roman"/>
          <w:sz w:val="32"/>
          <w:szCs w:val="32"/>
        </w:rPr>
        <w:t>Fig plant is a deci</w:t>
      </w:r>
      <w:r w:rsidR="00732059">
        <w:rPr>
          <w:rFonts w:ascii="Times New Roman" w:hAnsi="Times New Roman" w:cs="Times New Roman"/>
          <w:sz w:val="32"/>
          <w:szCs w:val="32"/>
        </w:rPr>
        <w:t xml:space="preserve">duous shrub with 10-12m height and a smooth </w:t>
      </w:r>
      <w:proofErr w:type="gramStart"/>
      <w:r w:rsidR="00732059">
        <w:rPr>
          <w:rFonts w:ascii="Times New Roman" w:hAnsi="Times New Roman" w:cs="Times New Roman"/>
          <w:sz w:val="32"/>
          <w:szCs w:val="32"/>
        </w:rPr>
        <w:t>bark</w:t>
      </w:r>
      <w:r w:rsidR="00EB5388">
        <w:rPr>
          <w:rFonts w:ascii="Times New Roman" w:hAnsi="Times New Roman" w:cs="Times New Roman"/>
          <w:sz w:val="32"/>
          <w:szCs w:val="32"/>
        </w:rPr>
        <w:t>.(</w:t>
      </w:r>
      <w:proofErr w:type="gramEnd"/>
      <w:r w:rsidR="00EB5388">
        <w:rPr>
          <w:rFonts w:ascii="Times New Roman" w:hAnsi="Times New Roman" w:cs="Times New Roman"/>
          <w:sz w:val="32"/>
          <w:szCs w:val="32"/>
        </w:rPr>
        <w:t>Al Snafi</w:t>
      </w:r>
      <w:r w:rsidR="00D11E6E">
        <w:rPr>
          <w:rFonts w:ascii="Times New Roman" w:hAnsi="Times New Roman" w:cs="Times New Roman"/>
          <w:sz w:val="32"/>
          <w:szCs w:val="32"/>
        </w:rPr>
        <w:t>.,</w:t>
      </w:r>
      <w:r w:rsidR="00EB5388">
        <w:rPr>
          <w:rFonts w:ascii="Times New Roman" w:hAnsi="Times New Roman" w:cs="Times New Roman"/>
          <w:sz w:val="32"/>
          <w:szCs w:val="32"/>
        </w:rPr>
        <w:t>2017</w:t>
      </w:r>
      <w:r w:rsidR="00EA4ACF">
        <w:rPr>
          <w:rFonts w:ascii="Times New Roman" w:hAnsi="Times New Roman" w:cs="Times New Roman"/>
          <w:sz w:val="32"/>
          <w:szCs w:val="32"/>
        </w:rPr>
        <w:t>)</w:t>
      </w:r>
      <w:r w:rsidR="00D8618A">
        <w:rPr>
          <w:rFonts w:ascii="Times New Roman" w:hAnsi="Times New Roman" w:cs="Times New Roman"/>
          <w:sz w:val="32"/>
          <w:szCs w:val="32"/>
        </w:rPr>
        <w:t xml:space="preserve"> </w:t>
      </w:r>
      <w:r w:rsidR="00FF76E9">
        <w:rPr>
          <w:rFonts w:ascii="Times New Roman" w:hAnsi="Times New Roman" w:cs="Times New Roman"/>
          <w:sz w:val="32"/>
          <w:szCs w:val="32"/>
        </w:rPr>
        <w:t xml:space="preserve">with a </w:t>
      </w:r>
      <w:proofErr w:type="spellStart"/>
      <w:r w:rsidR="00FF76E9">
        <w:rPr>
          <w:rFonts w:ascii="Times New Roman" w:hAnsi="Times New Roman" w:cs="Times New Roman"/>
          <w:sz w:val="32"/>
          <w:szCs w:val="32"/>
        </w:rPr>
        <w:t>profouse</w:t>
      </w:r>
      <w:proofErr w:type="spellEnd"/>
      <w:r w:rsidR="00FF76E9">
        <w:rPr>
          <w:rFonts w:ascii="Times New Roman" w:hAnsi="Times New Roman" w:cs="Times New Roman"/>
          <w:sz w:val="32"/>
          <w:szCs w:val="32"/>
        </w:rPr>
        <w:t xml:space="preserve"> root growth extending deep </w:t>
      </w:r>
      <w:proofErr w:type="spellStart"/>
      <w:r w:rsidR="00FF76E9">
        <w:rPr>
          <w:rFonts w:ascii="Times New Roman" w:hAnsi="Times New Roman" w:cs="Times New Roman"/>
          <w:sz w:val="32"/>
          <w:szCs w:val="32"/>
        </w:rPr>
        <w:t>upto</w:t>
      </w:r>
      <w:proofErr w:type="spellEnd"/>
      <w:r w:rsidR="00FF76E9">
        <w:rPr>
          <w:rFonts w:ascii="Times New Roman" w:hAnsi="Times New Roman" w:cs="Times New Roman"/>
          <w:sz w:val="32"/>
          <w:szCs w:val="32"/>
        </w:rPr>
        <w:t xml:space="preserve"> 20ft.</w:t>
      </w:r>
      <w:r w:rsidR="00950AB2">
        <w:rPr>
          <w:rFonts w:ascii="Times New Roman" w:hAnsi="Times New Roman" w:cs="Times New Roman"/>
          <w:sz w:val="32"/>
          <w:szCs w:val="32"/>
        </w:rPr>
        <w:t xml:space="preserve"> Leaves ar</w:t>
      </w:r>
      <w:r w:rsidR="00A755B8">
        <w:rPr>
          <w:rFonts w:ascii="Times New Roman" w:hAnsi="Times New Roman" w:cs="Times New Roman"/>
          <w:sz w:val="32"/>
          <w:szCs w:val="32"/>
        </w:rPr>
        <w:t xml:space="preserve">e </w:t>
      </w:r>
      <w:proofErr w:type="spellStart"/>
      <w:r w:rsidR="00A755B8">
        <w:rPr>
          <w:rFonts w:ascii="Times New Roman" w:hAnsi="Times New Roman" w:cs="Times New Roman"/>
          <w:sz w:val="32"/>
          <w:szCs w:val="32"/>
        </w:rPr>
        <w:t>macrophyllous</w:t>
      </w:r>
      <w:proofErr w:type="spellEnd"/>
      <w:r w:rsidR="00A755B8">
        <w:rPr>
          <w:rFonts w:ascii="Times New Roman" w:hAnsi="Times New Roman" w:cs="Times New Roman"/>
          <w:sz w:val="32"/>
          <w:szCs w:val="32"/>
        </w:rPr>
        <w:t xml:space="preserve"> </w:t>
      </w:r>
      <w:r w:rsidR="00785EF3">
        <w:rPr>
          <w:rFonts w:ascii="Times New Roman" w:hAnsi="Times New Roman" w:cs="Times New Roman"/>
          <w:sz w:val="32"/>
          <w:szCs w:val="32"/>
        </w:rPr>
        <w:t>and palmate.</w:t>
      </w:r>
      <w:r w:rsidR="0079687D">
        <w:rPr>
          <w:rFonts w:ascii="Times New Roman" w:hAnsi="Times New Roman" w:cs="Times New Roman"/>
          <w:sz w:val="32"/>
          <w:szCs w:val="32"/>
        </w:rPr>
        <w:t xml:space="preserve"> </w:t>
      </w:r>
      <w:r w:rsidR="002201D5">
        <w:rPr>
          <w:rFonts w:ascii="Times New Roman" w:hAnsi="Times New Roman" w:cs="Times New Roman"/>
          <w:sz w:val="32"/>
          <w:szCs w:val="32"/>
        </w:rPr>
        <w:t xml:space="preserve">Their flowers are of two </w:t>
      </w:r>
      <w:proofErr w:type="gramStart"/>
      <w:r w:rsidR="002201D5">
        <w:rPr>
          <w:rFonts w:ascii="Times New Roman" w:hAnsi="Times New Roman" w:cs="Times New Roman"/>
          <w:sz w:val="32"/>
          <w:szCs w:val="32"/>
        </w:rPr>
        <w:t>types .</w:t>
      </w:r>
      <w:proofErr w:type="gramEnd"/>
      <w:r w:rsidR="002201D5">
        <w:rPr>
          <w:rFonts w:ascii="Times New Roman" w:hAnsi="Times New Roman" w:cs="Times New Roman"/>
          <w:sz w:val="32"/>
          <w:szCs w:val="32"/>
        </w:rPr>
        <w:t xml:space="preserve"> One with edible fruit </w:t>
      </w:r>
      <w:r w:rsidR="002D41A6">
        <w:rPr>
          <w:rFonts w:ascii="Times New Roman" w:hAnsi="Times New Roman" w:cs="Times New Roman"/>
          <w:sz w:val="32"/>
          <w:szCs w:val="32"/>
        </w:rPr>
        <w:t xml:space="preserve">also called as long styled flowers and other with </w:t>
      </w:r>
      <w:proofErr w:type="spellStart"/>
      <w:r w:rsidR="002D41A6">
        <w:rPr>
          <w:rFonts w:ascii="Times New Roman" w:hAnsi="Times New Roman" w:cs="Times New Roman"/>
          <w:sz w:val="32"/>
          <w:szCs w:val="32"/>
        </w:rPr>
        <w:t>non edible</w:t>
      </w:r>
      <w:proofErr w:type="spellEnd"/>
      <w:r w:rsidR="002D41A6">
        <w:rPr>
          <w:rFonts w:ascii="Times New Roman" w:hAnsi="Times New Roman" w:cs="Times New Roman"/>
          <w:sz w:val="32"/>
          <w:szCs w:val="32"/>
        </w:rPr>
        <w:t xml:space="preserve"> fruit </w:t>
      </w:r>
      <w:r w:rsidR="00B515FE">
        <w:rPr>
          <w:rFonts w:ascii="Times New Roman" w:hAnsi="Times New Roman" w:cs="Times New Roman"/>
          <w:sz w:val="32"/>
          <w:szCs w:val="32"/>
        </w:rPr>
        <w:t xml:space="preserve">called as short styled flower </w:t>
      </w:r>
      <w:r w:rsidR="00CA2E00">
        <w:rPr>
          <w:rFonts w:ascii="Times New Roman" w:hAnsi="Times New Roman" w:cs="Times New Roman"/>
          <w:sz w:val="32"/>
          <w:szCs w:val="32"/>
        </w:rPr>
        <w:t>(</w:t>
      </w:r>
      <w:r w:rsidR="002473B3">
        <w:rPr>
          <w:rFonts w:ascii="Times New Roman" w:hAnsi="Times New Roman" w:cs="Times New Roman"/>
          <w:sz w:val="32"/>
          <w:szCs w:val="32"/>
        </w:rPr>
        <w:t>Rahmani</w:t>
      </w:r>
      <w:r w:rsidR="00573982">
        <w:rPr>
          <w:rFonts w:ascii="Times New Roman" w:hAnsi="Times New Roman" w:cs="Times New Roman"/>
          <w:sz w:val="32"/>
          <w:szCs w:val="32"/>
        </w:rPr>
        <w:t xml:space="preserve"> and </w:t>
      </w:r>
      <w:proofErr w:type="spellStart"/>
      <w:r w:rsidR="00573982">
        <w:rPr>
          <w:rFonts w:ascii="Times New Roman" w:hAnsi="Times New Roman" w:cs="Times New Roman"/>
          <w:sz w:val="32"/>
          <w:szCs w:val="32"/>
        </w:rPr>
        <w:t>Aldebasi</w:t>
      </w:r>
      <w:proofErr w:type="spellEnd"/>
      <w:r w:rsidR="002473B3">
        <w:rPr>
          <w:rFonts w:ascii="Times New Roman" w:hAnsi="Times New Roman" w:cs="Times New Roman"/>
          <w:sz w:val="32"/>
          <w:szCs w:val="32"/>
        </w:rPr>
        <w:t>,</w:t>
      </w:r>
      <w:r w:rsidR="000C0857">
        <w:rPr>
          <w:rFonts w:ascii="Times New Roman" w:hAnsi="Times New Roman" w:cs="Times New Roman"/>
          <w:sz w:val="32"/>
          <w:szCs w:val="32"/>
        </w:rPr>
        <w:t xml:space="preserve"> 2017). </w:t>
      </w:r>
      <w:proofErr w:type="spellStart"/>
      <w:r w:rsidR="000C0857">
        <w:rPr>
          <w:rFonts w:ascii="Times New Roman" w:hAnsi="Times New Roman" w:cs="Times New Roman"/>
          <w:sz w:val="32"/>
          <w:szCs w:val="32"/>
        </w:rPr>
        <w:t>Synconium</w:t>
      </w:r>
      <w:proofErr w:type="spellEnd"/>
      <w:r w:rsidR="000C0857">
        <w:rPr>
          <w:rFonts w:ascii="Times New Roman" w:hAnsi="Times New Roman" w:cs="Times New Roman"/>
          <w:sz w:val="32"/>
          <w:szCs w:val="32"/>
        </w:rPr>
        <w:t xml:space="preserve"> </w:t>
      </w:r>
      <w:r w:rsidR="00C96407">
        <w:rPr>
          <w:rFonts w:ascii="Times New Roman" w:hAnsi="Times New Roman" w:cs="Times New Roman"/>
          <w:sz w:val="32"/>
          <w:szCs w:val="32"/>
        </w:rPr>
        <w:t xml:space="preserve">is a specialized fruit of fig plant that is a hollow structure </w:t>
      </w:r>
      <w:r w:rsidR="001B0466">
        <w:rPr>
          <w:rFonts w:ascii="Times New Roman" w:hAnsi="Times New Roman" w:cs="Times New Roman"/>
          <w:sz w:val="32"/>
          <w:szCs w:val="32"/>
        </w:rPr>
        <w:t xml:space="preserve">containing many small flowers and seed called </w:t>
      </w:r>
      <w:proofErr w:type="spellStart"/>
      <w:proofErr w:type="gramStart"/>
      <w:r w:rsidR="001B0466">
        <w:rPr>
          <w:rFonts w:ascii="Times New Roman" w:hAnsi="Times New Roman" w:cs="Times New Roman"/>
          <w:sz w:val="32"/>
          <w:szCs w:val="32"/>
        </w:rPr>
        <w:t>pips.</w:t>
      </w:r>
      <w:r w:rsidR="00480CB3">
        <w:rPr>
          <w:rFonts w:ascii="Times New Roman" w:hAnsi="Times New Roman" w:cs="Times New Roman"/>
          <w:sz w:val="32"/>
          <w:szCs w:val="32"/>
        </w:rPr>
        <w:t>Fruit</w:t>
      </w:r>
      <w:proofErr w:type="spellEnd"/>
      <w:proofErr w:type="gramEnd"/>
      <w:r w:rsidR="00480CB3">
        <w:rPr>
          <w:rFonts w:ascii="Times New Roman" w:hAnsi="Times New Roman" w:cs="Times New Roman"/>
          <w:sz w:val="32"/>
          <w:szCs w:val="32"/>
        </w:rPr>
        <w:t xml:space="preserve"> is wrapped in a modified stem tissue</w:t>
      </w:r>
      <w:r w:rsidR="005D734E">
        <w:rPr>
          <w:rFonts w:ascii="Times New Roman" w:hAnsi="Times New Roman" w:cs="Times New Roman"/>
          <w:sz w:val="32"/>
          <w:szCs w:val="32"/>
        </w:rPr>
        <w:t>( Hussain et al.,2021)</w:t>
      </w:r>
    </w:p>
    <w:p w14:paraId="2D30A35B" w14:textId="631F0BD4" w:rsidR="00DB31AA" w:rsidRDefault="00DB31AA" w:rsidP="00E0221D">
      <w:pPr>
        <w:jc w:val="both"/>
        <w:rPr>
          <w:rFonts w:ascii="Times New Roman" w:hAnsi="Times New Roman" w:cs="Times New Roman"/>
          <w:sz w:val="32"/>
          <w:szCs w:val="32"/>
        </w:rPr>
      </w:pPr>
    </w:p>
    <w:p w14:paraId="0F4415FD" w14:textId="382EAC47" w:rsidR="00DB31AA" w:rsidRDefault="00DB31AA" w:rsidP="00E0221D">
      <w:pPr>
        <w:jc w:val="both"/>
        <w:rPr>
          <w:rFonts w:ascii="Times New Roman" w:hAnsi="Times New Roman" w:cs="Times New Roman"/>
          <w:b/>
          <w:bCs/>
          <w:sz w:val="32"/>
          <w:szCs w:val="32"/>
        </w:rPr>
      </w:pPr>
      <w:r>
        <w:rPr>
          <w:rFonts w:ascii="Times New Roman" w:hAnsi="Times New Roman" w:cs="Times New Roman"/>
          <w:b/>
          <w:bCs/>
          <w:sz w:val="32"/>
          <w:szCs w:val="32"/>
        </w:rPr>
        <w:t>Nutritional Value</w:t>
      </w:r>
      <w:r w:rsidR="000D240F">
        <w:rPr>
          <w:rFonts w:ascii="Times New Roman" w:hAnsi="Times New Roman" w:cs="Times New Roman"/>
          <w:b/>
          <w:bCs/>
          <w:sz w:val="32"/>
          <w:szCs w:val="32"/>
        </w:rPr>
        <w:t>:</w:t>
      </w:r>
    </w:p>
    <w:p w14:paraId="2BD905A9" w14:textId="4EEFFE36" w:rsidR="00EC0E67" w:rsidRDefault="00EA2FA6" w:rsidP="00E0221D">
      <w:pPr>
        <w:jc w:val="both"/>
        <w:rPr>
          <w:rFonts w:ascii="Times New Roman" w:hAnsi="Times New Roman" w:cs="Times New Roman"/>
          <w:sz w:val="32"/>
          <w:szCs w:val="32"/>
        </w:rPr>
      </w:pPr>
      <w:r>
        <w:rPr>
          <w:rFonts w:ascii="Times New Roman" w:hAnsi="Times New Roman" w:cs="Times New Roman"/>
          <w:sz w:val="32"/>
          <w:szCs w:val="32"/>
        </w:rPr>
        <w:t>Fig is a great source of vitamins, minerals and organic acids.</w:t>
      </w:r>
      <w:r w:rsidR="00ED03AC">
        <w:rPr>
          <w:rFonts w:ascii="Times New Roman" w:hAnsi="Times New Roman" w:cs="Times New Roman"/>
          <w:sz w:val="32"/>
          <w:szCs w:val="32"/>
        </w:rPr>
        <w:t xml:space="preserve"> Figs are rich in carbohydrates </w:t>
      </w:r>
      <w:r w:rsidR="00B0619C">
        <w:rPr>
          <w:rFonts w:ascii="Times New Roman" w:hAnsi="Times New Roman" w:cs="Times New Roman"/>
          <w:sz w:val="32"/>
          <w:szCs w:val="32"/>
        </w:rPr>
        <w:t xml:space="preserve">containing 92%of it with </w:t>
      </w:r>
      <w:proofErr w:type="gramStart"/>
      <w:r w:rsidR="00B0619C">
        <w:rPr>
          <w:rFonts w:ascii="Times New Roman" w:hAnsi="Times New Roman" w:cs="Times New Roman"/>
          <w:sz w:val="32"/>
          <w:szCs w:val="32"/>
        </w:rPr>
        <w:t>glucose ,</w:t>
      </w:r>
      <w:proofErr w:type="gramEnd"/>
      <w:r w:rsidR="00B0619C">
        <w:rPr>
          <w:rFonts w:ascii="Times New Roman" w:hAnsi="Times New Roman" w:cs="Times New Roman"/>
          <w:sz w:val="32"/>
          <w:szCs w:val="32"/>
        </w:rPr>
        <w:t xml:space="preserve"> fructose</w:t>
      </w:r>
      <w:r w:rsidR="000B6E65">
        <w:rPr>
          <w:rFonts w:ascii="Times New Roman" w:hAnsi="Times New Roman" w:cs="Times New Roman"/>
          <w:sz w:val="32"/>
          <w:szCs w:val="32"/>
        </w:rPr>
        <w:t xml:space="preserve"> and </w:t>
      </w:r>
      <w:proofErr w:type="spellStart"/>
      <w:r w:rsidR="000B6E65">
        <w:rPr>
          <w:rFonts w:ascii="Times New Roman" w:hAnsi="Times New Roman" w:cs="Times New Roman"/>
          <w:sz w:val="32"/>
          <w:szCs w:val="32"/>
        </w:rPr>
        <w:t>sucrose.They</w:t>
      </w:r>
      <w:proofErr w:type="spellEnd"/>
      <w:r w:rsidR="000B6E65">
        <w:rPr>
          <w:rFonts w:ascii="Times New Roman" w:hAnsi="Times New Roman" w:cs="Times New Roman"/>
          <w:sz w:val="32"/>
          <w:szCs w:val="32"/>
        </w:rPr>
        <w:t xml:space="preserve"> are </w:t>
      </w:r>
      <w:r w:rsidR="00AD6BC8">
        <w:rPr>
          <w:rFonts w:ascii="Times New Roman" w:hAnsi="Times New Roman" w:cs="Times New Roman"/>
          <w:sz w:val="32"/>
          <w:szCs w:val="32"/>
        </w:rPr>
        <w:t xml:space="preserve">an important source of nutrition </w:t>
      </w:r>
      <w:r w:rsidR="007877FB">
        <w:rPr>
          <w:rFonts w:ascii="Times New Roman" w:hAnsi="Times New Roman" w:cs="Times New Roman"/>
          <w:sz w:val="32"/>
          <w:szCs w:val="32"/>
        </w:rPr>
        <w:t xml:space="preserve">as they are fat  and cholesterol </w:t>
      </w:r>
      <w:proofErr w:type="spellStart"/>
      <w:r w:rsidR="007877FB">
        <w:rPr>
          <w:rFonts w:ascii="Times New Roman" w:hAnsi="Times New Roman" w:cs="Times New Roman"/>
          <w:sz w:val="32"/>
          <w:szCs w:val="32"/>
        </w:rPr>
        <w:t>free.</w:t>
      </w:r>
      <w:r w:rsidR="00775E95">
        <w:rPr>
          <w:rFonts w:ascii="Times New Roman" w:hAnsi="Times New Roman" w:cs="Times New Roman"/>
          <w:sz w:val="32"/>
          <w:szCs w:val="32"/>
        </w:rPr>
        <w:t>More</w:t>
      </w:r>
      <w:proofErr w:type="spellEnd"/>
      <w:r w:rsidR="00775E95">
        <w:rPr>
          <w:rFonts w:ascii="Times New Roman" w:hAnsi="Times New Roman" w:cs="Times New Roman"/>
          <w:sz w:val="32"/>
          <w:szCs w:val="32"/>
        </w:rPr>
        <w:t xml:space="preserve"> than 100 bioactive </w:t>
      </w:r>
      <w:r w:rsidR="00B06A36">
        <w:rPr>
          <w:rFonts w:ascii="Times New Roman" w:hAnsi="Times New Roman" w:cs="Times New Roman"/>
          <w:sz w:val="32"/>
          <w:szCs w:val="32"/>
        </w:rPr>
        <w:t>compounds and enzymes are isolated from it.(</w:t>
      </w:r>
      <w:r w:rsidR="00EB0CF0">
        <w:rPr>
          <w:rFonts w:ascii="Times New Roman" w:hAnsi="Times New Roman" w:cs="Times New Roman"/>
          <w:sz w:val="32"/>
          <w:szCs w:val="32"/>
        </w:rPr>
        <w:t>Pal ,</w:t>
      </w:r>
      <w:r w:rsidR="00227CB0">
        <w:rPr>
          <w:rFonts w:ascii="Times New Roman" w:hAnsi="Times New Roman" w:cs="Times New Roman"/>
          <w:sz w:val="32"/>
          <w:szCs w:val="32"/>
        </w:rPr>
        <w:t>2</w:t>
      </w:r>
      <w:r w:rsidR="00F87859">
        <w:rPr>
          <w:rFonts w:ascii="Times New Roman" w:hAnsi="Times New Roman" w:cs="Times New Roman"/>
          <w:sz w:val="32"/>
          <w:szCs w:val="32"/>
        </w:rPr>
        <w:t>020</w:t>
      </w:r>
      <w:r w:rsidR="00032D20">
        <w:rPr>
          <w:rFonts w:ascii="Times New Roman" w:hAnsi="Times New Roman" w:cs="Times New Roman"/>
          <w:sz w:val="32"/>
          <w:szCs w:val="32"/>
        </w:rPr>
        <w:t>)</w:t>
      </w:r>
    </w:p>
    <w:p w14:paraId="30C495E7" w14:textId="64B6FA08" w:rsidR="005B5EE9" w:rsidRDefault="00785FE9" w:rsidP="00E8793F">
      <w:pPr>
        <w:jc w:val="both"/>
        <w:rPr>
          <w:rFonts w:ascii="Times New Roman" w:hAnsi="Times New Roman" w:cs="Times New Roman"/>
          <w:sz w:val="32"/>
          <w:szCs w:val="32"/>
        </w:rPr>
      </w:pPr>
      <w:r>
        <w:rPr>
          <w:rFonts w:ascii="Times New Roman" w:hAnsi="Times New Roman" w:cs="Times New Roman"/>
          <w:noProof/>
          <w:sz w:val="32"/>
          <w:szCs w:val="32"/>
        </w:rPr>
        <w:lastRenderedPageBreak/>
        <w:drawing>
          <wp:anchor distT="0" distB="0" distL="114300" distR="114300" simplePos="0" relativeHeight="251660288" behindDoc="0" locked="0" layoutInCell="1" allowOverlap="1" wp14:anchorId="1A09B84F" wp14:editId="248D817E">
            <wp:simplePos x="0" y="0"/>
            <wp:positionH relativeFrom="column">
              <wp:posOffset>132080</wp:posOffset>
            </wp:positionH>
            <wp:positionV relativeFrom="paragraph">
              <wp:posOffset>223520</wp:posOffset>
            </wp:positionV>
            <wp:extent cx="5943600" cy="3635375"/>
            <wp:effectExtent l="0" t="0" r="0" b="3175"/>
            <wp:wrapTopAndBottom/>
            <wp:docPr id="1279374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74174" name="Picture 1279374174"/>
                    <pic:cNvPicPr/>
                  </pic:nvPicPr>
                  <pic:blipFill>
                    <a:blip r:embed="rId8">
                      <a:extLst>
                        <a:ext uri="{28A0092B-C50C-407E-A947-70E740481C1C}">
                          <a14:useLocalDpi xmlns:a14="http://schemas.microsoft.com/office/drawing/2010/main" val="0"/>
                        </a:ext>
                      </a:extLst>
                    </a:blip>
                    <a:stretch>
                      <a:fillRect/>
                    </a:stretch>
                  </pic:blipFill>
                  <pic:spPr>
                    <a:xfrm>
                      <a:off x="0" y="0"/>
                      <a:ext cx="5943600" cy="3635375"/>
                    </a:xfrm>
                    <a:prstGeom prst="rect">
                      <a:avLst/>
                    </a:prstGeom>
                  </pic:spPr>
                </pic:pic>
              </a:graphicData>
            </a:graphic>
            <wp14:sizeRelV relativeFrom="margin">
              <wp14:pctHeight>0</wp14:pctHeight>
            </wp14:sizeRelV>
          </wp:anchor>
        </w:drawing>
      </w:r>
      <w:r w:rsidR="0057594F">
        <w:rPr>
          <w:rFonts w:ascii="Times New Roman" w:hAnsi="Times New Roman" w:cs="Times New Roman"/>
          <w:sz w:val="32"/>
          <w:szCs w:val="32"/>
        </w:rPr>
        <w:t xml:space="preserve">                Fig </w:t>
      </w:r>
      <w:r w:rsidR="00CA4971">
        <w:rPr>
          <w:rFonts w:ascii="Times New Roman" w:hAnsi="Times New Roman" w:cs="Times New Roman"/>
          <w:sz w:val="32"/>
          <w:szCs w:val="32"/>
        </w:rPr>
        <w:t>2</w:t>
      </w:r>
      <w:r w:rsidR="001309A2">
        <w:rPr>
          <w:rFonts w:ascii="Times New Roman" w:hAnsi="Times New Roman" w:cs="Times New Roman"/>
          <w:sz w:val="32"/>
          <w:szCs w:val="32"/>
        </w:rPr>
        <w:t xml:space="preserve">: Nutrition information of </w:t>
      </w:r>
      <w:proofErr w:type="gramStart"/>
      <w:r w:rsidR="00EF10B0">
        <w:rPr>
          <w:rFonts w:ascii="Times New Roman" w:hAnsi="Times New Roman" w:cs="Times New Roman"/>
          <w:sz w:val="32"/>
          <w:szCs w:val="32"/>
        </w:rPr>
        <w:t>fig,  Source</w:t>
      </w:r>
      <w:proofErr w:type="gramEnd"/>
      <w:r w:rsidR="0057594F">
        <w:rPr>
          <w:rFonts w:ascii="Times New Roman" w:hAnsi="Times New Roman" w:cs="Times New Roman"/>
          <w:sz w:val="32"/>
          <w:szCs w:val="32"/>
        </w:rPr>
        <w:t xml:space="preserve"> : Google Pinterest </w:t>
      </w:r>
    </w:p>
    <w:p w14:paraId="56FA08E9" w14:textId="77777777" w:rsidR="00E8793F" w:rsidRDefault="005B5EE9" w:rsidP="00E0221D">
      <w:pPr>
        <w:jc w:val="both"/>
        <w:rPr>
          <w:rFonts w:ascii="Times New Roman" w:hAnsi="Times New Roman" w:cs="Times New Roman"/>
          <w:sz w:val="32"/>
          <w:szCs w:val="32"/>
        </w:rPr>
      </w:pPr>
      <w:r>
        <w:rPr>
          <w:rFonts w:ascii="Times New Roman" w:hAnsi="Times New Roman" w:cs="Times New Roman"/>
          <w:sz w:val="32"/>
          <w:szCs w:val="32"/>
        </w:rPr>
        <w:t xml:space="preserve">The nutritional composition of 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for a 50g serving is as follows: It contains 39.6g of water and provides 37 kcal (155 kJ) of energy. The protein content is 0.375g, while the total lipid (fat) is 0.15g, and fiber accounts for 1.45g. The total sugars amount to 8.15g. For vitamins, it contains 1mg of Vitamin C, 0.057mg of Vitamin B-6, 3.5µg of Vitamin A, 0.055mg of Vitamin E, and 2.35µg of Vitamin K. In terms of minerals, it provides 0.1µg of selenium, 0.064mg of manganese, 116mg of potassium, 17.5mg of calcium, 8.5mg of magnesium, and 0.185mg of iron. Additionally, phosphorus content is 7mg, zinc is 0.075mg, and copper is 0.035mg. The sodium content is minimal at 0.5mg. Other nutrients include 0.03mg of thiamin, 0.025mg of riboflavin, 0.2mg of niacin, 3µg of folate, and 2.35mg of choline. It also contains 42.5µg of beta-carotene.</w:t>
      </w:r>
    </w:p>
    <w:p w14:paraId="081E4A2E" w14:textId="33E0ED3D" w:rsidR="009159DD" w:rsidRDefault="006A4F74" w:rsidP="00E0221D">
      <w:pPr>
        <w:jc w:val="both"/>
        <w:rPr>
          <w:rFonts w:ascii="Times New Roman" w:hAnsi="Times New Roman" w:cs="Times New Roman"/>
          <w:sz w:val="32"/>
          <w:szCs w:val="32"/>
        </w:rPr>
      </w:pPr>
      <w:r>
        <w:rPr>
          <w:rFonts w:ascii="Times New Roman" w:hAnsi="Times New Roman" w:cs="Times New Roman"/>
          <w:sz w:val="32"/>
          <w:szCs w:val="32"/>
        </w:rPr>
        <w:t xml:space="preserve">Source: </w:t>
      </w:r>
      <w:r w:rsidR="004E131D">
        <w:rPr>
          <w:rFonts w:ascii="Times New Roman" w:hAnsi="Times New Roman" w:cs="Times New Roman"/>
          <w:sz w:val="32"/>
          <w:szCs w:val="32"/>
        </w:rPr>
        <w:t xml:space="preserve">Agriculture Research Service, US Department of Agriculture (USDA), </w:t>
      </w:r>
      <w:proofErr w:type="spellStart"/>
      <w:r w:rsidR="004E131D">
        <w:rPr>
          <w:rFonts w:ascii="Times New Roman" w:hAnsi="Times New Roman" w:cs="Times New Roman"/>
          <w:sz w:val="32"/>
          <w:szCs w:val="32"/>
        </w:rPr>
        <w:t>FoodData</w:t>
      </w:r>
      <w:proofErr w:type="spellEnd"/>
      <w:r w:rsidR="004E131D">
        <w:rPr>
          <w:rFonts w:ascii="Times New Roman" w:hAnsi="Times New Roman" w:cs="Times New Roman"/>
          <w:sz w:val="32"/>
          <w:szCs w:val="32"/>
        </w:rPr>
        <w:t xml:space="preserve"> Central.</w:t>
      </w:r>
      <w:r w:rsidR="000501BB">
        <w:rPr>
          <w:rFonts w:ascii="Times New Roman" w:hAnsi="Times New Roman" w:cs="Times New Roman"/>
          <w:sz w:val="32"/>
          <w:szCs w:val="32"/>
        </w:rPr>
        <w:t xml:space="preserve">                                        </w:t>
      </w:r>
    </w:p>
    <w:p w14:paraId="173CDE50" w14:textId="4C4181D3" w:rsidR="008F50E5" w:rsidRDefault="00550B8A" w:rsidP="00E0221D">
      <w:pPr>
        <w:jc w:val="both"/>
        <w:rPr>
          <w:rFonts w:ascii="Times New Roman" w:hAnsi="Times New Roman" w:cs="Times New Roman"/>
          <w:b/>
          <w:bCs/>
          <w:sz w:val="32"/>
          <w:szCs w:val="32"/>
        </w:rPr>
      </w:pPr>
      <w:r>
        <w:rPr>
          <w:rFonts w:ascii="Times New Roman" w:hAnsi="Times New Roman" w:cs="Times New Roman"/>
          <w:b/>
          <w:bCs/>
          <w:sz w:val="32"/>
          <w:szCs w:val="32"/>
        </w:rPr>
        <w:lastRenderedPageBreak/>
        <w:t>Medicinal</w:t>
      </w:r>
      <w:r w:rsidR="000F7B95">
        <w:rPr>
          <w:rFonts w:ascii="Times New Roman" w:hAnsi="Times New Roman" w:cs="Times New Roman"/>
          <w:b/>
          <w:bCs/>
          <w:sz w:val="32"/>
          <w:szCs w:val="32"/>
        </w:rPr>
        <w:t xml:space="preserve"> and Health benefits of Fig</w:t>
      </w:r>
    </w:p>
    <w:p w14:paraId="35D195A6" w14:textId="30F69BC8" w:rsidR="00D97AC8" w:rsidRDefault="00D97AC8" w:rsidP="00E0221D">
      <w:pPr>
        <w:jc w:val="both"/>
        <w:rPr>
          <w:rFonts w:ascii="Times New Roman" w:hAnsi="Times New Roman" w:cs="Times New Roman"/>
          <w:sz w:val="32"/>
          <w:szCs w:val="32"/>
        </w:rPr>
      </w:pPr>
      <w:r>
        <w:rPr>
          <w:rFonts w:ascii="Times New Roman" w:hAnsi="Times New Roman" w:cs="Times New Roman"/>
          <w:sz w:val="32"/>
          <w:szCs w:val="32"/>
        </w:rPr>
        <w:t>Figs and t</w:t>
      </w:r>
      <w:r w:rsidR="00A853FE">
        <w:rPr>
          <w:rFonts w:ascii="Times New Roman" w:hAnsi="Times New Roman" w:cs="Times New Roman"/>
          <w:sz w:val="32"/>
          <w:szCs w:val="32"/>
        </w:rPr>
        <w:t xml:space="preserve">heir leaves are full of nutrients and </w:t>
      </w:r>
      <w:r w:rsidR="00051A87">
        <w:rPr>
          <w:rFonts w:ascii="Times New Roman" w:hAnsi="Times New Roman" w:cs="Times New Roman"/>
          <w:sz w:val="32"/>
          <w:szCs w:val="32"/>
        </w:rPr>
        <w:t>improve health</w:t>
      </w:r>
      <w:r w:rsidR="00F57159">
        <w:rPr>
          <w:rFonts w:ascii="Times New Roman" w:hAnsi="Times New Roman" w:cs="Times New Roman"/>
          <w:sz w:val="32"/>
          <w:szCs w:val="32"/>
        </w:rPr>
        <w:t xml:space="preserve"> </w:t>
      </w:r>
      <w:r w:rsidR="00F57159" w:rsidRPr="00502D73">
        <w:rPr>
          <w:rFonts w:ascii="Times New Roman" w:hAnsi="Times New Roman" w:cs="Times New Roman"/>
          <w:sz w:val="32"/>
          <w:szCs w:val="32"/>
          <w:highlight w:val="yellow"/>
        </w:rPr>
        <w:t>[19,20]</w:t>
      </w:r>
      <w:r w:rsidR="00051A87">
        <w:rPr>
          <w:rFonts w:ascii="Times New Roman" w:hAnsi="Times New Roman" w:cs="Times New Roman"/>
          <w:sz w:val="32"/>
          <w:szCs w:val="32"/>
        </w:rPr>
        <w:t>.</w:t>
      </w:r>
      <w:r w:rsidR="00F57159">
        <w:rPr>
          <w:rFonts w:ascii="Times New Roman" w:hAnsi="Times New Roman" w:cs="Times New Roman"/>
          <w:sz w:val="32"/>
          <w:szCs w:val="32"/>
        </w:rPr>
        <w:t xml:space="preserve"> </w:t>
      </w:r>
      <w:r w:rsidR="00051A87">
        <w:rPr>
          <w:rFonts w:ascii="Times New Roman" w:hAnsi="Times New Roman" w:cs="Times New Roman"/>
          <w:sz w:val="32"/>
          <w:szCs w:val="32"/>
        </w:rPr>
        <w:t>Not only the fruit but also th</w:t>
      </w:r>
      <w:r w:rsidR="00B019FC">
        <w:rPr>
          <w:rFonts w:ascii="Times New Roman" w:hAnsi="Times New Roman" w:cs="Times New Roman"/>
          <w:sz w:val="32"/>
          <w:szCs w:val="32"/>
        </w:rPr>
        <w:t>e</w:t>
      </w:r>
      <w:r w:rsidR="00051A87">
        <w:rPr>
          <w:rFonts w:ascii="Times New Roman" w:hAnsi="Times New Roman" w:cs="Times New Roman"/>
          <w:sz w:val="32"/>
          <w:szCs w:val="32"/>
        </w:rPr>
        <w:t xml:space="preserve"> leaves</w:t>
      </w:r>
      <w:r w:rsidR="00B019FC">
        <w:rPr>
          <w:rFonts w:ascii="Times New Roman" w:hAnsi="Times New Roman" w:cs="Times New Roman"/>
          <w:sz w:val="32"/>
          <w:szCs w:val="32"/>
        </w:rPr>
        <w:t xml:space="preserve">, bark and latex are beneficial </w:t>
      </w:r>
      <w:r w:rsidR="006E1F31">
        <w:rPr>
          <w:rFonts w:ascii="Times New Roman" w:hAnsi="Times New Roman" w:cs="Times New Roman"/>
          <w:sz w:val="32"/>
          <w:szCs w:val="32"/>
        </w:rPr>
        <w:t>and were used as traditional medicines.</w:t>
      </w:r>
      <w:r w:rsidR="00F1447E">
        <w:rPr>
          <w:rFonts w:ascii="Times New Roman" w:hAnsi="Times New Roman" w:cs="Times New Roman"/>
          <w:sz w:val="32"/>
          <w:szCs w:val="32"/>
        </w:rPr>
        <w:t xml:space="preserve"> It also provide home remedies and they cure digestion</w:t>
      </w:r>
      <w:r w:rsidR="00BE7FA5">
        <w:rPr>
          <w:rFonts w:ascii="Times New Roman" w:hAnsi="Times New Roman" w:cs="Times New Roman"/>
          <w:sz w:val="32"/>
          <w:szCs w:val="32"/>
        </w:rPr>
        <w:t xml:space="preserve">, </w:t>
      </w:r>
      <w:proofErr w:type="gramStart"/>
      <w:r w:rsidR="00BE7FA5">
        <w:rPr>
          <w:rFonts w:ascii="Times New Roman" w:hAnsi="Times New Roman" w:cs="Times New Roman"/>
          <w:sz w:val="32"/>
          <w:szCs w:val="32"/>
        </w:rPr>
        <w:t>metabolism ,</w:t>
      </w:r>
      <w:proofErr w:type="gramEnd"/>
      <w:r w:rsidR="00BE7FA5">
        <w:rPr>
          <w:rFonts w:ascii="Times New Roman" w:hAnsi="Times New Roman" w:cs="Times New Roman"/>
          <w:sz w:val="32"/>
          <w:szCs w:val="32"/>
        </w:rPr>
        <w:t xml:space="preserve"> constipation and blood sugar.</w:t>
      </w:r>
      <w:r w:rsidR="003B236D">
        <w:rPr>
          <w:rFonts w:ascii="Times New Roman" w:hAnsi="Times New Roman" w:cs="Times New Roman"/>
          <w:sz w:val="32"/>
          <w:szCs w:val="32"/>
        </w:rPr>
        <w:t xml:space="preserve"> Due to </w:t>
      </w:r>
      <w:proofErr w:type="gramStart"/>
      <w:r w:rsidR="003B236D">
        <w:rPr>
          <w:rFonts w:ascii="Times New Roman" w:hAnsi="Times New Roman" w:cs="Times New Roman"/>
          <w:sz w:val="32"/>
          <w:szCs w:val="32"/>
        </w:rPr>
        <w:t>the  phenolic</w:t>
      </w:r>
      <w:proofErr w:type="gramEnd"/>
      <w:r w:rsidR="003B236D">
        <w:rPr>
          <w:rFonts w:ascii="Times New Roman" w:hAnsi="Times New Roman" w:cs="Times New Roman"/>
          <w:sz w:val="32"/>
          <w:szCs w:val="32"/>
        </w:rPr>
        <w:t xml:space="preserve"> compounds in them</w:t>
      </w:r>
      <w:r w:rsidR="00780C10">
        <w:rPr>
          <w:rFonts w:ascii="Times New Roman" w:hAnsi="Times New Roman" w:cs="Times New Roman"/>
          <w:sz w:val="32"/>
          <w:szCs w:val="32"/>
        </w:rPr>
        <w:t xml:space="preserve"> ,they cure many ailments</w:t>
      </w:r>
      <w:r w:rsidR="008716B6">
        <w:rPr>
          <w:rFonts w:ascii="Times New Roman" w:hAnsi="Times New Roman" w:cs="Times New Roman"/>
          <w:sz w:val="32"/>
          <w:szCs w:val="32"/>
        </w:rPr>
        <w:t>. Some of them are discussed below:</w:t>
      </w:r>
    </w:p>
    <w:p w14:paraId="26D29758" w14:textId="53519949" w:rsidR="008716B6" w:rsidRDefault="00A526CD"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Antipyretic </w:t>
      </w:r>
    </w:p>
    <w:p w14:paraId="72B88671" w14:textId="21CA1104" w:rsidR="00BB5888" w:rsidRDefault="00A526CD" w:rsidP="00E0221D">
      <w:pPr>
        <w:jc w:val="both"/>
        <w:rPr>
          <w:rFonts w:ascii="Times New Roman" w:hAnsi="Times New Roman" w:cs="Times New Roman"/>
          <w:sz w:val="32"/>
          <w:szCs w:val="32"/>
        </w:rPr>
      </w:pPr>
      <w:r>
        <w:rPr>
          <w:rFonts w:ascii="Times New Roman" w:hAnsi="Times New Roman" w:cs="Times New Roman"/>
          <w:sz w:val="32"/>
          <w:szCs w:val="32"/>
        </w:rPr>
        <w:t xml:space="preserve">The ethanol extract of fig is </w:t>
      </w:r>
      <w:r w:rsidR="00BB5888">
        <w:rPr>
          <w:rFonts w:ascii="Times New Roman" w:hAnsi="Times New Roman" w:cs="Times New Roman"/>
          <w:sz w:val="32"/>
          <w:szCs w:val="32"/>
        </w:rPr>
        <w:t>effective in reducing normal body temperature</w:t>
      </w:r>
      <w:r w:rsidR="00131C7F">
        <w:rPr>
          <w:rFonts w:ascii="Times New Roman" w:hAnsi="Times New Roman" w:cs="Times New Roman"/>
          <w:sz w:val="32"/>
          <w:szCs w:val="32"/>
        </w:rPr>
        <w:t xml:space="preserve"> </w:t>
      </w:r>
      <w:r w:rsidR="00C34B3D">
        <w:rPr>
          <w:rFonts w:ascii="Times New Roman" w:hAnsi="Times New Roman" w:cs="Times New Roman"/>
          <w:sz w:val="32"/>
          <w:szCs w:val="32"/>
        </w:rPr>
        <w:t>(Patil et al.,2010a)</w:t>
      </w:r>
      <w:r w:rsidR="00131C7F">
        <w:rPr>
          <w:rFonts w:ascii="Times New Roman" w:hAnsi="Times New Roman" w:cs="Times New Roman"/>
          <w:sz w:val="32"/>
          <w:szCs w:val="32"/>
        </w:rPr>
        <w:t xml:space="preserve"> It was shown in an experiment during which a dose of ethanol extract of </w:t>
      </w:r>
      <w:proofErr w:type="spellStart"/>
      <w:r w:rsidR="00131C7F">
        <w:rPr>
          <w:rFonts w:ascii="Times New Roman" w:hAnsi="Times New Roman" w:cs="Times New Roman"/>
          <w:sz w:val="32"/>
          <w:szCs w:val="32"/>
        </w:rPr>
        <w:t>ficus</w:t>
      </w:r>
      <w:proofErr w:type="spellEnd"/>
      <w:r w:rsidR="00131C7F">
        <w:rPr>
          <w:rFonts w:ascii="Times New Roman" w:hAnsi="Times New Roman" w:cs="Times New Roman"/>
          <w:sz w:val="32"/>
          <w:szCs w:val="32"/>
        </w:rPr>
        <w:t xml:space="preserve"> leaves was given to </w:t>
      </w:r>
      <w:r w:rsidR="009F78A9">
        <w:rPr>
          <w:rFonts w:ascii="Times New Roman" w:hAnsi="Times New Roman" w:cs="Times New Roman"/>
          <w:sz w:val="32"/>
          <w:szCs w:val="32"/>
        </w:rPr>
        <w:t>albino</w:t>
      </w:r>
      <w:r w:rsidR="00131C7F">
        <w:rPr>
          <w:rFonts w:ascii="Times New Roman" w:hAnsi="Times New Roman" w:cs="Times New Roman"/>
          <w:sz w:val="32"/>
          <w:szCs w:val="32"/>
        </w:rPr>
        <w:t xml:space="preserve"> rats </w:t>
      </w:r>
      <w:r w:rsidR="009F78A9">
        <w:rPr>
          <w:rFonts w:ascii="Times New Roman" w:hAnsi="Times New Roman" w:cs="Times New Roman"/>
          <w:sz w:val="32"/>
          <w:szCs w:val="32"/>
        </w:rPr>
        <w:t xml:space="preserve">and it was </w:t>
      </w:r>
      <w:r w:rsidR="00A60F9A">
        <w:rPr>
          <w:rFonts w:ascii="Times New Roman" w:hAnsi="Times New Roman" w:cs="Times New Roman"/>
          <w:sz w:val="32"/>
          <w:szCs w:val="32"/>
        </w:rPr>
        <w:t xml:space="preserve">discovered that it reduce the </w:t>
      </w:r>
      <w:r w:rsidR="005474A4">
        <w:rPr>
          <w:rFonts w:ascii="Times New Roman" w:hAnsi="Times New Roman" w:cs="Times New Roman"/>
          <w:sz w:val="32"/>
          <w:szCs w:val="32"/>
        </w:rPr>
        <w:t xml:space="preserve">normal body </w:t>
      </w:r>
      <w:r w:rsidR="009F78A9">
        <w:rPr>
          <w:rFonts w:ascii="Times New Roman" w:hAnsi="Times New Roman" w:cs="Times New Roman"/>
          <w:sz w:val="32"/>
          <w:szCs w:val="32"/>
        </w:rPr>
        <w:t xml:space="preserve">temperature of </w:t>
      </w:r>
      <w:proofErr w:type="gramStart"/>
      <w:r w:rsidR="009F78A9">
        <w:rPr>
          <w:rFonts w:ascii="Times New Roman" w:hAnsi="Times New Roman" w:cs="Times New Roman"/>
          <w:sz w:val="32"/>
          <w:szCs w:val="32"/>
        </w:rPr>
        <w:t xml:space="preserve">rats </w:t>
      </w:r>
      <w:r w:rsidR="005474A4">
        <w:rPr>
          <w:rFonts w:ascii="Times New Roman" w:hAnsi="Times New Roman" w:cs="Times New Roman"/>
          <w:sz w:val="32"/>
          <w:szCs w:val="32"/>
        </w:rPr>
        <w:t>.</w:t>
      </w:r>
      <w:proofErr w:type="gramEnd"/>
    </w:p>
    <w:p w14:paraId="38A09685" w14:textId="4573B615" w:rsidR="007F6A46" w:rsidRDefault="007F6A46" w:rsidP="00E0221D">
      <w:pPr>
        <w:jc w:val="both"/>
        <w:rPr>
          <w:rFonts w:ascii="Times New Roman" w:hAnsi="Times New Roman" w:cs="Times New Roman"/>
          <w:b/>
          <w:bCs/>
          <w:sz w:val="32"/>
          <w:szCs w:val="32"/>
        </w:rPr>
      </w:pPr>
      <w:r>
        <w:rPr>
          <w:rFonts w:ascii="Times New Roman" w:hAnsi="Times New Roman" w:cs="Times New Roman"/>
          <w:b/>
          <w:bCs/>
          <w:sz w:val="32"/>
          <w:szCs w:val="32"/>
        </w:rPr>
        <w:t>Anti</w:t>
      </w:r>
      <w:r w:rsidR="008A205B">
        <w:rPr>
          <w:rFonts w:ascii="Times New Roman" w:hAnsi="Times New Roman" w:cs="Times New Roman"/>
          <w:b/>
          <w:bCs/>
          <w:sz w:val="32"/>
          <w:szCs w:val="32"/>
        </w:rPr>
        <w:t xml:space="preserve"> </w:t>
      </w:r>
      <w:r w:rsidR="00F14132">
        <w:rPr>
          <w:rFonts w:ascii="Times New Roman" w:hAnsi="Times New Roman" w:cs="Times New Roman"/>
          <w:b/>
          <w:bCs/>
          <w:sz w:val="32"/>
          <w:szCs w:val="32"/>
        </w:rPr>
        <w:t xml:space="preserve">inflammatory </w:t>
      </w:r>
    </w:p>
    <w:p w14:paraId="65158079" w14:textId="72A1E447" w:rsidR="004270B5" w:rsidRPr="00AC036A" w:rsidRDefault="00F14132" w:rsidP="00E0221D">
      <w:pPr>
        <w:jc w:val="both"/>
        <w:rPr>
          <w:rFonts w:ascii="Times New Roman" w:hAnsi="Times New Roman" w:cs="Times New Roman"/>
          <w:sz w:val="32"/>
          <w:szCs w:val="32"/>
        </w:rPr>
      </w:pPr>
      <w:r>
        <w:rPr>
          <w:rFonts w:ascii="Times New Roman" w:hAnsi="Times New Roman" w:cs="Times New Roman"/>
          <w:sz w:val="32"/>
          <w:szCs w:val="32"/>
        </w:rPr>
        <w:t>Leaves of fig extracts</w:t>
      </w:r>
      <w:r w:rsidR="00307AD9">
        <w:rPr>
          <w:rFonts w:ascii="Times New Roman" w:hAnsi="Times New Roman" w:cs="Times New Roman"/>
          <w:sz w:val="32"/>
          <w:szCs w:val="32"/>
        </w:rPr>
        <w:t xml:space="preserve"> petroleum ether, chloroform and ethanol </w:t>
      </w:r>
      <w:r w:rsidR="004270B5">
        <w:rPr>
          <w:rFonts w:ascii="Times New Roman" w:hAnsi="Times New Roman" w:cs="Times New Roman"/>
          <w:sz w:val="32"/>
          <w:szCs w:val="32"/>
        </w:rPr>
        <w:t xml:space="preserve">which are used as </w:t>
      </w:r>
      <w:proofErr w:type="spellStart"/>
      <w:r w:rsidR="004270B5">
        <w:rPr>
          <w:rFonts w:ascii="Times New Roman" w:hAnsi="Times New Roman" w:cs="Times New Roman"/>
          <w:sz w:val="32"/>
          <w:szCs w:val="32"/>
        </w:rPr>
        <w:t>anti inflammatory</w:t>
      </w:r>
      <w:proofErr w:type="spellEnd"/>
      <w:r w:rsidR="004270B5">
        <w:rPr>
          <w:rFonts w:ascii="Times New Roman" w:hAnsi="Times New Roman" w:cs="Times New Roman"/>
          <w:sz w:val="32"/>
          <w:szCs w:val="32"/>
        </w:rPr>
        <w:t xml:space="preserve"> </w:t>
      </w:r>
      <w:proofErr w:type="gramStart"/>
      <w:r w:rsidR="004270B5">
        <w:rPr>
          <w:rFonts w:ascii="Times New Roman" w:hAnsi="Times New Roman" w:cs="Times New Roman"/>
          <w:sz w:val="32"/>
          <w:szCs w:val="32"/>
        </w:rPr>
        <w:t>agent</w:t>
      </w:r>
      <w:r w:rsidR="004270B5">
        <w:rPr>
          <w:rFonts w:ascii="Times New Roman" w:hAnsi="Times New Roman" w:cs="Times New Roman"/>
          <w:b/>
          <w:bCs/>
          <w:sz w:val="32"/>
          <w:szCs w:val="32"/>
        </w:rPr>
        <w:t>.</w:t>
      </w:r>
      <w:r w:rsidR="00AC036A">
        <w:rPr>
          <w:rFonts w:ascii="Times New Roman" w:hAnsi="Times New Roman" w:cs="Times New Roman"/>
          <w:sz w:val="32"/>
          <w:szCs w:val="32"/>
        </w:rPr>
        <w:t>(</w:t>
      </w:r>
      <w:proofErr w:type="gramEnd"/>
      <w:r w:rsidR="00AC036A">
        <w:rPr>
          <w:rFonts w:ascii="Times New Roman" w:hAnsi="Times New Roman" w:cs="Times New Roman"/>
          <w:sz w:val="32"/>
          <w:szCs w:val="32"/>
        </w:rPr>
        <w:t xml:space="preserve"> Badgujar et al.,2014)</w:t>
      </w:r>
    </w:p>
    <w:p w14:paraId="0F9B43D3" w14:textId="6019D1AF" w:rsidR="004270B5" w:rsidRDefault="004270B5"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 </w:t>
      </w:r>
      <w:r w:rsidR="00642526">
        <w:rPr>
          <w:rFonts w:ascii="Times New Roman" w:hAnsi="Times New Roman" w:cs="Times New Roman"/>
          <w:b/>
          <w:bCs/>
          <w:sz w:val="32"/>
          <w:szCs w:val="32"/>
        </w:rPr>
        <w:t>helminthic</w:t>
      </w:r>
    </w:p>
    <w:p w14:paraId="59DBBD5E" w14:textId="7101A382" w:rsidR="0061310F" w:rsidRDefault="0061310F" w:rsidP="00E0221D">
      <w:pPr>
        <w:jc w:val="both"/>
        <w:rPr>
          <w:rFonts w:ascii="Times New Roman" w:hAnsi="Times New Roman" w:cs="Times New Roman"/>
          <w:sz w:val="32"/>
          <w:szCs w:val="32"/>
        </w:rPr>
      </w:pPr>
      <w:r>
        <w:rPr>
          <w:rFonts w:ascii="Times New Roman" w:hAnsi="Times New Roman" w:cs="Times New Roman"/>
          <w:sz w:val="32"/>
          <w:szCs w:val="32"/>
        </w:rPr>
        <w:t xml:space="preserve">Among a few drugs that are used to cure </w:t>
      </w:r>
      <w:proofErr w:type="spellStart"/>
      <w:r w:rsidR="00642526">
        <w:rPr>
          <w:rFonts w:ascii="Times New Roman" w:hAnsi="Times New Roman" w:cs="Times New Roman"/>
          <w:sz w:val="32"/>
          <w:szCs w:val="32"/>
        </w:rPr>
        <w:t>helminthes</w:t>
      </w:r>
      <w:proofErr w:type="spellEnd"/>
      <w:r w:rsidR="00A5133B">
        <w:rPr>
          <w:rFonts w:ascii="Times New Roman" w:hAnsi="Times New Roman" w:cs="Times New Roman"/>
          <w:sz w:val="32"/>
          <w:szCs w:val="32"/>
        </w:rPr>
        <w:t xml:space="preserve"> in </w:t>
      </w:r>
      <w:proofErr w:type="gramStart"/>
      <w:r w:rsidR="00A5133B">
        <w:rPr>
          <w:rFonts w:ascii="Times New Roman" w:hAnsi="Times New Roman" w:cs="Times New Roman"/>
          <w:sz w:val="32"/>
          <w:szCs w:val="32"/>
        </w:rPr>
        <w:t xml:space="preserve">humans </w:t>
      </w:r>
      <w:r w:rsidR="00642526">
        <w:rPr>
          <w:rFonts w:ascii="Times New Roman" w:hAnsi="Times New Roman" w:cs="Times New Roman"/>
          <w:sz w:val="32"/>
          <w:szCs w:val="32"/>
        </w:rPr>
        <w:t>,leaf</w:t>
      </w:r>
      <w:proofErr w:type="gramEnd"/>
      <w:r w:rsidR="00642526">
        <w:rPr>
          <w:rFonts w:ascii="Times New Roman" w:hAnsi="Times New Roman" w:cs="Times New Roman"/>
          <w:sz w:val="32"/>
          <w:szCs w:val="32"/>
        </w:rPr>
        <w:t xml:space="preserve"> extract of different species of fig are </w:t>
      </w:r>
      <w:r w:rsidR="005C09C6">
        <w:rPr>
          <w:rFonts w:ascii="Times New Roman" w:hAnsi="Times New Roman" w:cs="Times New Roman"/>
          <w:sz w:val="32"/>
          <w:szCs w:val="32"/>
        </w:rPr>
        <w:t xml:space="preserve">also useful </w:t>
      </w:r>
      <w:r w:rsidR="00AC036A">
        <w:rPr>
          <w:rFonts w:ascii="Times New Roman" w:hAnsi="Times New Roman" w:cs="Times New Roman"/>
          <w:sz w:val="32"/>
          <w:szCs w:val="32"/>
        </w:rPr>
        <w:t>.</w:t>
      </w:r>
      <w:r w:rsidR="00CE1D29">
        <w:rPr>
          <w:rFonts w:ascii="Times New Roman" w:hAnsi="Times New Roman" w:cs="Times New Roman"/>
          <w:sz w:val="32"/>
          <w:szCs w:val="32"/>
        </w:rPr>
        <w:t>(Patil et al.,2010a)</w:t>
      </w:r>
    </w:p>
    <w:p w14:paraId="257F9F61" w14:textId="6083D75A" w:rsidR="004940CA" w:rsidRDefault="004940CA"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Anti constipation </w:t>
      </w:r>
    </w:p>
    <w:p w14:paraId="6589C5D9" w14:textId="240038B1" w:rsidR="004940CA" w:rsidRDefault="00D12EEB" w:rsidP="00E0221D">
      <w:pPr>
        <w:jc w:val="both"/>
        <w:rPr>
          <w:rFonts w:ascii="Times New Roman" w:hAnsi="Times New Roman" w:cs="Times New Roman"/>
          <w:sz w:val="32"/>
          <w:szCs w:val="32"/>
        </w:rPr>
      </w:pPr>
      <w:r>
        <w:rPr>
          <w:rFonts w:ascii="Times New Roman" w:hAnsi="Times New Roman" w:cs="Times New Roman"/>
          <w:sz w:val="32"/>
          <w:szCs w:val="32"/>
        </w:rPr>
        <w:t xml:space="preserve">The </w:t>
      </w:r>
      <w:r w:rsidR="003F71D5">
        <w:rPr>
          <w:rFonts w:ascii="Times New Roman" w:hAnsi="Times New Roman" w:cs="Times New Roman"/>
          <w:sz w:val="32"/>
          <w:szCs w:val="32"/>
        </w:rPr>
        <w:t xml:space="preserve">effect of </w:t>
      </w:r>
      <w:r w:rsidR="003F71D5">
        <w:rPr>
          <w:rFonts w:ascii="Times New Roman" w:hAnsi="Times New Roman" w:cs="Times New Roman"/>
          <w:i/>
          <w:iCs/>
          <w:sz w:val="32"/>
          <w:szCs w:val="32"/>
        </w:rPr>
        <w:t xml:space="preserve">Ficus </w:t>
      </w:r>
      <w:proofErr w:type="spellStart"/>
      <w:r w:rsidR="003F71D5">
        <w:rPr>
          <w:rFonts w:ascii="Times New Roman" w:hAnsi="Times New Roman" w:cs="Times New Roman"/>
          <w:i/>
          <w:iCs/>
          <w:sz w:val="32"/>
          <w:szCs w:val="32"/>
        </w:rPr>
        <w:t>carica</w:t>
      </w:r>
      <w:proofErr w:type="spellEnd"/>
      <w:r w:rsidR="003F71D5">
        <w:rPr>
          <w:rFonts w:ascii="Times New Roman" w:hAnsi="Times New Roman" w:cs="Times New Roman"/>
          <w:i/>
          <w:iCs/>
          <w:sz w:val="32"/>
          <w:szCs w:val="32"/>
        </w:rPr>
        <w:t xml:space="preserve"> L. </w:t>
      </w:r>
      <w:r w:rsidR="00CE1635">
        <w:rPr>
          <w:rFonts w:ascii="Times New Roman" w:hAnsi="Times New Roman" w:cs="Times New Roman"/>
          <w:sz w:val="32"/>
          <w:szCs w:val="32"/>
        </w:rPr>
        <w:t xml:space="preserve">on loperamide induced constipation in rates was studied </w:t>
      </w:r>
      <w:r w:rsidR="009E1EBC">
        <w:rPr>
          <w:rFonts w:ascii="Times New Roman" w:hAnsi="Times New Roman" w:cs="Times New Roman"/>
          <w:sz w:val="32"/>
          <w:szCs w:val="32"/>
        </w:rPr>
        <w:t xml:space="preserve">and fecal pallets were examined and the evidences </w:t>
      </w:r>
      <w:r w:rsidR="00B40CFA">
        <w:rPr>
          <w:rFonts w:ascii="Times New Roman" w:hAnsi="Times New Roman" w:cs="Times New Roman"/>
          <w:sz w:val="32"/>
          <w:szCs w:val="32"/>
        </w:rPr>
        <w:t xml:space="preserve">proved that fig also has soothing effect during </w:t>
      </w:r>
      <w:proofErr w:type="gramStart"/>
      <w:r w:rsidR="00B40CFA">
        <w:rPr>
          <w:rFonts w:ascii="Times New Roman" w:hAnsi="Times New Roman" w:cs="Times New Roman"/>
          <w:sz w:val="32"/>
          <w:szCs w:val="32"/>
        </w:rPr>
        <w:t>constipation.</w:t>
      </w:r>
      <w:r w:rsidR="00626B93">
        <w:rPr>
          <w:rFonts w:ascii="Times New Roman" w:hAnsi="Times New Roman" w:cs="Times New Roman"/>
          <w:sz w:val="32"/>
          <w:szCs w:val="32"/>
        </w:rPr>
        <w:t>(</w:t>
      </w:r>
      <w:proofErr w:type="gramEnd"/>
      <w:r w:rsidR="00626B93">
        <w:rPr>
          <w:rFonts w:ascii="Times New Roman" w:hAnsi="Times New Roman" w:cs="Times New Roman"/>
          <w:sz w:val="32"/>
          <w:szCs w:val="32"/>
        </w:rPr>
        <w:t>Kim et al.,2010)</w:t>
      </w:r>
    </w:p>
    <w:p w14:paraId="1AC33957" w14:textId="16EBBDC8" w:rsidR="005C09C6" w:rsidRDefault="00C70E02"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Reducing hypertension </w:t>
      </w:r>
    </w:p>
    <w:p w14:paraId="5EC0083C" w14:textId="795F1F77" w:rsidR="006308F4" w:rsidRDefault="006308F4" w:rsidP="00E0221D">
      <w:pPr>
        <w:jc w:val="both"/>
        <w:rPr>
          <w:rFonts w:ascii="Times New Roman" w:hAnsi="Times New Roman" w:cs="Times New Roman"/>
          <w:sz w:val="32"/>
          <w:szCs w:val="32"/>
        </w:rPr>
      </w:pPr>
      <w:r>
        <w:rPr>
          <w:rFonts w:ascii="Times New Roman" w:hAnsi="Times New Roman" w:cs="Times New Roman"/>
          <w:sz w:val="32"/>
          <w:szCs w:val="32"/>
        </w:rPr>
        <w:t xml:space="preserve">Due to rich in potassium content </w:t>
      </w:r>
      <w:r w:rsidR="004F7180">
        <w:rPr>
          <w:rFonts w:ascii="Times New Roman" w:hAnsi="Times New Roman" w:cs="Times New Roman"/>
          <w:sz w:val="32"/>
          <w:szCs w:val="32"/>
        </w:rPr>
        <w:t>and having fibers they maintain blood pressure by reducing sodium and increa</w:t>
      </w:r>
      <w:r w:rsidR="00E32403">
        <w:rPr>
          <w:rFonts w:ascii="Times New Roman" w:hAnsi="Times New Roman" w:cs="Times New Roman"/>
          <w:sz w:val="32"/>
          <w:szCs w:val="32"/>
        </w:rPr>
        <w:t>sing potassium in body.</w:t>
      </w:r>
    </w:p>
    <w:p w14:paraId="2C9B8D70" w14:textId="6485F6D8" w:rsidR="00E32403" w:rsidRDefault="00E32403" w:rsidP="00E0221D">
      <w:pPr>
        <w:jc w:val="both"/>
        <w:rPr>
          <w:rFonts w:ascii="Times New Roman" w:hAnsi="Times New Roman" w:cs="Times New Roman"/>
          <w:b/>
          <w:bCs/>
          <w:sz w:val="32"/>
          <w:szCs w:val="32"/>
        </w:rPr>
      </w:pPr>
      <w:proofErr w:type="spellStart"/>
      <w:r>
        <w:rPr>
          <w:rFonts w:ascii="Times New Roman" w:hAnsi="Times New Roman" w:cs="Times New Roman"/>
          <w:b/>
          <w:bCs/>
          <w:sz w:val="32"/>
          <w:szCs w:val="32"/>
        </w:rPr>
        <w:t>Anti cancer</w:t>
      </w:r>
      <w:proofErr w:type="spellEnd"/>
    </w:p>
    <w:p w14:paraId="60E157C9" w14:textId="6A11AC80" w:rsidR="00D51889" w:rsidRDefault="00E55748" w:rsidP="00E0221D">
      <w:pPr>
        <w:jc w:val="both"/>
        <w:rPr>
          <w:rFonts w:ascii="Times New Roman" w:hAnsi="Times New Roman" w:cs="Times New Roman"/>
          <w:sz w:val="32"/>
          <w:szCs w:val="32"/>
        </w:rPr>
      </w:pPr>
      <w:r>
        <w:rPr>
          <w:rFonts w:ascii="Times New Roman" w:hAnsi="Times New Roman" w:cs="Times New Roman"/>
          <w:sz w:val="32"/>
          <w:szCs w:val="32"/>
        </w:rPr>
        <w:lastRenderedPageBreak/>
        <w:t xml:space="preserve">Fig latex act as a source of anticancer </w:t>
      </w:r>
      <w:proofErr w:type="spellStart"/>
      <w:proofErr w:type="gramStart"/>
      <w:r w:rsidR="009845CD">
        <w:rPr>
          <w:rFonts w:ascii="Times New Roman" w:hAnsi="Times New Roman" w:cs="Times New Roman"/>
          <w:sz w:val="32"/>
          <w:szCs w:val="32"/>
        </w:rPr>
        <w:t>medicine.A</w:t>
      </w:r>
      <w:proofErr w:type="spellEnd"/>
      <w:proofErr w:type="gramEnd"/>
      <w:r w:rsidR="009845CD">
        <w:rPr>
          <w:rFonts w:ascii="Times New Roman" w:hAnsi="Times New Roman" w:cs="Times New Roman"/>
          <w:sz w:val="32"/>
          <w:szCs w:val="32"/>
        </w:rPr>
        <w:t xml:space="preserve"> mixture of 6-O-acyl</w:t>
      </w:r>
      <w:r w:rsidR="0064764F">
        <w:rPr>
          <w:rFonts w:ascii="Times New Roman" w:hAnsi="Times New Roman" w:cs="Times New Roman"/>
          <w:sz w:val="32"/>
          <w:szCs w:val="32"/>
        </w:rPr>
        <w:t xml:space="preserve">, beta </w:t>
      </w:r>
      <w:r w:rsidR="00E65F14">
        <w:rPr>
          <w:rFonts w:ascii="Times New Roman" w:hAnsi="Times New Roman" w:cs="Times New Roman"/>
          <w:sz w:val="32"/>
          <w:szCs w:val="32"/>
        </w:rPr>
        <w:t xml:space="preserve">– </w:t>
      </w:r>
      <w:proofErr w:type="spellStart"/>
      <w:r w:rsidR="00E65F14">
        <w:rPr>
          <w:rFonts w:ascii="Times New Roman" w:hAnsi="Times New Roman" w:cs="Times New Roman"/>
          <w:sz w:val="32"/>
          <w:szCs w:val="32"/>
        </w:rPr>
        <w:t>oglucosyl</w:t>
      </w:r>
      <w:proofErr w:type="spellEnd"/>
      <w:r w:rsidR="00E65F14">
        <w:rPr>
          <w:rFonts w:ascii="Times New Roman" w:hAnsi="Times New Roman" w:cs="Times New Roman"/>
          <w:sz w:val="32"/>
          <w:szCs w:val="32"/>
        </w:rPr>
        <w:t>-</w:t>
      </w:r>
      <w:r w:rsidR="00A94AA2">
        <w:rPr>
          <w:rFonts w:ascii="Times New Roman" w:hAnsi="Times New Roman" w:cs="Times New Roman"/>
          <w:sz w:val="32"/>
          <w:szCs w:val="32"/>
        </w:rPr>
        <w:t>beta -</w:t>
      </w:r>
      <w:proofErr w:type="spellStart"/>
      <w:r w:rsidR="00A94AA2">
        <w:rPr>
          <w:rFonts w:ascii="Times New Roman" w:hAnsi="Times New Roman" w:cs="Times New Roman"/>
          <w:sz w:val="32"/>
          <w:szCs w:val="32"/>
        </w:rPr>
        <w:t>sitosterols</w:t>
      </w:r>
      <w:proofErr w:type="spellEnd"/>
      <w:r w:rsidR="009E574B">
        <w:rPr>
          <w:rFonts w:ascii="Times New Roman" w:hAnsi="Times New Roman" w:cs="Times New Roman"/>
          <w:sz w:val="32"/>
          <w:szCs w:val="32"/>
        </w:rPr>
        <w:t xml:space="preserve"> has been extracted </w:t>
      </w:r>
      <w:r w:rsidR="007C45CE">
        <w:rPr>
          <w:rFonts w:ascii="Times New Roman" w:hAnsi="Times New Roman" w:cs="Times New Roman"/>
          <w:sz w:val="32"/>
          <w:szCs w:val="32"/>
        </w:rPr>
        <w:t xml:space="preserve">which are used as </w:t>
      </w:r>
      <w:proofErr w:type="spellStart"/>
      <w:r w:rsidR="007C45CE">
        <w:rPr>
          <w:rFonts w:ascii="Times New Roman" w:hAnsi="Times New Roman" w:cs="Times New Roman"/>
          <w:sz w:val="32"/>
          <w:szCs w:val="32"/>
        </w:rPr>
        <w:t>anti cancer</w:t>
      </w:r>
      <w:proofErr w:type="spellEnd"/>
      <w:r w:rsidR="007C45CE">
        <w:rPr>
          <w:rFonts w:ascii="Times New Roman" w:hAnsi="Times New Roman" w:cs="Times New Roman"/>
          <w:sz w:val="32"/>
          <w:szCs w:val="32"/>
        </w:rPr>
        <w:t xml:space="preserve">  </w:t>
      </w:r>
      <w:proofErr w:type="spellStart"/>
      <w:r w:rsidR="007C45CE">
        <w:rPr>
          <w:rFonts w:ascii="Times New Roman" w:hAnsi="Times New Roman" w:cs="Times New Roman"/>
          <w:sz w:val="32"/>
          <w:szCs w:val="32"/>
        </w:rPr>
        <w:t>agents</w:t>
      </w:r>
      <w:r w:rsidR="00D51889">
        <w:rPr>
          <w:rFonts w:ascii="Times New Roman" w:hAnsi="Times New Roman" w:cs="Times New Roman"/>
          <w:sz w:val="32"/>
          <w:szCs w:val="32"/>
        </w:rPr>
        <w:t>.Rubnov</w:t>
      </w:r>
      <w:proofErr w:type="spellEnd"/>
      <w:r w:rsidR="00D51889">
        <w:rPr>
          <w:rFonts w:ascii="Times New Roman" w:hAnsi="Times New Roman" w:cs="Times New Roman"/>
          <w:sz w:val="32"/>
          <w:szCs w:val="32"/>
        </w:rPr>
        <w:t xml:space="preserve"> et al.,2001</w:t>
      </w:r>
    </w:p>
    <w:p w14:paraId="64ADEB61" w14:textId="0E9BC787" w:rsidR="00D51889" w:rsidRDefault="00D51889" w:rsidP="00E0221D">
      <w:pPr>
        <w:jc w:val="both"/>
        <w:rPr>
          <w:rFonts w:ascii="Times New Roman" w:hAnsi="Times New Roman" w:cs="Times New Roman"/>
          <w:b/>
          <w:bCs/>
          <w:sz w:val="32"/>
          <w:szCs w:val="32"/>
        </w:rPr>
      </w:pPr>
      <w:r>
        <w:rPr>
          <w:rFonts w:ascii="Times New Roman" w:hAnsi="Times New Roman" w:cs="Times New Roman"/>
          <w:b/>
          <w:bCs/>
          <w:sz w:val="32"/>
          <w:szCs w:val="32"/>
        </w:rPr>
        <w:t>Antiviral effect</w:t>
      </w:r>
    </w:p>
    <w:p w14:paraId="4F4EB656" w14:textId="3812EC7A" w:rsidR="00D51889" w:rsidRDefault="00545697" w:rsidP="00E0221D">
      <w:pPr>
        <w:jc w:val="both"/>
        <w:rPr>
          <w:rFonts w:ascii="Times New Roman" w:hAnsi="Times New Roman" w:cs="Times New Roman"/>
          <w:sz w:val="32"/>
          <w:szCs w:val="32"/>
        </w:rPr>
      </w:pPr>
      <w:r>
        <w:rPr>
          <w:rFonts w:ascii="Times New Roman" w:hAnsi="Times New Roman" w:cs="Times New Roman"/>
          <w:sz w:val="32"/>
          <w:szCs w:val="32"/>
        </w:rPr>
        <w:t xml:space="preserve">They </w:t>
      </w:r>
      <w:proofErr w:type="spellStart"/>
      <w:r>
        <w:rPr>
          <w:rFonts w:ascii="Times New Roman" w:hAnsi="Times New Roman" w:cs="Times New Roman"/>
          <w:sz w:val="32"/>
          <w:szCs w:val="32"/>
        </w:rPr>
        <w:t>hexan</w:t>
      </w:r>
      <w:r w:rsidR="00D3510A">
        <w:rPr>
          <w:rFonts w:ascii="Times New Roman" w:hAnsi="Times New Roman" w:cs="Times New Roman"/>
          <w:sz w:val="32"/>
          <w:szCs w:val="32"/>
        </w:rPr>
        <w:t>ic</w:t>
      </w:r>
      <w:proofErr w:type="spellEnd"/>
      <w:r w:rsidR="00D3510A">
        <w:rPr>
          <w:rFonts w:ascii="Times New Roman" w:hAnsi="Times New Roman" w:cs="Times New Roman"/>
          <w:sz w:val="32"/>
          <w:szCs w:val="32"/>
        </w:rPr>
        <w:t xml:space="preserve"> and hexane-ethyl-</w:t>
      </w:r>
      <w:r w:rsidR="00C338B1">
        <w:rPr>
          <w:rFonts w:ascii="Times New Roman" w:hAnsi="Times New Roman" w:cs="Times New Roman"/>
          <w:sz w:val="32"/>
          <w:szCs w:val="32"/>
        </w:rPr>
        <w:t xml:space="preserve">acetate v/v extract inhibits multiplication of </w:t>
      </w:r>
      <w:proofErr w:type="spellStart"/>
      <w:proofErr w:type="gramStart"/>
      <w:r w:rsidR="00C338B1">
        <w:rPr>
          <w:rFonts w:ascii="Times New Roman" w:hAnsi="Times New Roman" w:cs="Times New Roman"/>
          <w:sz w:val="32"/>
          <w:szCs w:val="32"/>
        </w:rPr>
        <w:t>viruses</w:t>
      </w:r>
      <w:r w:rsidR="00913A9F">
        <w:rPr>
          <w:rFonts w:ascii="Times New Roman" w:hAnsi="Times New Roman" w:cs="Times New Roman"/>
          <w:sz w:val="32"/>
          <w:szCs w:val="32"/>
        </w:rPr>
        <w:t>.These</w:t>
      </w:r>
      <w:proofErr w:type="spellEnd"/>
      <w:proofErr w:type="gramEnd"/>
      <w:r w:rsidR="00913A9F">
        <w:rPr>
          <w:rFonts w:ascii="Times New Roman" w:hAnsi="Times New Roman" w:cs="Times New Roman"/>
          <w:sz w:val="32"/>
          <w:szCs w:val="32"/>
        </w:rPr>
        <w:t xml:space="preserve"> 2 extracts are used </w:t>
      </w:r>
      <w:r w:rsidR="00720C75">
        <w:rPr>
          <w:rFonts w:ascii="Times New Roman" w:hAnsi="Times New Roman" w:cs="Times New Roman"/>
          <w:sz w:val="32"/>
          <w:szCs w:val="32"/>
        </w:rPr>
        <w:t>as antiviral agents.(Aref et al.,2011</w:t>
      </w:r>
      <w:r w:rsidR="00096867">
        <w:rPr>
          <w:rFonts w:ascii="Times New Roman" w:hAnsi="Times New Roman" w:cs="Times New Roman"/>
          <w:sz w:val="32"/>
          <w:szCs w:val="32"/>
        </w:rPr>
        <w:t>b).</w:t>
      </w:r>
    </w:p>
    <w:p w14:paraId="485C0876" w14:textId="0D01DCF8" w:rsidR="00550B8A" w:rsidRDefault="00096867" w:rsidP="00E0221D">
      <w:pPr>
        <w:jc w:val="both"/>
        <w:rPr>
          <w:rFonts w:ascii="Times New Roman" w:hAnsi="Times New Roman" w:cs="Times New Roman"/>
          <w:b/>
          <w:bCs/>
          <w:sz w:val="32"/>
          <w:szCs w:val="32"/>
        </w:rPr>
      </w:pPr>
      <w:proofErr w:type="spellStart"/>
      <w:r>
        <w:rPr>
          <w:rFonts w:ascii="Times New Roman" w:hAnsi="Times New Roman" w:cs="Times New Roman"/>
          <w:b/>
          <w:bCs/>
          <w:sz w:val="32"/>
          <w:szCs w:val="32"/>
        </w:rPr>
        <w:t>Anti oxidant</w:t>
      </w:r>
      <w:proofErr w:type="spellEnd"/>
      <w:r>
        <w:rPr>
          <w:rFonts w:ascii="Times New Roman" w:hAnsi="Times New Roman" w:cs="Times New Roman"/>
          <w:b/>
          <w:bCs/>
          <w:sz w:val="32"/>
          <w:szCs w:val="32"/>
        </w:rPr>
        <w:t xml:space="preserve"> properties </w:t>
      </w:r>
    </w:p>
    <w:p w14:paraId="20764F1B" w14:textId="7A355072" w:rsidR="00F84C9B" w:rsidRDefault="00D802EE" w:rsidP="00E0221D">
      <w:pPr>
        <w:jc w:val="both"/>
        <w:rPr>
          <w:rFonts w:ascii="Times New Roman" w:hAnsi="Times New Roman" w:cs="Times New Roman"/>
          <w:sz w:val="32"/>
          <w:szCs w:val="32"/>
        </w:rPr>
      </w:pPr>
      <w:r>
        <w:rPr>
          <w:rFonts w:ascii="Times New Roman" w:hAnsi="Times New Roman" w:cs="Times New Roman"/>
          <w:sz w:val="32"/>
          <w:szCs w:val="32"/>
        </w:rPr>
        <w:t xml:space="preserve">Dried figs are consumed and contain more calories than fresh </w:t>
      </w:r>
      <w:proofErr w:type="spellStart"/>
      <w:proofErr w:type="gramStart"/>
      <w:r>
        <w:rPr>
          <w:rFonts w:ascii="Times New Roman" w:hAnsi="Times New Roman" w:cs="Times New Roman"/>
          <w:sz w:val="32"/>
          <w:szCs w:val="32"/>
        </w:rPr>
        <w:t>one.</w:t>
      </w:r>
      <w:r w:rsidR="00664452">
        <w:rPr>
          <w:rFonts w:ascii="Times New Roman" w:hAnsi="Times New Roman" w:cs="Times New Roman"/>
          <w:sz w:val="32"/>
          <w:szCs w:val="32"/>
        </w:rPr>
        <w:t>Due</w:t>
      </w:r>
      <w:proofErr w:type="spellEnd"/>
      <w:proofErr w:type="gramEnd"/>
      <w:r w:rsidR="00664452">
        <w:rPr>
          <w:rFonts w:ascii="Times New Roman" w:hAnsi="Times New Roman" w:cs="Times New Roman"/>
          <w:sz w:val="32"/>
          <w:szCs w:val="32"/>
        </w:rPr>
        <w:t xml:space="preserve"> to its phenolic and fiber composition it provides antioxidant properties.</w:t>
      </w:r>
      <w:r w:rsidR="00794F1D">
        <w:rPr>
          <w:rFonts w:ascii="Times New Roman" w:hAnsi="Times New Roman" w:cs="Times New Roman"/>
          <w:sz w:val="32"/>
          <w:szCs w:val="32"/>
        </w:rPr>
        <w:t>(Vinson et al.,1999).</w:t>
      </w:r>
    </w:p>
    <w:p w14:paraId="6D24643F" w14:textId="7CC81BA6" w:rsidR="00794F1D" w:rsidRDefault="00794F1D" w:rsidP="00E0221D">
      <w:pPr>
        <w:jc w:val="both"/>
        <w:rPr>
          <w:rFonts w:ascii="Times New Roman" w:hAnsi="Times New Roman" w:cs="Times New Roman"/>
          <w:b/>
          <w:bCs/>
          <w:sz w:val="32"/>
          <w:szCs w:val="32"/>
        </w:rPr>
      </w:pPr>
      <w:r>
        <w:rPr>
          <w:rFonts w:ascii="Times New Roman" w:hAnsi="Times New Roman" w:cs="Times New Roman"/>
          <w:b/>
          <w:bCs/>
          <w:sz w:val="32"/>
          <w:szCs w:val="32"/>
        </w:rPr>
        <w:t>Immunost</w:t>
      </w:r>
      <w:r w:rsidR="00837C18">
        <w:rPr>
          <w:rFonts w:ascii="Times New Roman" w:hAnsi="Times New Roman" w:cs="Times New Roman"/>
          <w:b/>
          <w:bCs/>
          <w:sz w:val="32"/>
          <w:szCs w:val="32"/>
        </w:rPr>
        <w:t xml:space="preserve">imulant Activity </w:t>
      </w:r>
    </w:p>
    <w:p w14:paraId="231DB0FB" w14:textId="3F4E5CCD" w:rsidR="004B7616" w:rsidRDefault="00126A84" w:rsidP="00E0221D">
      <w:pPr>
        <w:jc w:val="both"/>
        <w:rPr>
          <w:rFonts w:ascii="Times New Roman" w:hAnsi="Times New Roman" w:cs="Times New Roman"/>
          <w:sz w:val="32"/>
          <w:szCs w:val="32"/>
        </w:rPr>
      </w:pPr>
      <w:r>
        <w:rPr>
          <w:rFonts w:ascii="Times New Roman" w:hAnsi="Times New Roman" w:cs="Times New Roman"/>
          <w:sz w:val="32"/>
          <w:szCs w:val="32"/>
        </w:rPr>
        <w:t xml:space="preserve">The experiment conducted </w:t>
      </w:r>
      <w:r w:rsidR="002025D7">
        <w:rPr>
          <w:rFonts w:ascii="Times New Roman" w:hAnsi="Times New Roman" w:cs="Times New Roman"/>
          <w:sz w:val="32"/>
          <w:szCs w:val="32"/>
        </w:rPr>
        <w:t xml:space="preserve">on mice with hematological and serological tests remarkably indicate </w:t>
      </w:r>
      <w:r w:rsidR="007C4B68">
        <w:rPr>
          <w:rFonts w:ascii="Times New Roman" w:hAnsi="Times New Roman" w:cs="Times New Roman"/>
          <w:sz w:val="32"/>
          <w:szCs w:val="32"/>
        </w:rPr>
        <w:t xml:space="preserve">that fig act as </w:t>
      </w:r>
      <w:proofErr w:type="gramStart"/>
      <w:r w:rsidR="007C4B68">
        <w:rPr>
          <w:rFonts w:ascii="Times New Roman" w:hAnsi="Times New Roman" w:cs="Times New Roman"/>
          <w:sz w:val="32"/>
          <w:szCs w:val="32"/>
        </w:rPr>
        <w:t>immunostimulant</w:t>
      </w:r>
      <w:r w:rsidR="00EE2361">
        <w:rPr>
          <w:rFonts w:ascii="Times New Roman" w:hAnsi="Times New Roman" w:cs="Times New Roman"/>
          <w:sz w:val="32"/>
          <w:szCs w:val="32"/>
        </w:rPr>
        <w:t xml:space="preserve"> </w:t>
      </w:r>
      <w:r w:rsidR="007C4B68">
        <w:rPr>
          <w:rFonts w:ascii="Times New Roman" w:hAnsi="Times New Roman" w:cs="Times New Roman"/>
          <w:sz w:val="32"/>
          <w:szCs w:val="32"/>
        </w:rPr>
        <w:t xml:space="preserve"> (</w:t>
      </w:r>
      <w:proofErr w:type="gramEnd"/>
      <w:r w:rsidR="007C4B68">
        <w:rPr>
          <w:rFonts w:ascii="Times New Roman" w:hAnsi="Times New Roman" w:cs="Times New Roman"/>
          <w:sz w:val="32"/>
          <w:szCs w:val="32"/>
        </w:rPr>
        <w:t xml:space="preserve">Patil </w:t>
      </w:r>
      <w:r w:rsidR="00EE2361">
        <w:rPr>
          <w:rFonts w:ascii="Times New Roman" w:hAnsi="Times New Roman" w:cs="Times New Roman"/>
          <w:sz w:val="32"/>
          <w:szCs w:val="32"/>
        </w:rPr>
        <w:t xml:space="preserve">et </w:t>
      </w:r>
      <w:r w:rsidR="007C4B68">
        <w:rPr>
          <w:rFonts w:ascii="Times New Roman" w:hAnsi="Times New Roman" w:cs="Times New Roman"/>
          <w:sz w:val="32"/>
          <w:szCs w:val="32"/>
        </w:rPr>
        <w:t xml:space="preserve"> al.,2010c)</w:t>
      </w:r>
    </w:p>
    <w:p w14:paraId="15F8087F" w14:textId="57E54F4A" w:rsidR="0045528B" w:rsidRDefault="0045528B" w:rsidP="00E0221D">
      <w:pPr>
        <w:jc w:val="both"/>
        <w:rPr>
          <w:rFonts w:ascii="Times New Roman" w:hAnsi="Times New Roman" w:cs="Times New Roman"/>
          <w:b/>
          <w:bCs/>
          <w:sz w:val="32"/>
          <w:szCs w:val="32"/>
        </w:rPr>
      </w:pPr>
      <w:r>
        <w:rPr>
          <w:rFonts w:ascii="Times New Roman" w:hAnsi="Times New Roman" w:cs="Times New Roman"/>
          <w:b/>
          <w:bCs/>
          <w:sz w:val="32"/>
          <w:szCs w:val="32"/>
        </w:rPr>
        <w:t>Effect on Alzheimer Disease</w:t>
      </w:r>
    </w:p>
    <w:p w14:paraId="367A8B63" w14:textId="107310B7" w:rsidR="007B55D0" w:rsidRDefault="00FC5D8D" w:rsidP="00E0221D">
      <w:pPr>
        <w:jc w:val="both"/>
        <w:rPr>
          <w:rFonts w:ascii="Times New Roman" w:hAnsi="Times New Roman" w:cs="Times New Roman"/>
          <w:sz w:val="32"/>
          <w:szCs w:val="32"/>
        </w:rPr>
      </w:pPr>
      <w:r>
        <w:rPr>
          <w:rFonts w:ascii="Times New Roman" w:hAnsi="Times New Roman" w:cs="Times New Roman"/>
          <w:sz w:val="32"/>
          <w:szCs w:val="32"/>
        </w:rPr>
        <w:t xml:space="preserve">Long term supplementation of figs activate Neuro inflammation </w:t>
      </w:r>
      <w:r w:rsidR="00CD479D">
        <w:rPr>
          <w:rFonts w:ascii="Times New Roman" w:hAnsi="Times New Roman" w:cs="Times New Roman"/>
          <w:sz w:val="32"/>
          <w:szCs w:val="32"/>
        </w:rPr>
        <w:t xml:space="preserve">in Transgenic mouse model of Alzheimer’s </w:t>
      </w:r>
      <w:proofErr w:type="gramStart"/>
      <w:r w:rsidR="00CD479D">
        <w:rPr>
          <w:rFonts w:ascii="Times New Roman" w:hAnsi="Times New Roman" w:cs="Times New Roman"/>
          <w:sz w:val="32"/>
          <w:szCs w:val="32"/>
        </w:rPr>
        <w:t>Disease.(</w:t>
      </w:r>
      <w:proofErr w:type="gramEnd"/>
      <w:r w:rsidR="00996953">
        <w:rPr>
          <w:rFonts w:ascii="Times New Roman" w:hAnsi="Times New Roman" w:cs="Times New Roman"/>
          <w:sz w:val="32"/>
          <w:szCs w:val="32"/>
        </w:rPr>
        <w:t>Rahmani and Aldebasi</w:t>
      </w:r>
      <w:r w:rsidR="00C1043D">
        <w:rPr>
          <w:rFonts w:ascii="Times New Roman" w:hAnsi="Times New Roman" w:cs="Times New Roman"/>
          <w:sz w:val="32"/>
          <w:szCs w:val="32"/>
        </w:rPr>
        <w:t>,2017)</w:t>
      </w:r>
    </w:p>
    <w:p w14:paraId="634CC577" w14:textId="3EC405C0" w:rsidR="00BF5D0A" w:rsidRPr="003738BD" w:rsidRDefault="003738BD" w:rsidP="00E0221D">
      <w:pPr>
        <w:jc w:val="both"/>
        <w:rPr>
          <w:rFonts w:ascii="Times New Roman" w:hAnsi="Times New Roman" w:cs="Times New Roman"/>
          <w:b/>
          <w:bCs/>
          <w:sz w:val="32"/>
          <w:szCs w:val="32"/>
        </w:rPr>
      </w:pPr>
      <w:r>
        <w:rPr>
          <w:rFonts w:ascii="Times New Roman" w:hAnsi="Times New Roman" w:cs="Times New Roman"/>
          <w:b/>
          <w:bCs/>
          <w:sz w:val="32"/>
          <w:szCs w:val="32"/>
        </w:rPr>
        <w:t>Anti</w:t>
      </w:r>
      <w:r w:rsidR="00B357FE">
        <w:rPr>
          <w:rFonts w:ascii="Times New Roman" w:hAnsi="Times New Roman" w:cs="Times New Roman"/>
          <w:b/>
          <w:bCs/>
          <w:sz w:val="32"/>
          <w:szCs w:val="32"/>
        </w:rPr>
        <w:t xml:space="preserve"> diabetic activity </w:t>
      </w:r>
    </w:p>
    <w:p w14:paraId="27B50CDC" w14:textId="1D083C59" w:rsidR="00BF5D0A" w:rsidRDefault="00BF5D0A" w:rsidP="00E0221D">
      <w:pPr>
        <w:jc w:val="both"/>
        <w:rPr>
          <w:rFonts w:ascii="Times New Roman" w:hAnsi="Times New Roman" w:cs="Times New Roman"/>
          <w:sz w:val="32"/>
          <w:szCs w:val="32"/>
        </w:rPr>
      </w:pPr>
      <w:r>
        <w:rPr>
          <w:rFonts w:ascii="Times New Roman" w:hAnsi="Times New Roman" w:cs="Times New Roman"/>
          <w:sz w:val="32"/>
          <w:szCs w:val="32"/>
        </w:rPr>
        <w:t>Polyphenolic and flavonoid components of fig were examined to understand its effects on diabetes and obesity. It was obser</w:t>
      </w:r>
      <w:r w:rsidR="003738BD">
        <w:rPr>
          <w:rFonts w:ascii="Times New Roman" w:hAnsi="Times New Roman" w:cs="Times New Roman"/>
          <w:sz w:val="32"/>
          <w:szCs w:val="32"/>
        </w:rPr>
        <w:t xml:space="preserve">ved that ethanol extract of fig was useful as </w:t>
      </w:r>
      <w:proofErr w:type="spellStart"/>
      <w:r w:rsidR="003738BD">
        <w:rPr>
          <w:rFonts w:ascii="Times New Roman" w:hAnsi="Times New Roman" w:cs="Times New Roman"/>
          <w:sz w:val="32"/>
          <w:szCs w:val="32"/>
        </w:rPr>
        <w:t>anti diabetic</w:t>
      </w:r>
      <w:proofErr w:type="spellEnd"/>
      <w:r w:rsidR="003738BD">
        <w:rPr>
          <w:rFonts w:ascii="Times New Roman" w:hAnsi="Times New Roman" w:cs="Times New Roman"/>
          <w:sz w:val="32"/>
          <w:szCs w:val="32"/>
        </w:rPr>
        <w:t xml:space="preserve"> </w:t>
      </w:r>
      <w:proofErr w:type="gramStart"/>
      <w:r w:rsidR="003738BD">
        <w:rPr>
          <w:rFonts w:ascii="Times New Roman" w:hAnsi="Times New Roman" w:cs="Times New Roman"/>
          <w:sz w:val="32"/>
          <w:szCs w:val="32"/>
        </w:rPr>
        <w:t>component.</w:t>
      </w:r>
      <w:r w:rsidR="005F37F3">
        <w:rPr>
          <w:rFonts w:ascii="Times New Roman" w:hAnsi="Times New Roman" w:cs="Times New Roman"/>
          <w:sz w:val="32"/>
          <w:szCs w:val="32"/>
        </w:rPr>
        <w:t>(</w:t>
      </w:r>
      <w:proofErr w:type="spellStart"/>
      <w:proofErr w:type="gramEnd"/>
      <w:r w:rsidR="005F37F3">
        <w:rPr>
          <w:rFonts w:ascii="Times New Roman" w:hAnsi="Times New Roman" w:cs="Times New Roman"/>
          <w:sz w:val="32"/>
          <w:szCs w:val="32"/>
        </w:rPr>
        <w:t>Mopuri</w:t>
      </w:r>
      <w:proofErr w:type="spellEnd"/>
      <w:r w:rsidR="005F37F3">
        <w:rPr>
          <w:rFonts w:ascii="Times New Roman" w:hAnsi="Times New Roman" w:cs="Times New Roman"/>
          <w:sz w:val="32"/>
          <w:szCs w:val="32"/>
        </w:rPr>
        <w:t xml:space="preserve"> &amp; Islam, 2016)</w:t>
      </w:r>
    </w:p>
    <w:p w14:paraId="6CB763EE" w14:textId="7C9FDDFA" w:rsidR="00DA21F1" w:rsidRDefault="00DA21F1"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 Conclusion </w:t>
      </w:r>
    </w:p>
    <w:p w14:paraId="3BAF23E1" w14:textId="3B598775" w:rsidR="00DA21F1" w:rsidRPr="00DA21F1" w:rsidRDefault="00DA21F1" w:rsidP="00E0221D">
      <w:pPr>
        <w:jc w:val="both"/>
        <w:rPr>
          <w:rFonts w:ascii="Times New Roman" w:hAnsi="Times New Roman" w:cs="Times New Roman"/>
          <w:sz w:val="32"/>
          <w:szCs w:val="32"/>
        </w:rPr>
      </w:pPr>
      <w:r>
        <w:rPr>
          <w:rFonts w:ascii="Times New Roman" w:hAnsi="Times New Roman" w:cs="Times New Roman"/>
          <w:sz w:val="32"/>
          <w:szCs w:val="32"/>
        </w:rPr>
        <w:t xml:space="preserve">Fig </w:t>
      </w:r>
      <w:r w:rsidR="00FA3042">
        <w:rPr>
          <w:rFonts w:ascii="Times New Roman" w:hAnsi="Times New Roman" w:cs="Times New Roman"/>
          <w:sz w:val="32"/>
          <w:szCs w:val="32"/>
        </w:rPr>
        <w:t xml:space="preserve">is not only a fruit for taste but it also has so many </w:t>
      </w:r>
      <w:r w:rsidR="00B935E8">
        <w:rPr>
          <w:rFonts w:ascii="Times New Roman" w:hAnsi="Times New Roman" w:cs="Times New Roman"/>
          <w:sz w:val="32"/>
          <w:szCs w:val="32"/>
        </w:rPr>
        <w:t xml:space="preserve">health </w:t>
      </w:r>
      <w:proofErr w:type="gramStart"/>
      <w:r w:rsidR="00B935E8">
        <w:rPr>
          <w:rFonts w:ascii="Times New Roman" w:hAnsi="Times New Roman" w:cs="Times New Roman"/>
          <w:sz w:val="32"/>
          <w:szCs w:val="32"/>
        </w:rPr>
        <w:t>benefits .Studied</w:t>
      </w:r>
      <w:proofErr w:type="gramEnd"/>
      <w:r w:rsidR="00B935E8">
        <w:rPr>
          <w:rFonts w:ascii="Times New Roman" w:hAnsi="Times New Roman" w:cs="Times New Roman"/>
          <w:sz w:val="32"/>
          <w:szCs w:val="32"/>
        </w:rPr>
        <w:t xml:space="preserve"> and experiments reveal that fig has the potential </w:t>
      </w:r>
      <w:r w:rsidR="00A0515B">
        <w:rPr>
          <w:rFonts w:ascii="Times New Roman" w:hAnsi="Times New Roman" w:cs="Times New Roman"/>
          <w:sz w:val="32"/>
          <w:szCs w:val="32"/>
        </w:rPr>
        <w:t xml:space="preserve">to help immune </w:t>
      </w:r>
      <w:r w:rsidR="00A0515B">
        <w:rPr>
          <w:rFonts w:ascii="Times New Roman" w:hAnsi="Times New Roman" w:cs="Times New Roman"/>
          <w:sz w:val="32"/>
          <w:szCs w:val="32"/>
        </w:rPr>
        <w:lastRenderedPageBreak/>
        <w:t xml:space="preserve">system by fighting against </w:t>
      </w:r>
      <w:proofErr w:type="spellStart"/>
      <w:r w:rsidR="00A0515B">
        <w:rPr>
          <w:rFonts w:ascii="Times New Roman" w:hAnsi="Times New Roman" w:cs="Times New Roman"/>
          <w:sz w:val="32"/>
          <w:szCs w:val="32"/>
        </w:rPr>
        <w:t>diseases.Thus</w:t>
      </w:r>
      <w:proofErr w:type="spellEnd"/>
      <w:r w:rsidR="00A0515B">
        <w:rPr>
          <w:rFonts w:ascii="Times New Roman" w:hAnsi="Times New Roman" w:cs="Times New Roman"/>
          <w:sz w:val="32"/>
          <w:szCs w:val="32"/>
        </w:rPr>
        <w:t xml:space="preserve"> </w:t>
      </w:r>
      <w:r w:rsidR="00A96301">
        <w:rPr>
          <w:rFonts w:ascii="Times New Roman" w:hAnsi="Times New Roman" w:cs="Times New Roman"/>
          <w:sz w:val="32"/>
          <w:szCs w:val="32"/>
        </w:rPr>
        <w:t>it paves a path for further pharmacological and medicinal research to serve the humanity.</w:t>
      </w:r>
    </w:p>
    <w:p w14:paraId="06E39743" w14:textId="77777777" w:rsidR="00DA21F1" w:rsidRDefault="00DA21F1" w:rsidP="00E0221D">
      <w:pPr>
        <w:jc w:val="both"/>
        <w:rPr>
          <w:rFonts w:ascii="Times New Roman" w:hAnsi="Times New Roman" w:cs="Times New Roman"/>
          <w:b/>
          <w:bCs/>
          <w:sz w:val="32"/>
          <w:szCs w:val="32"/>
        </w:rPr>
      </w:pPr>
    </w:p>
    <w:p w14:paraId="77039A68" w14:textId="5DEA76FC" w:rsidR="00C30CB4" w:rsidRDefault="00C30CB4" w:rsidP="00E0221D">
      <w:pPr>
        <w:jc w:val="both"/>
        <w:rPr>
          <w:rFonts w:ascii="Times New Roman" w:hAnsi="Times New Roman" w:cs="Times New Roman"/>
          <w:b/>
          <w:bCs/>
          <w:sz w:val="32"/>
          <w:szCs w:val="32"/>
        </w:rPr>
      </w:pPr>
      <w:r>
        <w:rPr>
          <w:rFonts w:ascii="Times New Roman" w:hAnsi="Times New Roman" w:cs="Times New Roman"/>
          <w:b/>
          <w:bCs/>
          <w:sz w:val="32"/>
          <w:szCs w:val="32"/>
        </w:rPr>
        <w:t xml:space="preserve">References </w:t>
      </w:r>
    </w:p>
    <w:p w14:paraId="5DBEFE25" w14:textId="77777777" w:rsidR="00AB6D4A" w:rsidRDefault="00AB6D4A" w:rsidP="00E0221D">
      <w:pPr>
        <w:jc w:val="both"/>
        <w:rPr>
          <w:rFonts w:ascii="Times New Roman" w:hAnsi="Times New Roman" w:cs="Times New Roman"/>
          <w:b/>
          <w:bCs/>
          <w:sz w:val="32"/>
          <w:szCs w:val="32"/>
        </w:rPr>
      </w:pPr>
    </w:p>
    <w:p w14:paraId="21F37941" w14:textId="5FAE375D" w:rsidR="001C2319" w:rsidRDefault="0087627F" w:rsidP="0030014C">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Agriculture Research Service, US Department of Agriculture. </w:t>
      </w:r>
      <w:proofErr w:type="spellStart"/>
      <w:r>
        <w:rPr>
          <w:rFonts w:ascii="Times New Roman" w:hAnsi="Times New Roman" w:cs="Times New Roman"/>
          <w:sz w:val="32"/>
          <w:szCs w:val="32"/>
        </w:rPr>
        <w:t>FoodData</w:t>
      </w:r>
      <w:proofErr w:type="spellEnd"/>
      <w:r>
        <w:rPr>
          <w:rFonts w:ascii="Times New Roman" w:hAnsi="Times New Roman" w:cs="Times New Roman"/>
          <w:sz w:val="32"/>
          <w:szCs w:val="32"/>
        </w:rPr>
        <w:t xml:space="preserve"> Central: figs, raw; 2019. Available from: </w:t>
      </w:r>
      <w:hyperlink r:id="rId9" w:anchor="/food-details/173021/nutrients" w:history="1">
        <w:r w:rsidRPr="00ED7F37">
          <w:rPr>
            <w:rStyle w:val="Hyperlink"/>
            <w:rFonts w:ascii="Times New Roman" w:hAnsi="Times New Roman" w:cs="Times New Roman"/>
            <w:sz w:val="32"/>
            <w:szCs w:val="32"/>
          </w:rPr>
          <w:t>https://fdc.nal.usda.gov/fdc-app.html#/food-details/173021/nutrients</w:t>
        </w:r>
      </w:hyperlink>
      <w:r>
        <w:rPr>
          <w:rFonts w:ascii="Times New Roman" w:hAnsi="Times New Roman" w:cs="Times New Roman"/>
          <w:sz w:val="32"/>
          <w:szCs w:val="32"/>
        </w:rPr>
        <w:t>. Accessed February 11, 2024.</w:t>
      </w:r>
    </w:p>
    <w:p w14:paraId="7511D345" w14:textId="2DDA120E" w:rsidR="000A2151" w:rsidRPr="004B435A" w:rsidRDefault="00AB6D4A" w:rsidP="0030014C">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Al-</w:t>
      </w:r>
      <w:proofErr w:type="spellStart"/>
      <w:r>
        <w:rPr>
          <w:rFonts w:ascii="Times New Roman" w:hAnsi="Times New Roman" w:cs="Times New Roman"/>
          <w:sz w:val="32"/>
          <w:szCs w:val="32"/>
        </w:rPr>
        <w:t>Snafi</w:t>
      </w:r>
      <w:proofErr w:type="spellEnd"/>
      <w:r>
        <w:rPr>
          <w:rFonts w:ascii="Times New Roman" w:hAnsi="Times New Roman" w:cs="Times New Roman"/>
          <w:sz w:val="32"/>
          <w:szCs w:val="32"/>
        </w:rPr>
        <w:t xml:space="preserve">, A. E. (2017). Nutritional and pharmacological importance of 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-A review. IOSR Journal of Pharmacy, 7(3), 33–48.</w:t>
      </w:r>
    </w:p>
    <w:p w14:paraId="2B63709E" w14:textId="4D98ECFA" w:rsidR="00746A9D" w:rsidRDefault="000A2151"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Badgujar, S. B., Patel, V. V., </w:t>
      </w:r>
      <w:proofErr w:type="spellStart"/>
      <w:r>
        <w:rPr>
          <w:rFonts w:ascii="Times New Roman" w:hAnsi="Times New Roman" w:cs="Times New Roman"/>
          <w:sz w:val="32"/>
          <w:szCs w:val="32"/>
        </w:rPr>
        <w:t>Bandivdekar</w:t>
      </w:r>
      <w:proofErr w:type="spellEnd"/>
      <w:r>
        <w:rPr>
          <w:rFonts w:ascii="Times New Roman" w:hAnsi="Times New Roman" w:cs="Times New Roman"/>
          <w:sz w:val="32"/>
          <w:szCs w:val="32"/>
        </w:rPr>
        <w:t xml:space="preserve">, A. H., &amp; Mahajan, R. T. (2014). Traditional uses, phytochemistry and pharmacology of 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A review. Pharmaceutical Biology, 52(11), 1487–1503. </w:t>
      </w:r>
      <w:hyperlink r:id="rId10" w:history="1">
        <w:r w:rsidRPr="00900F90">
          <w:rPr>
            <w:rStyle w:val="Hyperlink"/>
            <w:rFonts w:ascii="Times New Roman" w:hAnsi="Times New Roman" w:cs="Times New Roman"/>
            <w:sz w:val="32"/>
            <w:szCs w:val="32"/>
          </w:rPr>
          <w:t>https://doi.org/10.3109/13880209.2014.892515</w:t>
        </w:r>
      </w:hyperlink>
    </w:p>
    <w:p w14:paraId="6ADCA7D4" w14:textId="61A0B8CD" w:rsidR="000A2151" w:rsidRDefault="0056002A"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Crisosto, H., Ferguson, L., Bremer, V., Stover, E., &amp; Colelli, G. (2011). Fig </w:t>
      </w:r>
      <w:proofErr w:type="gramStart"/>
      <w:r>
        <w:rPr>
          <w:rFonts w:ascii="Times New Roman" w:hAnsi="Times New Roman" w:cs="Times New Roman"/>
          <w:sz w:val="32"/>
          <w:szCs w:val="32"/>
        </w:rPr>
        <w:t>( Ficus</w:t>
      </w:r>
      <w:proofErr w:type="gramEnd"/>
      <w:r>
        <w:rPr>
          <w:rFonts w:ascii="Times New Roman" w:hAnsi="Times New Roman" w:cs="Times New Roman"/>
          <w:sz w:val="32"/>
          <w:szCs w:val="32"/>
        </w:rPr>
        <w:t xml:space="preserve">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L.). In Elsevier eBooks (pp. 134–160e). </w:t>
      </w:r>
      <w:hyperlink r:id="rId11" w:history="1">
        <w:r w:rsidRPr="00ED7F37">
          <w:rPr>
            <w:rStyle w:val="Hyperlink"/>
            <w:rFonts w:ascii="Times New Roman" w:hAnsi="Times New Roman" w:cs="Times New Roman"/>
            <w:sz w:val="32"/>
            <w:szCs w:val="32"/>
          </w:rPr>
          <w:t>https://doi.org/10.1533/9780857092885.134</w:t>
        </w:r>
      </w:hyperlink>
    </w:p>
    <w:p w14:paraId="022DA176" w14:textId="38D7F55D" w:rsidR="0056002A" w:rsidRDefault="00CF1099"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Hussain, S.Z., Naseer, B., Qadri, T., Fatima, T., Bhat, T.A. (2021). Fig (Ficus Carica)—Morphology, Taxonomy, Composition and Health Benefits. In: Fruits Grown in Highland Regions of the Himalayas. Springer, Cham. </w:t>
      </w:r>
      <w:hyperlink r:id="rId12" w:history="1">
        <w:r w:rsidR="00D05C96" w:rsidRPr="00ED7F37">
          <w:rPr>
            <w:rStyle w:val="Hyperlink"/>
            <w:rFonts w:ascii="Times New Roman" w:hAnsi="Times New Roman" w:cs="Times New Roman"/>
            <w:sz w:val="32"/>
            <w:szCs w:val="32"/>
          </w:rPr>
          <w:t>https://doi.org/10.1007/978-3-030-75502-7_6</w:t>
        </w:r>
      </w:hyperlink>
    </w:p>
    <w:p w14:paraId="6D91D088" w14:textId="688B9914" w:rsidR="002C5AD0" w:rsidRDefault="008C1DE4" w:rsidP="002C5AD0">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Jin Sun Kim, Yeon Ok Kim, Hyun Ju Ryu, Yeon Sig Kwak, Ji Yeon Lee, </w:t>
      </w:r>
      <w:proofErr w:type="spellStart"/>
      <w:r>
        <w:rPr>
          <w:rFonts w:ascii="Times New Roman" w:hAnsi="Times New Roman" w:cs="Times New Roman"/>
          <w:sz w:val="32"/>
          <w:szCs w:val="32"/>
        </w:rPr>
        <w:t>Hunseung</w:t>
      </w:r>
      <w:proofErr w:type="spellEnd"/>
      <w:r>
        <w:rPr>
          <w:rFonts w:ascii="Times New Roman" w:hAnsi="Times New Roman" w:cs="Times New Roman"/>
          <w:sz w:val="32"/>
          <w:szCs w:val="32"/>
        </w:rPr>
        <w:t xml:space="preserve"> Kang, Isolation of Stress-Related Genes of Rubber Particles and Latex in Fig Tree (Ficus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and their Expressions by Abiotic Stress or Plant Hormone Treatments, Plant and Cell Physiology, Volume 44, Issue 4, 15 April 2003, Pages 412–414, </w:t>
      </w:r>
      <w:hyperlink r:id="rId13" w:history="1">
        <w:r w:rsidRPr="00ED7F37">
          <w:rPr>
            <w:rStyle w:val="Hyperlink"/>
            <w:rFonts w:ascii="Times New Roman" w:hAnsi="Times New Roman" w:cs="Times New Roman"/>
            <w:sz w:val="32"/>
            <w:szCs w:val="32"/>
          </w:rPr>
          <w:t>https://doi.org/10.1093/pcp/pcg058</w:t>
        </w:r>
      </w:hyperlink>
    </w:p>
    <w:p w14:paraId="1B6FBBBE" w14:textId="3C6FD87E" w:rsidR="00C31D79" w:rsidRPr="00C31D79" w:rsidRDefault="00EF7D5D" w:rsidP="002C5AD0">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lastRenderedPageBreak/>
        <w:t>L</w:t>
      </w:r>
      <w:r w:rsidR="00C31D79">
        <w:rPr>
          <w:rFonts w:ascii="Times New Roman" w:hAnsi="Times New Roman" w:cs="Times New Roman"/>
          <w:sz w:val="32"/>
          <w:szCs w:val="32"/>
        </w:rPr>
        <w:t xml:space="preserve">azreg Aref, H., </w:t>
      </w:r>
      <w:proofErr w:type="spellStart"/>
      <w:r w:rsidR="00C31D79">
        <w:rPr>
          <w:rFonts w:ascii="Times New Roman" w:hAnsi="Times New Roman" w:cs="Times New Roman"/>
          <w:sz w:val="32"/>
          <w:szCs w:val="32"/>
        </w:rPr>
        <w:t>Gaaliche</w:t>
      </w:r>
      <w:proofErr w:type="spellEnd"/>
      <w:r w:rsidR="00C31D79">
        <w:rPr>
          <w:rFonts w:ascii="Times New Roman" w:hAnsi="Times New Roman" w:cs="Times New Roman"/>
          <w:sz w:val="32"/>
          <w:szCs w:val="32"/>
        </w:rPr>
        <w:t xml:space="preserve">, B., Fekih, A., Mars, M., </w:t>
      </w:r>
      <w:proofErr w:type="spellStart"/>
      <w:r w:rsidR="00C31D79">
        <w:rPr>
          <w:rFonts w:ascii="Times New Roman" w:hAnsi="Times New Roman" w:cs="Times New Roman"/>
          <w:sz w:val="32"/>
          <w:szCs w:val="32"/>
        </w:rPr>
        <w:t>Aouni</w:t>
      </w:r>
      <w:proofErr w:type="spellEnd"/>
      <w:r w:rsidR="00C31D79">
        <w:rPr>
          <w:rFonts w:ascii="Times New Roman" w:hAnsi="Times New Roman" w:cs="Times New Roman"/>
          <w:sz w:val="32"/>
          <w:szCs w:val="32"/>
        </w:rPr>
        <w:t xml:space="preserve">, M., Pierre </w:t>
      </w:r>
      <w:proofErr w:type="spellStart"/>
      <w:r w:rsidR="00C31D79">
        <w:rPr>
          <w:rFonts w:ascii="Times New Roman" w:hAnsi="Times New Roman" w:cs="Times New Roman"/>
          <w:sz w:val="32"/>
          <w:szCs w:val="32"/>
        </w:rPr>
        <w:t>Chaumon</w:t>
      </w:r>
      <w:proofErr w:type="spellEnd"/>
      <w:r w:rsidR="00C31D79">
        <w:rPr>
          <w:rFonts w:ascii="Times New Roman" w:hAnsi="Times New Roman" w:cs="Times New Roman"/>
          <w:sz w:val="32"/>
          <w:szCs w:val="32"/>
        </w:rPr>
        <w:t xml:space="preserve">, J., &amp; Said, K. (2011). In vitro cytotoxic and antiviral activities of Ficus </w:t>
      </w:r>
      <w:proofErr w:type="spellStart"/>
      <w:r w:rsidR="00C31D79">
        <w:rPr>
          <w:rFonts w:ascii="Times New Roman" w:hAnsi="Times New Roman" w:cs="Times New Roman"/>
          <w:sz w:val="32"/>
          <w:szCs w:val="32"/>
        </w:rPr>
        <w:t>carica</w:t>
      </w:r>
      <w:proofErr w:type="spellEnd"/>
      <w:r w:rsidR="00C31D79">
        <w:rPr>
          <w:rFonts w:ascii="Times New Roman" w:hAnsi="Times New Roman" w:cs="Times New Roman"/>
          <w:sz w:val="32"/>
          <w:szCs w:val="32"/>
        </w:rPr>
        <w:t xml:space="preserve"> latex extracts. Natural Product Research, 25(3), 310–319. https://doi.org/10.1080/14786419.2010.528758</w:t>
      </w:r>
    </w:p>
    <w:p w14:paraId="2C316ABF" w14:textId="04BF19C8" w:rsidR="004E79A2" w:rsidRPr="00604A0E" w:rsidRDefault="004E79A2" w:rsidP="005969C8">
      <w:pPr>
        <w:pStyle w:val="ListParagraph"/>
        <w:numPr>
          <w:ilvl w:val="0"/>
          <w:numId w:val="2"/>
        </w:numPr>
        <w:jc w:val="both"/>
        <w:rPr>
          <w:rStyle w:val="Hyperlink"/>
          <w:rFonts w:ascii="Times New Roman" w:hAnsi="Times New Roman" w:cs="Times New Roman"/>
          <w:color w:val="auto"/>
          <w:sz w:val="32"/>
          <w:szCs w:val="32"/>
          <w:u w:val="none"/>
        </w:rPr>
      </w:pPr>
      <w:r>
        <w:rPr>
          <w:rFonts w:ascii="Times New Roman" w:hAnsi="Times New Roman" w:cs="Times New Roman"/>
          <w:sz w:val="32"/>
          <w:szCs w:val="32"/>
        </w:rPr>
        <w:t xml:space="preserve">Mawa, S., Husain, K., &amp; Jantan, I. (2013). 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L. (</w:t>
      </w:r>
      <w:proofErr w:type="spellStart"/>
      <w:r>
        <w:rPr>
          <w:rFonts w:ascii="Times New Roman" w:hAnsi="Times New Roman" w:cs="Times New Roman"/>
          <w:sz w:val="32"/>
          <w:szCs w:val="32"/>
        </w:rPr>
        <w:t>Moraceae</w:t>
      </w:r>
      <w:proofErr w:type="spellEnd"/>
      <w:r>
        <w:rPr>
          <w:rFonts w:ascii="Times New Roman" w:hAnsi="Times New Roman" w:cs="Times New Roman"/>
          <w:sz w:val="32"/>
          <w:szCs w:val="32"/>
        </w:rPr>
        <w:t xml:space="preserve">): Phytochemistry, Traditional Uses and Biological Activities. Evidence-based complementary and alternative </w:t>
      </w:r>
      <w:proofErr w:type="gramStart"/>
      <w:r>
        <w:rPr>
          <w:rFonts w:ascii="Times New Roman" w:hAnsi="Times New Roman" w:cs="Times New Roman"/>
          <w:sz w:val="32"/>
          <w:szCs w:val="32"/>
        </w:rPr>
        <w:t>medicine :</w:t>
      </w:r>
      <w:proofErr w:type="gramEnd"/>
      <w:r>
        <w:rPr>
          <w:rFonts w:ascii="Times New Roman" w:hAnsi="Times New Roman" w:cs="Times New Roman"/>
          <w:sz w:val="32"/>
          <w:szCs w:val="32"/>
        </w:rPr>
        <w:t xml:space="preserve"> </w:t>
      </w:r>
      <w:proofErr w:type="spellStart"/>
      <w:r>
        <w:rPr>
          <w:rFonts w:ascii="Times New Roman" w:hAnsi="Times New Roman" w:cs="Times New Roman"/>
          <w:sz w:val="32"/>
          <w:szCs w:val="32"/>
        </w:rPr>
        <w:t>eCAM</w:t>
      </w:r>
      <w:proofErr w:type="spellEnd"/>
      <w:r>
        <w:rPr>
          <w:rFonts w:ascii="Times New Roman" w:hAnsi="Times New Roman" w:cs="Times New Roman"/>
          <w:sz w:val="32"/>
          <w:szCs w:val="32"/>
        </w:rPr>
        <w:t xml:space="preserve">, 2013, 974256. </w:t>
      </w:r>
      <w:hyperlink r:id="rId14" w:history="1">
        <w:r w:rsidR="002D4CF1" w:rsidRPr="00ED7F37">
          <w:rPr>
            <w:rStyle w:val="Hyperlink"/>
            <w:rFonts w:ascii="Times New Roman" w:hAnsi="Times New Roman" w:cs="Times New Roman"/>
            <w:sz w:val="32"/>
            <w:szCs w:val="32"/>
          </w:rPr>
          <w:t>https://doi.org/10.1155/2013/974256</w:t>
        </w:r>
      </w:hyperlink>
    </w:p>
    <w:p w14:paraId="5985A452" w14:textId="76FDB5AD" w:rsidR="00604A0E" w:rsidRDefault="00604A0E" w:rsidP="005969C8">
      <w:pPr>
        <w:pStyle w:val="ListParagraph"/>
        <w:numPr>
          <w:ilvl w:val="0"/>
          <w:numId w:val="2"/>
        </w:numPr>
        <w:jc w:val="both"/>
        <w:rPr>
          <w:rFonts w:ascii="Times New Roman" w:hAnsi="Times New Roman" w:cs="Times New Roman"/>
          <w:sz w:val="32"/>
          <w:szCs w:val="32"/>
        </w:rPr>
      </w:pPr>
      <w:proofErr w:type="spellStart"/>
      <w:r>
        <w:rPr>
          <w:rStyle w:val="Hyperlink"/>
          <w:rFonts w:ascii="Times New Roman" w:hAnsi="Times New Roman" w:cs="Times New Roman"/>
          <w:sz w:val="32"/>
          <w:szCs w:val="32"/>
        </w:rPr>
        <w:t>Mopuri</w:t>
      </w:r>
      <w:proofErr w:type="spellEnd"/>
      <w:r>
        <w:rPr>
          <w:rStyle w:val="Hyperlink"/>
          <w:rFonts w:ascii="Times New Roman" w:hAnsi="Times New Roman" w:cs="Times New Roman"/>
          <w:sz w:val="32"/>
          <w:szCs w:val="32"/>
        </w:rPr>
        <w:t xml:space="preserve">, R., &amp; Islam, M. S. (2016). Antidiabetic and anti-obesity activity of Ficus </w:t>
      </w:r>
      <w:proofErr w:type="spellStart"/>
      <w:r>
        <w:rPr>
          <w:rStyle w:val="Hyperlink"/>
          <w:rFonts w:ascii="Times New Roman" w:hAnsi="Times New Roman" w:cs="Times New Roman"/>
          <w:sz w:val="32"/>
          <w:szCs w:val="32"/>
        </w:rPr>
        <w:t>carica</w:t>
      </w:r>
      <w:proofErr w:type="spellEnd"/>
      <w:r>
        <w:rPr>
          <w:rStyle w:val="Hyperlink"/>
          <w:rFonts w:ascii="Times New Roman" w:hAnsi="Times New Roman" w:cs="Times New Roman"/>
          <w:sz w:val="32"/>
          <w:szCs w:val="32"/>
        </w:rPr>
        <w:t>: In vitro experimental studies. Diabetes &amp; Metabolism, 42(4), 300. https://doi.org/10.1016/j.diabet.2016.07.020</w:t>
      </w:r>
    </w:p>
    <w:p w14:paraId="24085709" w14:textId="77777777" w:rsidR="002D4CF1" w:rsidRDefault="002D4CF1" w:rsidP="002D4CF1">
      <w:pPr>
        <w:pStyle w:val="ListParagraph"/>
        <w:jc w:val="both"/>
        <w:rPr>
          <w:rFonts w:ascii="Times New Roman" w:hAnsi="Times New Roman" w:cs="Times New Roman"/>
          <w:sz w:val="32"/>
          <w:szCs w:val="32"/>
        </w:rPr>
      </w:pPr>
    </w:p>
    <w:p w14:paraId="782DDAD9" w14:textId="14736044" w:rsidR="008C1DE4" w:rsidRDefault="00F93FAC" w:rsidP="005969C8">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 xml:space="preserve">Pal, Imana. (2020). A COMPREHENSIVE REVIEW ON FICUS CARICA L. – AN UNEXPLORED MEDICINAL PLANT. International Journal of Advanced Research. 8. 876-881. 10.21474/IJAR01/12227. </w:t>
      </w:r>
    </w:p>
    <w:p w14:paraId="2C5E01C1" w14:textId="2F0EF8B9" w:rsidR="009F7C1F" w:rsidRDefault="00602343"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        </w:t>
      </w:r>
      <w:r w:rsidR="00525D26" w:rsidRPr="00502D73">
        <w:rPr>
          <w:rFonts w:ascii="Times New Roman" w:hAnsi="Times New Roman" w:cs="Times New Roman"/>
          <w:sz w:val="32"/>
          <w:szCs w:val="32"/>
          <w:lang w:val="de-DE"/>
        </w:rPr>
        <w:t xml:space="preserve">Patil, Vikas &amp; Bhangale, S.C. &amp; Patil, V.R.. </w:t>
      </w:r>
      <w:r w:rsidR="00525D26" w:rsidRPr="00DE4E63">
        <w:rPr>
          <w:rFonts w:ascii="Times New Roman" w:hAnsi="Times New Roman" w:cs="Times New Roman"/>
          <w:sz w:val="32"/>
          <w:szCs w:val="32"/>
        </w:rPr>
        <w:t xml:space="preserve">(2010). Evaluation Of Anti-Pyretic Potential </w:t>
      </w:r>
      <w:proofErr w:type="gramStart"/>
      <w:r w:rsidR="00525D26" w:rsidRPr="00DE4E63">
        <w:rPr>
          <w:rFonts w:ascii="Times New Roman" w:hAnsi="Times New Roman" w:cs="Times New Roman"/>
          <w:sz w:val="32"/>
          <w:szCs w:val="32"/>
        </w:rPr>
        <w:t>Of</w:t>
      </w:r>
      <w:proofErr w:type="gramEnd"/>
      <w:r w:rsidR="00525D26" w:rsidRPr="00DE4E63">
        <w:rPr>
          <w:rFonts w:ascii="Times New Roman" w:hAnsi="Times New Roman" w:cs="Times New Roman"/>
          <w:sz w:val="32"/>
          <w:szCs w:val="32"/>
        </w:rPr>
        <w:t xml:space="preserve"> Ficus </w:t>
      </w:r>
      <w:proofErr w:type="spellStart"/>
      <w:r w:rsidR="00525D26" w:rsidRPr="00DE4E63">
        <w:rPr>
          <w:rFonts w:ascii="Times New Roman" w:hAnsi="Times New Roman" w:cs="Times New Roman"/>
          <w:sz w:val="32"/>
          <w:szCs w:val="32"/>
        </w:rPr>
        <w:t>carica</w:t>
      </w:r>
      <w:proofErr w:type="spellEnd"/>
      <w:r w:rsidR="00525D26" w:rsidRPr="00DE4E63">
        <w:rPr>
          <w:rFonts w:ascii="Times New Roman" w:hAnsi="Times New Roman" w:cs="Times New Roman"/>
          <w:sz w:val="32"/>
          <w:szCs w:val="32"/>
        </w:rPr>
        <w:t xml:space="preserve"> Leaves. International Journal of Pharmaceutical Sciences Review and Research. 2. 48-50. </w:t>
      </w:r>
    </w:p>
    <w:p w14:paraId="5F8A195D" w14:textId="1D24C3FA" w:rsidR="00DE4E63" w:rsidRDefault="00B85B5B"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Rahmani, A. H., &amp; Aldebasi, Y. H. (2017). </w:t>
      </w:r>
      <w:r>
        <w:rPr>
          <w:rFonts w:ascii="Times New Roman" w:hAnsi="Times New Roman" w:cs="Times New Roman"/>
          <w:sz w:val="32"/>
          <w:szCs w:val="32"/>
        </w:rPr>
        <w:t xml:space="preserve">Ficus </w:t>
      </w:r>
      <w:proofErr w:type="spellStart"/>
      <w:r>
        <w:rPr>
          <w:rFonts w:ascii="Times New Roman" w:hAnsi="Times New Roman" w:cs="Times New Roman"/>
          <w:sz w:val="32"/>
          <w:szCs w:val="32"/>
        </w:rPr>
        <w:t>carica</w:t>
      </w:r>
      <w:proofErr w:type="spellEnd"/>
      <w:r>
        <w:rPr>
          <w:rFonts w:ascii="Times New Roman" w:hAnsi="Times New Roman" w:cs="Times New Roman"/>
          <w:sz w:val="32"/>
          <w:szCs w:val="32"/>
        </w:rPr>
        <w:t xml:space="preserve"> and its </w:t>
      </w:r>
      <w:proofErr w:type="gramStart"/>
      <w:r>
        <w:rPr>
          <w:rFonts w:ascii="Times New Roman" w:hAnsi="Times New Roman" w:cs="Times New Roman"/>
          <w:sz w:val="32"/>
          <w:szCs w:val="32"/>
        </w:rPr>
        <w:t>constituents</w:t>
      </w:r>
      <w:proofErr w:type="gramEnd"/>
      <w:r>
        <w:rPr>
          <w:rFonts w:ascii="Times New Roman" w:hAnsi="Times New Roman" w:cs="Times New Roman"/>
          <w:sz w:val="32"/>
          <w:szCs w:val="32"/>
        </w:rPr>
        <w:t xml:space="preserve"> role in management of diseases. The Asian Journal of Pharmaceutical and Clinical Research, 10(6), 49–53.</w:t>
      </w:r>
    </w:p>
    <w:p w14:paraId="4543934A" w14:textId="4C76492F" w:rsidR="005C7CF7" w:rsidRDefault="005C7CF7" w:rsidP="00E0221D">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t>Rebekah D. Wallace, University of Georgia, Bugwood.org)</w:t>
      </w:r>
    </w:p>
    <w:p w14:paraId="32D30EF7" w14:textId="5EE04C0B" w:rsidR="00667C70" w:rsidRDefault="007357A1" w:rsidP="00E0221D">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Rubnov, S., Kashman, Y., Rabinowitz, R., Schlesinger, M., &amp; Mechoulam, R. (2001). </w:t>
      </w:r>
      <w:r>
        <w:rPr>
          <w:rFonts w:ascii="Times New Roman" w:hAnsi="Times New Roman" w:cs="Times New Roman"/>
          <w:sz w:val="32"/>
          <w:szCs w:val="32"/>
        </w:rPr>
        <w:t xml:space="preserve">Suppressors of cancer cell proliferation from fig (Ficus c </w:t>
      </w:r>
      <w:proofErr w:type="spellStart"/>
      <w:r>
        <w:rPr>
          <w:rFonts w:ascii="Times New Roman" w:hAnsi="Times New Roman" w:cs="Times New Roman"/>
          <w:sz w:val="32"/>
          <w:szCs w:val="32"/>
        </w:rPr>
        <w:t>arica</w:t>
      </w:r>
      <w:proofErr w:type="spellEnd"/>
      <w:r>
        <w:rPr>
          <w:rFonts w:ascii="Times New Roman" w:hAnsi="Times New Roman" w:cs="Times New Roman"/>
          <w:sz w:val="32"/>
          <w:szCs w:val="32"/>
        </w:rPr>
        <w:t>) resin: Isolation and structure elucidation. Journal of Natural Products, 64(7), 993–996.</w:t>
      </w:r>
    </w:p>
    <w:p w14:paraId="0EF20A10" w14:textId="563FFE05" w:rsidR="00EC690E" w:rsidRDefault="00EC690E" w:rsidP="00E0221D">
      <w:pPr>
        <w:pStyle w:val="ListParagraph"/>
        <w:numPr>
          <w:ilvl w:val="0"/>
          <w:numId w:val="2"/>
        </w:numPr>
        <w:jc w:val="both"/>
        <w:rPr>
          <w:rFonts w:ascii="Times New Roman" w:hAnsi="Times New Roman" w:cs="Times New Roman"/>
          <w:sz w:val="32"/>
          <w:szCs w:val="32"/>
        </w:rPr>
      </w:pPr>
      <w:r>
        <w:rPr>
          <w:rFonts w:ascii="Times New Roman" w:hAnsi="Times New Roman" w:cs="Times New Roman"/>
          <w:sz w:val="32"/>
          <w:szCs w:val="32"/>
        </w:rPr>
        <w:lastRenderedPageBreak/>
        <w:t>Vinson JA. (1999). The functional food properties of fig. Cereals Foods World 44:82–7</w:t>
      </w:r>
    </w:p>
    <w:p w14:paraId="7000F0A9" w14:textId="713C62B7" w:rsidR="00530157" w:rsidRDefault="00530157" w:rsidP="00530157">
      <w:pPr>
        <w:pStyle w:val="ListParagraph"/>
        <w:numPr>
          <w:ilvl w:val="0"/>
          <w:numId w:val="2"/>
        </w:numPr>
        <w:jc w:val="both"/>
        <w:rPr>
          <w:rFonts w:ascii="Times New Roman" w:hAnsi="Times New Roman" w:cs="Times New Roman"/>
          <w:sz w:val="32"/>
          <w:szCs w:val="32"/>
        </w:rPr>
      </w:pPr>
      <w:r w:rsidRPr="00530157">
        <w:rPr>
          <w:rFonts w:ascii="Times New Roman" w:hAnsi="Times New Roman" w:cs="Times New Roman"/>
          <w:sz w:val="32"/>
          <w:szCs w:val="32"/>
        </w:rPr>
        <w:t xml:space="preserve">Desai, Y. M., Patel, J. S., Chaudhary, H. L., &amp; Parmar, A. (2022). Effect of Stem Cutting and Growth Regulators on Rooting and Survival of Fig (Ficus </w:t>
      </w:r>
      <w:proofErr w:type="spellStart"/>
      <w:r w:rsidRPr="00530157">
        <w:rPr>
          <w:rFonts w:ascii="Times New Roman" w:hAnsi="Times New Roman" w:cs="Times New Roman"/>
          <w:sz w:val="32"/>
          <w:szCs w:val="32"/>
        </w:rPr>
        <w:t>carica</w:t>
      </w:r>
      <w:proofErr w:type="spellEnd"/>
      <w:r w:rsidRPr="00530157">
        <w:rPr>
          <w:rFonts w:ascii="Times New Roman" w:hAnsi="Times New Roman" w:cs="Times New Roman"/>
          <w:sz w:val="32"/>
          <w:szCs w:val="32"/>
        </w:rPr>
        <w:t xml:space="preserve"> L.) Cv. Black Ischia. </w:t>
      </w:r>
      <w:r w:rsidRPr="00502D73">
        <w:rPr>
          <w:rFonts w:ascii="Times New Roman" w:hAnsi="Times New Roman" w:cs="Times New Roman"/>
          <w:i/>
          <w:sz w:val="32"/>
          <w:szCs w:val="32"/>
        </w:rPr>
        <w:t>International Journal of Plant &amp; Soil Science</w:t>
      </w:r>
      <w:r w:rsidRPr="00530157">
        <w:rPr>
          <w:rFonts w:ascii="Times New Roman" w:hAnsi="Times New Roman" w:cs="Times New Roman"/>
          <w:sz w:val="32"/>
          <w:szCs w:val="32"/>
        </w:rPr>
        <w:t xml:space="preserve">, 34(24), 219–224. </w:t>
      </w:r>
      <w:hyperlink r:id="rId15" w:history="1">
        <w:r w:rsidR="000D4139" w:rsidRPr="00722EC7">
          <w:rPr>
            <w:rStyle w:val="Hyperlink"/>
            <w:rFonts w:ascii="Times New Roman" w:hAnsi="Times New Roman" w:cs="Times New Roman"/>
            <w:sz w:val="32"/>
            <w:szCs w:val="32"/>
          </w:rPr>
          <w:t>https://doi.org/10.9734/ijpss/2022/v34i242633</w:t>
        </w:r>
      </w:hyperlink>
    </w:p>
    <w:p w14:paraId="34A401BD" w14:textId="5BF56B5D" w:rsidR="000D4139" w:rsidRDefault="000D4139" w:rsidP="000D4139">
      <w:pPr>
        <w:pStyle w:val="ListParagraph"/>
        <w:numPr>
          <w:ilvl w:val="0"/>
          <w:numId w:val="2"/>
        </w:numPr>
        <w:jc w:val="both"/>
        <w:rPr>
          <w:rFonts w:ascii="Times New Roman" w:hAnsi="Times New Roman" w:cs="Times New Roman"/>
          <w:sz w:val="32"/>
          <w:szCs w:val="32"/>
        </w:rPr>
      </w:pPr>
      <w:r w:rsidRPr="000D4139">
        <w:rPr>
          <w:rFonts w:ascii="Times New Roman" w:hAnsi="Times New Roman" w:cs="Times New Roman"/>
          <w:sz w:val="32"/>
          <w:szCs w:val="32"/>
        </w:rPr>
        <w:t xml:space="preserve">Salma, S., Shamsi, Y., Ansari, S., &amp; Nikhat, S. (2020). Ficus Carica L.: a panacea of nutritional and medicinal benefits. </w:t>
      </w:r>
      <w:proofErr w:type="spellStart"/>
      <w:r w:rsidRPr="00502D73">
        <w:rPr>
          <w:rFonts w:ascii="Times New Roman" w:hAnsi="Times New Roman" w:cs="Times New Roman"/>
          <w:i/>
          <w:sz w:val="32"/>
          <w:szCs w:val="32"/>
        </w:rPr>
        <w:t>Cellmed</w:t>
      </w:r>
      <w:proofErr w:type="spellEnd"/>
      <w:r w:rsidRPr="000D4139">
        <w:rPr>
          <w:rFonts w:ascii="Times New Roman" w:hAnsi="Times New Roman" w:cs="Times New Roman"/>
          <w:sz w:val="32"/>
          <w:szCs w:val="32"/>
        </w:rPr>
        <w:t>, 10(1), 1.</w:t>
      </w:r>
    </w:p>
    <w:p w14:paraId="6932B5BD" w14:textId="0417C23C" w:rsidR="000D4139" w:rsidRDefault="000D4139" w:rsidP="000D4139">
      <w:pPr>
        <w:pStyle w:val="ListParagraph"/>
        <w:numPr>
          <w:ilvl w:val="0"/>
          <w:numId w:val="2"/>
        </w:numPr>
        <w:jc w:val="both"/>
        <w:rPr>
          <w:rFonts w:ascii="Times New Roman" w:hAnsi="Times New Roman" w:cs="Times New Roman"/>
          <w:sz w:val="32"/>
          <w:szCs w:val="32"/>
        </w:rPr>
      </w:pPr>
      <w:proofErr w:type="spellStart"/>
      <w:r w:rsidRPr="000D4139">
        <w:rPr>
          <w:rFonts w:ascii="Times New Roman" w:hAnsi="Times New Roman" w:cs="Times New Roman"/>
          <w:sz w:val="32"/>
          <w:szCs w:val="32"/>
        </w:rPr>
        <w:t>Bouyahya</w:t>
      </w:r>
      <w:proofErr w:type="spellEnd"/>
      <w:r w:rsidRPr="000D4139">
        <w:rPr>
          <w:rFonts w:ascii="Times New Roman" w:hAnsi="Times New Roman" w:cs="Times New Roman"/>
          <w:sz w:val="32"/>
          <w:szCs w:val="32"/>
        </w:rPr>
        <w:t xml:space="preserve">, A., Bensaid, M., Bakri, Y., &amp; </w:t>
      </w:r>
      <w:proofErr w:type="spellStart"/>
      <w:r w:rsidRPr="000D4139">
        <w:rPr>
          <w:rFonts w:ascii="Times New Roman" w:hAnsi="Times New Roman" w:cs="Times New Roman"/>
          <w:sz w:val="32"/>
          <w:szCs w:val="32"/>
        </w:rPr>
        <w:t>Dakka</w:t>
      </w:r>
      <w:proofErr w:type="spellEnd"/>
      <w:r w:rsidRPr="000D4139">
        <w:rPr>
          <w:rFonts w:ascii="Times New Roman" w:hAnsi="Times New Roman" w:cs="Times New Roman"/>
          <w:sz w:val="32"/>
          <w:szCs w:val="32"/>
        </w:rPr>
        <w:t xml:space="preserve">, N. (2016). Phytochemistry and Ethnopharmacology of Ficus </w:t>
      </w:r>
      <w:proofErr w:type="spellStart"/>
      <w:r w:rsidRPr="000D4139">
        <w:rPr>
          <w:rFonts w:ascii="Times New Roman" w:hAnsi="Times New Roman" w:cs="Times New Roman"/>
          <w:sz w:val="32"/>
          <w:szCs w:val="32"/>
        </w:rPr>
        <w:t>carica</w:t>
      </w:r>
      <w:proofErr w:type="spellEnd"/>
      <w:r w:rsidRPr="000D4139">
        <w:rPr>
          <w:rFonts w:ascii="Times New Roman" w:hAnsi="Times New Roman" w:cs="Times New Roman"/>
          <w:sz w:val="32"/>
          <w:szCs w:val="32"/>
        </w:rPr>
        <w:t xml:space="preserve">. </w:t>
      </w:r>
      <w:r w:rsidRPr="00502D73">
        <w:rPr>
          <w:rFonts w:ascii="Times New Roman" w:hAnsi="Times New Roman" w:cs="Times New Roman"/>
          <w:i/>
          <w:sz w:val="32"/>
          <w:szCs w:val="32"/>
        </w:rPr>
        <w:t>International Journal of Biochemistry Research &amp; Review</w:t>
      </w:r>
      <w:r w:rsidRPr="000D4139">
        <w:rPr>
          <w:rFonts w:ascii="Times New Roman" w:hAnsi="Times New Roman" w:cs="Times New Roman"/>
          <w:sz w:val="32"/>
          <w:szCs w:val="32"/>
        </w:rPr>
        <w:t xml:space="preserve">, 14(1), 1–12. </w:t>
      </w:r>
      <w:hyperlink r:id="rId16" w:history="1">
        <w:r w:rsidRPr="00722EC7">
          <w:rPr>
            <w:rStyle w:val="Hyperlink"/>
            <w:rFonts w:ascii="Times New Roman" w:hAnsi="Times New Roman" w:cs="Times New Roman"/>
            <w:sz w:val="32"/>
            <w:szCs w:val="32"/>
          </w:rPr>
          <w:t>https://doi.org/10.9734/IJBCRR/2016/29029</w:t>
        </w:r>
      </w:hyperlink>
    </w:p>
    <w:p w14:paraId="79524862" w14:textId="0491AFC5" w:rsidR="000D4139" w:rsidRDefault="000D4139" w:rsidP="000D4139">
      <w:pPr>
        <w:pStyle w:val="ListParagraph"/>
        <w:numPr>
          <w:ilvl w:val="0"/>
          <w:numId w:val="2"/>
        </w:numPr>
        <w:jc w:val="both"/>
        <w:rPr>
          <w:rFonts w:ascii="Times New Roman" w:hAnsi="Times New Roman" w:cs="Times New Roman"/>
          <w:sz w:val="32"/>
          <w:szCs w:val="32"/>
        </w:rPr>
      </w:pPr>
      <w:r w:rsidRPr="00502D73">
        <w:rPr>
          <w:rFonts w:ascii="Times New Roman" w:hAnsi="Times New Roman" w:cs="Times New Roman"/>
          <w:sz w:val="32"/>
          <w:szCs w:val="32"/>
          <w:lang w:val="de-DE"/>
        </w:rPr>
        <w:t xml:space="preserve">Yang, Q., Liu, Y., Guo, Y., Jiang, Y., Wen, L., &amp; Yang, B. (2023). </w:t>
      </w:r>
      <w:r w:rsidRPr="000D4139">
        <w:rPr>
          <w:rFonts w:ascii="Times New Roman" w:hAnsi="Times New Roman" w:cs="Times New Roman"/>
          <w:sz w:val="32"/>
          <w:szCs w:val="32"/>
        </w:rPr>
        <w:t xml:space="preserve">New insights of fig (Ficus </w:t>
      </w:r>
      <w:proofErr w:type="spellStart"/>
      <w:r w:rsidRPr="000D4139">
        <w:rPr>
          <w:rFonts w:ascii="Times New Roman" w:hAnsi="Times New Roman" w:cs="Times New Roman"/>
          <w:sz w:val="32"/>
          <w:szCs w:val="32"/>
        </w:rPr>
        <w:t>carica</w:t>
      </w:r>
      <w:proofErr w:type="spellEnd"/>
      <w:r w:rsidRPr="000D4139">
        <w:rPr>
          <w:rFonts w:ascii="Times New Roman" w:hAnsi="Times New Roman" w:cs="Times New Roman"/>
          <w:sz w:val="32"/>
          <w:szCs w:val="32"/>
        </w:rPr>
        <w:t xml:space="preserve"> L.) as a potential function food. </w:t>
      </w:r>
      <w:r w:rsidRPr="00502D73">
        <w:rPr>
          <w:rFonts w:ascii="Times New Roman" w:hAnsi="Times New Roman" w:cs="Times New Roman"/>
          <w:i/>
          <w:sz w:val="32"/>
          <w:szCs w:val="32"/>
        </w:rPr>
        <w:t>Trends in Food Science &amp; Technology</w:t>
      </w:r>
      <w:r w:rsidRPr="000D4139">
        <w:rPr>
          <w:rFonts w:ascii="Times New Roman" w:hAnsi="Times New Roman" w:cs="Times New Roman"/>
          <w:sz w:val="32"/>
          <w:szCs w:val="32"/>
        </w:rPr>
        <w:t>, 104146.</w:t>
      </w:r>
    </w:p>
    <w:p w14:paraId="6410DE9F" w14:textId="17DEF6B6" w:rsidR="00FE3CA0" w:rsidRDefault="00FE3CA0" w:rsidP="00FE3CA0">
      <w:pPr>
        <w:pStyle w:val="ListParagraph"/>
        <w:numPr>
          <w:ilvl w:val="0"/>
          <w:numId w:val="2"/>
        </w:numPr>
        <w:jc w:val="both"/>
        <w:rPr>
          <w:rFonts w:ascii="Times New Roman" w:hAnsi="Times New Roman" w:cs="Times New Roman"/>
          <w:sz w:val="32"/>
          <w:szCs w:val="32"/>
        </w:rPr>
      </w:pPr>
      <w:r w:rsidRPr="00FE3CA0">
        <w:rPr>
          <w:rFonts w:ascii="Times New Roman" w:hAnsi="Times New Roman" w:cs="Times New Roman"/>
          <w:sz w:val="32"/>
          <w:szCs w:val="32"/>
        </w:rPr>
        <w:t xml:space="preserve">Nuri, Z. N., &amp; Uddin, M. S. (2021). A review on nutritional values and pharmacological importance of Ficus </w:t>
      </w:r>
      <w:proofErr w:type="spellStart"/>
      <w:r w:rsidRPr="00FE3CA0">
        <w:rPr>
          <w:rFonts w:ascii="Times New Roman" w:hAnsi="Times New Roman" w:cs="Times New Roman"/>
          <w:sz w:val="32"/>
          <w:szCs w:val="32"/>
        </w:rPr>
        <w:t>carica</w:t>
      </w:r>
      <w:proofErr w:type="spellEnd"/>
      <w:r w:rsidRPr="00FE3CA0">
        <w:rPr>
          <w:rFonts w:ascii="Times New Roman" w:hAnsi="Times New Roman" w:cs="Times New Roman"/>
          <w:sz w:val="32"/>
          <w:szCs w:val="32"/>
        </w:rPr>
        <w:t xml:space="preserve">. </w:t>
      </w:r>
      <w:r w:rsidRPr="00502D73">
        <w:rPr>
          <w:rFonts w:ascii="Times New Roman" w:hAnsi="Times New Roman" w:cs="Times New Roman"/>
          <w:i/>
          <w:sz w:val="32"/>
          <w:szCs w:val="32"/>
        </w:rPr>
        <w:t>Journal of Current Research in Food Science</w:t>
      </w:r>
      <w:r w:rsidRPr="00FE3CA0">
        <w:rPr>
          <w:rFonts w:ascii="Times New Roman" w:hAnsi="Times New Roman" w:cs="Times New Roman"/>
          <w:sz w:val="32"/>
          <w:szCs w:val="32"/>
        </w:rPr>
        <w:t>, 2(1), 07-11.</w:t>
      </w:r>
    </w:p>
    <w:p w14:paraId="54814E99" w14:textId="77777777" w:rsidR="00EC690E" w:rsidRPr="00C4581F" w:rsidRDefault="00EC690E" w:rsidP="00C4581F">
      <w:pPr>
        <w:ind w:left="360"/>
        <w:jc w:val="both"/>
        <w:rPr>
          <w:rFonts w:ascii="Times New Roman" w:hAnsi="Times New Roman" w:cs="Times New Roman"/>
          <w:sz w:val="32"/>
          <w:szCs w:val="32"/>
        </w:rPr>
      </w:pPr>
    </w:p>
    <w:sectPr w:rsidR="00EC690E" w:rsidRPr="00C4581F">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3E339" w14:textId="77777777" w:rsidR="000605F6" w:rsidRDefault="000605F6" w:rsidP="00E02AAF">
      <w:pPr>
        <w:spacing w:after="0" w:line="240" w:lineRule="auto"/>
      </w:pPr>
      <w:r>
        <w:separator/>
      </w:r>
    </w:p>
  </w:endnote>
  <w:endnote w:type="continuationSeparator" w:id="0">
    <w:p w14:paraId="724F743F" w14:textId="77777777" w:rsidR="000605F6" w:rsidRDefault="000605F6" w:rsidP="00E02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641E0" w14:textId="77777777" w:rsidR="00502D73" w:rsidRDefault="00502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ED998" w14:textId="77777777" w:rsidR="00502D73" w:rsidRDefault="00502D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20853" w14:textId="77777777" w:rsidR="00502D73" w:rsidRDefault="00502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E14B3" w14:textId="77777777" w:rsidR="000605F6" w:rsidRDefault="000605F6" w:rsidP="00E02AAF">
      <w:pPr>
        <w:spacing w:after="0" w:line="240" w:lineRule="auto"/>
      </w:pPr>
      <w:r>
        <w:separator/>
      </w:r>
    </w:p>
  </w:footnote>
  <w:footnote w:type="continuationSeparator" w:id="0">
    <w:p w14:paraId="0C256FD2" w14:textId="77777777" w:rsidR="000605F6" w:rsidRDefault="000605F6" w:rsidP="00E02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A00B3" w14:textId="1A94C5BB" w:rsidR="00502D73" w:rsidRDefault="00502D73">
    <w:pPr>
      <w:pStyle w:val="Header"/>
    </w:pPr>
    <w:r>
      <w:rPr>
        <w:noProof/>
      </w:rPr>
      <w:pict w14:anchorId="7D3CA5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BE9A9" w14:textId="10A52DE8" w:rsidR="00502D73" w:rsidRDefault="00502D73">
    <w:pPr>
      <w:pStyle w:val="Header"/>
    </w:pPr>
    <w:r>
      <w:rPr>
        <w:noProof/>
      </w:rPr>
      <w:pict w14:anchorId="4A6E9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6A9A3" w14:textId="5868796C" w:rsidR="00502D73" w:rsidRDefault="00502D73">
    <w:pPr>
      <w:pStyle w:val="Header"/>
    </w:pPr>
    <w:r>
      <w:rPr>
        <w:noProof/>
      </w:rPr>
      <w:pict w14:anchorId="49FF0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7816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D7F07"/>
    <w:multiLevelType w:val="hybridMultilevel"/>
    <w:tmpl w:val="E2C8A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CC6287"/>
    <w:multiLevelType w:val="hybridMultilevel"/>
    <w:tmpl w:val="2BB423E6"/>
    <w:lvl w:ilvl="0" w:tplc="FFFFFFFF">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506457">
    <w:abstractNumId w:val="1"/>
  </w:num>
  <w:num w:numId="2" w16cid:durableId="80088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zMzU2MDUzNjQyNzJU0lEKTi0uzszPAykwrAUAGuK23iwAAAA="/>
  </w:docVars>
  <w:rsids>
    <w:rsidRoot w:val="00CF396E"/>
    <w:rsid w:val="00011E64"/>
    <w:rsid w:val="0001518E"/>
    <w:rsid w:val="0002441D"/>
    <w:rsid w:val="00032D20"/>
    <w:rsid w:val="000356F4"/>
    <w:rsid w:val="000501BB"/>
    <w:rsid w:val="00051645"/>
    <w:rsid w:val="00051A87"/>
    <w:rsid w:val="00057927"/>
    <w:rsid w:val="000605F6"/>
    <w:rsid w:val="00091E1E"/>
    <w:rsid w:val="00096867"/>
    <w:rsid w:val="000A2151"/>
    <w:rsid w:val="000B1753"/>
    <w:rsid w:val="000B6E65"/>
    <w:rsid w:val="000C0857"/>
    <w:rsid w:val="000D240F"/>
    <w:rsid w:val="000D4139"/>
    <w:rsid w:val="000E6E10"/>
    <w:rsid w:val="000F0416"/>
    <w:rsid w:val="000F3A19"/>
    <w:rsid w:val="000F7B95"/>
    <w:rsid w:val="001071A5"/>
    <w:rsid w:val="001107B6"/>
    <w:rsid w:val="001107D6"/>
    <w:rsid w:val="00114686"/>
    <w:rsid w:val="00116F86"/>
    <w:rsid w:val="00126A84"/>
    <w:rsid w:val="00127EF8"/>
    <w:rsid w:val="001309A2"/>
    <w:rsid w:val="00131C7F"/>
    <w:rsid w:val="001356AC"/>
    <w:rsid w:val="001551AE"/>
    <w:rsid w:val="00155FE4"/>
    <w:rsid w:val="00156BA7"/>
    <w:rsid w:val="00161E8D"/>
    <w:rsid w:val="00165860"/>
    <w:rsid w:val="00166480"/>
    <w:rsid w:val="00170A61"/>
    <w:rsid w:val="00176502"/>
    <w:rsid w:val="00182473"/>
    <w:rsid w:val="001B0466"/>
    <w:rsid w:val="001B7A89"/>
    <w:rsid w:val="001C080E"/>
    <w:rsid w:val="001C111B"/>
    <w:rsid w:val="001C2319"/>
    <w:rsid w:val="001C28E3"/>
    <w:rsid w:val="001C5BAE"/>
    <w:rsid w:val="001C6CF5"/>
    <w:rsid w:val="001F4563"/>
    <w:rsid w:val="0020068A"/>
    <w:rsid w:val="002025D7"/>
    <w:rsid w:val="00205093"/>
    <w:rsid w:val="002201D5"/>
    <w:rsid w:val="00227CB0"/>
    <w:rsid w:val="00235405"/>
    <w:rsid w:val="002473B3"/>
    <w:rsid w:val="00263A00"/>
    <w:rsid w:val="00273881"/>
    <w:rsid w:val="00282349"/>
    <w:rsid w:val="00282674"/>
    <w:rsid w:val="0028460F"/>
    <w:rsid w:val="00291095"/>
    <w:rsid w:val="002B73CA"/>
    <w:rsid w:val="002C5AD0"/>
    <w:rsid w:val="002D41A6"/>
    <w:rsid w:val="002D4CF1"/>
    <w:rsid w:val="002D6EE6"/>
    <w:rsid w:val="0030014C"/>
    <w:rsid w:val="003007DB"/>
    <w:rsid w:val="00305032"/>
    <w:rsid w:val="00307AD9"/>
    <w:rsid w:val="00327273"/>
    <w:rsid w:val="00330B43"/>
    <w:rsid w:val="00331022"/>
    <w:rsid w:val="00343ED7"/>
    <w:rsid w:val="00344D6D"/>
    <w:rsid w:val="00347224"/>
    <w:rsid w:val="00360CBA"/>
    <w:rsid w:val="00362456"/>
    <w:rsid w:val="00363224"/>
    <w:rsid w:val="003738BD"/>
    <w:rsid w:val="0039125E"/>
    <w:rsid w:val="003A123F"/>
    <w:rsid w:val="003A326F"/>
    <w:rsid w:val="003B236D"/>
    <w:rsid w:val="003B49FC"/>
    <w:rsid w:val="003C5C50"/>
    <w:rsid w:val="003C79EA"/>
    <w:rsid w:val="003D339C"/>
    <w:rsid w:val="003F0EBC"/>
    <w:rsid w:val="003F1DD4"/>
    <w:rsid w:val="003F306F"/>
    <w:rsid w:val="003F3CFA"/>
    <w:rsid w:val="003F71D5"/>
    <w:rsid w:val="004270B5"/>
    <w:rsid w:val="0045528B"/>
    <w:rsid w:val="00461BF3"/>
    <w:rsid w:val="00476FF0"/>
    <w:rsid w:val="00480CB3"/>
    <w:rsid w:val="004940CA"/>
    <w:rsid w:val="00494FF2"/>
    <w:rsid w:val="004B435A"/>
    <w:rsid w:val="004B7616"/>
    <w:rsid w:val="004C7DF2"/>
    <w:rsid w:val="004D592F"/>
    <w:rsid w:val="004E131D"/>
    <w:rsid w:val="004E6817"/>
    <w:rsid w:val="004E79A2"/>
    <w:rsid w:val="004F01CB"/>
    <w:rsid w:val="004F7180"/>
    <w:rsid w:val="005027C9"/>
    <w:rsid w:val="00502D73"/>
    <w:rsid w:val="00511477"/>
    <w:rsid w:val="00525D26"/>
    <w:rsid w:val="00530157"/>
    <w:rsid w:val="0053056F"/>
    <w:rsid w:val="00534D72"/>
    <w:rsid w:val="00543B4F"/>
    <w:rsid w:val="00545697"/>
    <w:rsid w:val="005474A4"/>
    <w:rsid w:val="00550B8A"/>
    <w:rsid w:val="00556A1E"/>
    <w:rsid w:val="0056002A"/>
    <w:rsid w:val="005711FE"/>
    <w:rsid w:val="00573982"/>
    <w:rsid w:val="005741AD"/>
    <w:rsid w:val="0057594F"/>
    <w:rsid w:val="00583D6E"/>
    <w:rsid w:val="00593847"/>
    <w:rsid w:val="005969C8"/>
    <w:rsid w:val="005A3D8B"/>
    <w:rsid w:val="005A5949"/>
    <w:rsid w:val="005B5EE9"/>
    <w:rsid w:val="005B60B9"/>
    <w:rsid w:val="005B6ADB"/>
    <w:rsid w:val="005C09C6"/>
    <w:rsid w:val="005C15EC"/>
    <w:rsid w:val="005C57CE"/>
    <w:rsid w:val="005C7CF7"/>
    <w:rsid w:val="005D0BF3"/>
    <w:rsid w:val="005D4547"/>
    <w:rsid w:val="005D734E"/>
    <w:rsid w:val="005E2FD2"/>
    <w:rsid w:val="005F37F3"/>
    <w:rsid w:val="00602343"/>
    <w:rsid w:val="00604A0E"/>
    <w:rsid w:val="00605AB9"/>
    <w:rsid w:val="0061310F"/>
    <w:rsid w:val="00626B93"/>
    <w:rsid w:val="006308F4"/>
    <w:rsid w:val="00634219"/>
    <w:rsid w:val="00634B96"/>
    <w:rsid w:val="00642526"/>
    <w:rsid w:val="006460EA"/>
    <w:rsid w:val="0064764F"/>
    <w:rsid w:val="00650216"/>
    <w:rsid w:val="00650E22"/>
    <w:rsid w:val="00657B0D"/>
    <w:rsid w:val="00664342"/>
    <w:rsid w:val="00664452"/>
    <w:rsid w:val="00667C70"/>
    <w:rsid w:val="006823B4"/>
    <w:rsid w:val="00682684"/>
    <w:rsid w:val="00682EAE"/>
    <w:rsid w:val="006929C1"/>
    <w:rsid w:val="006A1BBD"/>
    <w:rsid w:val="006A1FE9"/>
    <w:rsid w:val="006A20DD"/>
    <w:rsid w:val="006A4F74"/>
    <w:rsid w:val="006B0CC6"/>
    <w:rsid w:val="006B2246"/>
    <w:rsid w:val="006B4393"/>
    <w:rsid w:val="006C2A15"/>
    <w:rsid w:val="006D4DE1"/>
    <w:rsid w:val="006E1F31"/>
    <w:rsid w:val="00720C75"/>
    <w:rsid w:val="007258D7"/>
    <w:rsid w:val="00732059"/>
    <w:rsid w:val="0073373D"/>
    <w:rsid w:val="007357A1"/>
    <w:rsid w:val="00746A9D"/>
    <w:rsid w:val="007707DC"/>
    <w:rsid w:val="00774C1B"/>
    <w:rsid w:val="00775E95"/>
    <w:rsid w:val="00780C10"/>
    <w:rsid w:val="00785EF3"/>
    <w:rsid w:val="00785FE9"/>
    <w:rsid w:val="007877FB"/>
    <w:rsid w:val="00794F1D"/>
    <w:rsid w:val="0079687D"/>
    <w:rsid w:val="007B3CE0"/>
    <w:rsid w:val="007B5286"/>
    <w:rsid w:val="007B55D0"/>
    <w:rsid w:val="007B5824"/>
    <w:rsid w:val="007C452A"/>
    <w:rsid w:val="007C45CE"/>
    <w:rsid w:val="007C4B68"/>
    <w:rsid w:val="007E4ED1"/>
    <w:rsid w:val="007E62CA"/>
    <w:rsid w:val="007F6A46"/>
    <w:rsid w:val="0080039F"/>
    <w:rsid w:val="00817555"/>
    <w:rsid w:val="00837C18"/>
    <w:rsid w:val="00844532"/>
    <w:rsid w:val="008716B6"/>
    <w:rsid w:val="00872335"/>
    <w:rsid w:val="00873830"/>
    <w:rsid w:val="00875837"/>
    <w:rsid w:val="0087627F"/>
    <w:rsid w:val="008906CA"/>
    <w:rsid w:val="008936AF"/>
    <w:rsid w:val="00895886"/>
    <w:rsid w:val="008A205B"/>
    <w:rsid w:val="008A418F"/>
    <w:rsid w:val="008C1DE4"/>
    <w:rsid w:val="008C2AD6"/>
    <w:rsid w:val="008D0766"/>
    <w:rsid w:val="008D1143"/>
    <w:rsid w:val="008E700D"/>
    <w:rsid w:val="008F50E5"/>
    <w:rsid w:val="008F7284"/>
    <w:rsid w:val="00902150"/>
    <w:rsid w:val="0090584B"/>
    <w:rsid w:val="00913A9F"/>
    <w:rsid w:val="009159DD"/>
    <w:rsid w:val="00917B52"/>
    <w:rsid w:val="009263E7"/>
    <w:rsid w:val="00950AB2"/>
    <w:rsid w:val="00976DBC"/>
    <w:rsid w:val="009845CD"/>
    <w:rsid w:val="00993757"/>
    <w:rsid w:val="009966AF"/>
    <w:rsid w:val="00996953"/>
    <w:rsid w:val="009973C3"/>
    <w:rsid w:val="009A7BD2"/>
    <w:rsid w:val="009B3BAB"/>
    <w:rsid w:val="009C5E50"/>
    <w:rsid w:val="009E1EBC"/>
    <w:rsid w:val="009E34B5"/>
    <w:rsid w:val="009E574B"/>
    <w:rsid w:val="009F78A9"/>
    <w:rsid w:val="009F7C1F"/>
    <w:rsid w:val="00A0515B"/>
    <w:rsid w:val="00A3433B"/>
    <w:rsid w:val="00A45A1E"/>
    <w:rsid w:val="00A5133B"/>
    <w:rsid w:val="00A51502"/>
    <w:rsid w:val="00A526CD"/>
    <w:rsid w:val="00A55E6E"/>
    <w:rsid w:val="00A5701B"/>
    <w:rsid w:val="00A60F9A"/>
    <w:rsid w:val="00A6643C"/>
    <w:rsid w:val="00A72337"/>
    <w:rsid w:val="00A755B8"/>
    <w:rsid w:val="00A853FE"/>
    <w:rsid w:val="00A87F39"/>
    <w:rsid w:val="00A94AA2"/>
    <w:rsid w:val="00A96301"/>
    <w:rsid w:val="00AA4360"/>
    <w:rsid w:val="00AA77C3"/>
    <w:rsid w:val="00AA7BD7"/>
    <w:rsid w:val="00AB6D4A"/>
    <w:rsid w:val="00AC036A"/>
    <w:rsid w:val="00AC3447"/>
    <w:rsid w:val="00AC42E7"/>
    <w:rsid w:val="00AC58CF"/>
    <w:rsid w:val="00AD644A"/>
    <w:rsid w:val="00AD6BC8"/>
    <w:rsid w:val="00AE5DD0"/>
    <w:rsid w:val="00AF24B1"/>
    <w:rsid w:val="00B015BA"/>
    <w:rsid w:val="00B019FC"/>
    <w:rsid w:val="00B05CDC"/>
    <w:rsid w:val="00B0619C"/>
    <w:rsid w:val="00B06A36"/>
    <w:rsid w:val="00B07C49"/>
    <w:rsid w:val="00B14E28"/>
    <w:rsid w:val="00B22D49"/>
    <w:rsid w:val="00B34A26"/>
    <w:rsid w:val="00B357FE"/>
    <w:rsid w:val="00B36AAC"/>
    <w:rsid w:val="00B40CFA"/>
    <w:rsid w:val="00B47422"/>
    <w:rsid w:val="00B507E5"/>
    <w:rsid w:val="00B515FE"/>
    <w:rsid w:val="00B52B9E"/>
    <w:rsid w:val="00B85B5B"/>
    <w:rsid w:val="00B935E8"/>
    <w:rsid w:val="00BB5302"/>
    <w:rsid w:val="00BB5888"/>
    <w:rsid w:val="00BC712E"/>
    <w:rsid w:val="00BE1727"/>
    <w:rsid w:val="00BE7FA5"/>
    <w:rsid w:val="00BF2414"/>
    <w:rsid w:val="00BF4757"/>
    <w:rsid w:val="00BF5D0A"/>
    <w:rsid w:val="00C070C4"/>
    <w:rsid w:val="00C1043D"/>
    <w:rsid w:val="00C12020"/>
    <w:rsid w:val="00C16A61"/>
    <w:rsid w:val="00C30CB4"/>
    <w:rsid w:val="00C31D79"/>
    <w:rsid w:val="00C338B1"/>
    <w:rsid w:val="00C34B3D"/>
    <w:rsid w:val="00C371FE"/>
    <w:rsid w:val="00C4351D"/>
    <w:rsid w:val="00C4581F"/>
    <w:rsid w:val="00C52EC9"/>
    <w:rsid w:val="00C62794"/>
    <w:rsid w:val="00C66273"/>
    <w:rsid w:val="00C70E02"/>
    <w:rsid w:val="00C74E30"/>
    <w:rsid w:val="00C81EA9"/>
    <w:rsid w:val="00C9039E"/>
    <w:rsid w:val="00C96407"/>
    <w:rsid w:val="00CA2E00"/>
    <w:rsid w:val="00CA4345"/>
    <w:rsid w:val="00CA4971"/>
    <w:rsid w:val="00CB4EDF"/>
    <w:rsid w:val="00CC3772"/>
    <w:rsid w:val="00CC476C"/>
    <w:rsid w:val="00CD2B11"/>
    <w:rsid w:val="00CD479D"/>
    <w:rsid w:val="00CD7BD5"/>
    <w:rsid w:val="00CE1635"/>
    <w:rsid w:val="00CE1D29"/>
    <w:rsid w:val="00CE3A95"/>
    <w:rsid w:val="00CE6E15"/>
    <w:rsid w:val="00CF1099"/>
    <w:rsid w:val="00CF396E"/>
    <w:rsid w:val="00CF4690"/>
    <w:rsid w:val="00D05C96"/>
    <w:rsid w:val="00D11E6E"/>
    <w:rsid w:val="00D12EEB"/>
    <w:rsid w:val="00D132DE"/>
    <w:rsid w:val="00D15BD8"/>
    <w:rsid w:val="00D3510A"/>
    <w:rsid w:val="00D35CDB"/>
    <w:rsid w:val="00D364EA"/>
    <w:rsid w:val="00D51889"/>
    <w:rsid w:val="00D54429"/>
    <w:rsid w:val="00D57734"/>
    <w:rsid w:val="00D57B16"/>
    <w:rsid w:val="00D65501"/>
    <w:rsid w:val="00D802EE"/>
    <w:rsid w:val="00D8618A"/>
    <w:rsid w:val="00D97097"/>
    <w:rsid w:val="00D97AC8"/>
    <w:rsid w:val="00DA21F1"/>
    <w:rsid w:val="00DB1563"/>
    <w:rsid w:val="00DB31AA"/>
    <w:rsid w:val="00DB739E"/>
    <w:rsid w:val="00DC3367"/>
    <w:rsid w:val="00DC5E58"/>
    <w:rsid w:val="00DD4A6B"/>
    <w:rsid w:val="00DD7137"/>
    <w:rsid w:val="00DE46E1"/>
    <w:rsid w:val="00DE4E63"/>
    <w:rsid w:val="00E0221D"/>
    <w:rsid w:val="00E02AAF"/>
    <w:rsid w:val="00E03773"/>
    <w:rsid w:val="00E0434B"/>
    <w:rsid w:val="00E062F1"/>
    <w:rsid w:val="00E06459"/>
    <w:rsid w:val="00E13E62"/>
    <w:rsid w:val="00E207F9"/>
    <w:rsid w:val="00E278BC"/>
    <w:rsid w:val="00E30F1A"/>
    <w:rsid w:val="00E31CAE"/>
    <w:rsid w:val="00E32403"/>
    <w:rsid w:val="00E35410"/>
    <w:rsid w:val="00E37A78"/>
    <w:rsid w:val="00E5442D"/>
    <w:rsid w:val="00E55748"/>
    <w:rsid w:val="00E65F14"/>
    <w:rsid w:val="00E777E4"/>
    <w:rsid w:val="00E82453"/>
    <w:rsid w:val="00E859E4"/>
    <w:rsid w:val="00E8722F"/>
    <w:rsid w:val="00E8793F"/>
    <w:rsid w:val="00EA2FA6"/>
    <w:rsid w:val="00EA4ACF"/>
    <w:rsid w:val="00EA572C"/>
    <w:rsid w:val="00EB0CF0"/>
    <w:rsid w:val="00EB5388"/>
    <w:rsid w:val="00EC0E67"/>
    <w:rsid w:val="00EC690E"/>
    <w:rsid w:val="00ED03AC"/>
    <w:rsid w:val="00ED2608"/>
    <w:rsid w:val="00ED6571"/>
    <w:rsid w:val="00EE01B5"/>
    <w:rsid w:val="00EE2361"/>
    <w:rsid w:val="00EF10B0"/>
    <w:rsid w:val="00EF1156"/>
    <w:rsid w:val="00EF2786"/>
    <w:rsid w:val="00EF7389"/>
    <w:rsid w:val="00EF7D5D"/>
    <w:rsid w:val="00F039D1"/>
    <w:rsid w:val="00F12CA0"/>
    <w:rsid w:val="00F14132"/>
    <w:rsid w:val="00F1447E"/>
    <w:rsid w:val="00F21D63"/>
    <w:rsid w:val="00F261CE"/>
    <w:rsid w:val="00F31A48"/>
    <w:rsid w:val="00F33DF8"/>
    <w:rsid w:val="00F4069D"/>
    <w:rsid w:val="00F45200"/>
    <w:rsid w:val="00F452BA"/>
    <w:rsid w:val="00F479CE"/>
    <w:rsid w:val="00F526C2"/>
    <w:rsid w:val="00F542AD"/>
    <w:rsid w:val="00F54C16"/>
    <w:rsid w:val="00F57159"/>
    <w:rsid w:val="00F6557F"/>
    <w:rsid w:val="00F65B3B"/>
    <w:rsid w:val="00F673CF"/>
    <w:rsid w:val="00F81402"/>
    <w:rsid w:val="00F84C9B"/>
    <w:rsid w:val="00F87859"/>
    <w:rsid w:val="00F91E42"/>
    <w:rsid w:val="00F93FAC"/>
    <w:rsid w:val="00FA3042"/>
    <w:rsid w:val="00FA4C02"/>
    <w:rsid w:val="00FB1864"/>
    <w:rsid w:val="00FB7398"/>
    <w:rsid w:val="00FC508D"/>
    <w:rsid w:val="00FC5D8D"/>
    <w:rsid w:val="00FD24AA"/>
    <w:rsid w:val="00FD3D31"/>
    <w:rsid w:val="00FD5A7D"/>
    <w:rsid w:val="00FE3CA0"/>
    <w:rsid w:val="00FF10FE"/>
    <w:rsid w:val="00FF6450"/>
    <w:rsid w:val="00FF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37FA"/>
  <w15:chartTrackingRefBased/>
  <w15:docId w15:val="{CF76CBDF-D247-CC4C-B160-D23C9192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96E"/>
    <w:rPr>
      <w:rFonts w:eastAsiaTheme="majorEastAsia" w:cstheme="majorBidi"/>
      <w:color w:val="272727" w:themeColor="text1" w:themeTint="D8"/>
    </w:rPr>
  </w:style>
  <w:style w:type="paragraph" w:styleId="Title">
    <w:name w:val="Title"/>
    <w:basedOn w:val="Normal"/>
    <w:next w:val="Normal"/>
    <w:link w:val="TitleChar"/>
    <w:uiPriority w:val="10"/>
    <w:qFormat/>
    <w:rsid w:val="00CF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96E"/>
    <w:pPr>
      <w:spacing w:before="160"/>
      <w:jc w:val="center"/>
    </w:pPr>
    <w:rPr>
      <w:i/>
      <w:iCs/>
      <w:color w:val="404040" w:themeColor="text1" w:themeTint="BF"/>
    </w:rPr>
  </w:style>
  <w:style w:type="character" w:customStyle="1" w:styleId="QuoteChar">
    <w:name w:val="Quote Char"/>
    <w:basedOn w:val="DefaultParagraphFont"/>
    <w:link w:val="Quote"/>
    <w:uiPriority w:val="29"/>
    <w:rsid w:val="00CF396E"/>
    <w:rPr>
      <w:i/>
      <w:iCs/>
      <w:color w:val="404040" w:themeColor="text1" w:themeTint="BF"/>
    </w:rPr>
  </w:style>
  <w:style w:type="paragraph" w:styleId="ListParagraph">
    <w:name w:val="List Paragraph"/>
    <w:basedOn w:val="Normal"/>
    <w:uiPriority w:val="34"/>
    <w:qFormat/>
    <w:rsid w:val="00CF396E"/>
    <w:pPr>
      <w:ind w:left="720"/>
      <w:contextualSpacing/>
    </w:pPr>
  </w:style>
  <w:style w:type="character" w:styleId="IntenseEmphasis">
    <w:name w:val="Intense Emphasis"/>
    <w:basedOn w:val="DefaultParagraphFont"/>
    <w:uiPriority w:val="21"/>
    <w:qFormat/>
    <w:rsid w:val="00CF396E"/>
    <w:rPr>
      <w:i/>
      <w:iCs/>
      <w:color w:val="0F4761" w:themeColor="accent1" w:themeShade="BF"/>
    </w:rPr>
  </w:style>
  <w:style w:type="paragraph" w:styleId="IntenseQuote">
    <w:name w:val="Intense Quote"/>
    <w:basedOn w:val="Normal"/>
    <w:next w:val="Normal"/>
    <w:link w:val="IntenseQuoteChar"/>
    <w:uiPriority w:val="30"/>
    <w:qFormat/>
    <w:rsid w:val="00CF3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96E"/>
    <w:rPr>
      <w:i/>
      <w:iCs/>
      <w:color w:val="0F4761" w:themeColor="accent1" w:themeShade="BF"/>
    </w:rPr>
  </w:style>
  <w:style w:type="character" w:styleId="IntenseReference">
    <w:name w:val="Intense Reference"/>
    <w:basedOn w:val="DefaultParagraphFont"/>
    <w:uiPriority w:val="32"/>
    <w:qFormat/>
    <w:rsid w:val="00CF396E"/>
    <w:rPr>
      <w:b/>
      <w:bCs/>
      <w:smallCaps/>
      <w:color w:val="0F4761" w:themeColor="accent1" w:themeShade="BF"/>
      <w:spacing w:val="5"/>
    </w:rPr>
  </w:style>
  <w:style w:type="character" w:styleId="Hyperlink">
    <w:name w:val="Hyperlink"/>
    <w:basedOn w:val="DefaultParagraphFont"/>
    <w:uiPriority w:val="99"/>
    <w:unhideWhenUsed/>
    <w:rsid w:val="00A6643C"/>
    <w:rPr>
      <w:color w:val="467886" w:themeColor="hyperlink"/>
      <w:u w:val="single"/>
    </w:rPr>
  </w:style>
  <w:style w:type="character" w:customStyle="1" w:styleId="UnresolvedMention1">
    <w:name w:val="Unresolved Mention1"/>
    <w:basedOn w:val="DefaultParagraphFont"/>
    <w:uiPriority w:val="99"/>
    <w:semiHidden/>
    <w:unhideWhenUsed/>
    <w:rsid w:val="00A6643C"/>
    <w:rPr>
      <w:color w:val="605E5C"/>
      <w:shd w:val="clear" w:color="auto" w:fill="E1DFDD"/>
    </w:rPr>
  </w:style>
  <w:style w:type="table" w:styleId="TableGrid">
    <w:name w:val="Table Grid"/>
    <w:basedOn w:val="TableNormal"/>
    <w:uiPriority w:val="39"/>
    <w:rsid w:val="00E04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02A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2AAF"/>
    <w:rPr>
      <w:sz w:val="20"/>
      <w:szCs w:val="20"/>
    </w:rPr>
  </w:style>
  <w:style w:type="character" w:styleId="EndnoteReference">
    <w:name w:val="endnote reference"/>
    <w:basedOn w:val="DefaultParagraphFont"/>
    <w:uiPriority w:val="99"/>
    <w:semiHidden/>
    <w:unhideWhenUsed/>
    <w:rsid w:val="00E02AAF"/>
    <w:rPr>
      <w:vertAlign w:val="superscript"/>
    </w:rPr>
  </w:style>
  <w:style w:type="paragraph" w:styleId="FootnoteText">
    <w:name w:val="footnote text"/>
    <w:basedOn w:val="Normal"/>
    <w:link w:val="FootnoteTextChar"/>
    <w:uiPriority w:val="99"/>
    <w:semiHidden/>
    <w:unhideWhenUsed/>
    <w:rsid w:val="00305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032"/>
    <w:rPr>
      <w:sz w:val="20"/>
      <w:szCs w:val="20"/>
    </w:rPr>
  </w:style>
  <w:style w:type="character" w:styleId="FootnoteReference">
    <w:name w:val="footnote reference"/>
    <w:basedOn w:val="DefaultParagraphFont"/>
    <w:uiPriority w:val="99"/>
    <w:semiHidden/>
    <w:unhideWhenUsed/>
    <w:rsid w:val="00305032"/>
    <w:rPr>
      <w:vertAlign w:val="superscript"/>
    </w:rPr>
  </w:style>
  <w:style w:type="paragraph" w:styleId="Header">
    <w:name w:val="header"/>
    <w:basedOn w:val="Normal"/>
    <w:link w:val="HeaderChar"/>
    <w:uiPriority w:val="99"/>
    <w:unhideWhenUsed/>
    <w:rsid w:val="00534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D72"/>
  </w:style>
  <w:style w:type="paragraph" w:styleId="Footer">
    <w:name w:val="footer"/>
    <w:basedOn w:val="Normal"/>
    <w:link w:val="FooterChar"/>
    <w:uiPriority w:val="99"/>
    <w:unhideWhenUsed/>
    <w:rsid w:val="00534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D72"/>
  </w:style>
  <w:style w:type="paragraph" w:styleId="Revision">
    <w:name w:val="Revision"/>
    <w:hidden/>
    <w:uiPriority w:val="99"/>
    <w:semiHidden/>
    <w:rsid w:val="00502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93/pcp/pcg058"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doi.org/10.1007/978-3-030-75502-7_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9734/IJBCRR/2016/29029"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33/9780857092885.13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9734/ijpss/2022/v34i242633" TargetMode="External"/><Relationship Id="rId23" Type="http://schemas.openxmlformats.org/officeDocument/2006/relationships/fontTable" Target="fontTable.xml"/><Relationship Id="rId10" Type="http://schemas.openxmlformats.org/officeDocument/2006/relationships/hyperlink" Target="https://doi.org/10.3109/13880209.2014.8925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dc.nal.usda.gov/fdc-app.html" TargetMode="External"/><Relationship Id="rId14" Type="http://schemas.openxmlformats.org/officeDocument/2006/relationships/hyperlink" Target="https://doi.org/10.1155/2013/97425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401</TotalTime>
  <Pages>9</Pages>
  <Words>1737</Words>
  <Characters>9901</Characters>
  <Application>Microsoft Office Word</Application>
  <DocSecurity>0</DocSecurity>
  <Lines>82</Lines>
  <Paragraphs>23</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Editor-23</cp:lastModifiedBy>
  <cp:revision>400</cp:revision>
  <dcterms:created xsi:type="dcterms:W3CDTF">2024-10-15T17:25:00Z</dcterms:created>
  <dcterms:modified xsi:type="dcterms:W3CDTF">2024-12-26T06:36:00Z</dcterms:modified>
</cp:coreProperties>
</file>