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AB0FE0" w:rsidR="0000007A" w:rsidRPr="00DE7D30" w:rsidRDefault="00734B4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734B43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Engineering Research: Perspectives on Recent Advances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8BF8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115D6" w:rsidRPr="00D115D6">
              <w:rPr>
                <w:rFonts w:ascii="Arial" w:hAnsi="Arial" w:cs="Arial"/>
                <w:b/>
                <w:bCs/>
                <w:szCs w:val="28"/>
                <w:lang w:val="en-GB"/>
              </w:rPr>
              <w:t>5913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832CDA" w:rsidR="0000007A" w:rsidRPr="00DE7D30" w:rsidRDefault="00BE1A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E1A2F">
              <w:rPr>
                <w:rFonts w:ascii="Arial" w:hAnsi="Arial" w:cs="Arial"/>
                <w:b/>
                <w:szCs w:val="28"/>
                <w:lang w:val="en-GB"/>
              </w:rPr>
              <w:t>EFFECT OF COIR FIBRE LENGTH ON MECHANICAL PROPERTIES AS BITUMINOUS FIBRE IN HIGH STRENGTH CONNRETE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D131051" w:rsidR="00CF0BBB" w:rsidRPr="00DE7D30" w:rsidRDefault="00D115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264AFC57" w14:textId="77777777" w:rsid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</w:p>
    <w:p w14:paraId="376ED046" w14:textId="351A7451" w:rsidR="00421DBF" w:rsidRP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Artificial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generated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or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assisted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comments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strictly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prohibited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during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peer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18D9E44" w:rsidR="00E03C32" w:rsidRDefault="004F113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F11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Turkish Journal of Computer and Mathematics Education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F11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12(10), 6375–6395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7861301" w:rsidR="00E03C32" w:rsidRPr="004F113E" w:rsidRDefault="004F113E" w:rsidP="004F113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4F113E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11" w:history="1">
                    <w:r w:rsidRPr="00B7112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https://doi.org/10.17762/turcomat.v12i10.12998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 Lowest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0 )</w:t>
            </w:r>
            <w:proofErr w:type="gramEnd"/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75AD" w14:textId="77777777" w:rsidR="009F714B" w:rsidRPr="0000007A" w:rsidRDefault="009F714B" w:rsidP="0099583E">
      <w:r>
        <w:separator/>
      </w:r>
    </w:p>
  </w:endnote>
  <w:endnote w:type="continuationSeparator" w:id="0">
    <w:p w14:paraId="515EDA7B" w14:textId="77777777" w:rsidR="009F714B" w:rsidRPr="0000007A" w:rsidRDefault="009F71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B5CA" w14:textId="77777777" w:rsidR="009F714B" w:rsidRPr="0000007A" w:rsidRDefault="009F714B" w:rsidP="0099583E">
      <w:r>
        <w:separator/>
      </w:r>
    </w:p>
  </w:footnote>
  <w:footnote w:type="continuationSeparator" w:id="0">
    <w:p w14:paraId="6403DA61" w14:textId="77777777" w:rsidR="009F714B" w:rsidRPr="0000007A" w:rsidRDefault="009F71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A61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13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43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14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A2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5D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38D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A80"/>
    <w:rsid w:val="00EB3E91"/>
    <w:rsid w:val="00EB6E15"/>
    <w:rsid w:val="00EB73C7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7762/turcomat.v12i10.1299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Sovan Mitra</cp:lastModifiedBy>
  <cp:revision>108</cp:revision>
  <dcterms:created xsi:type="dcterms:W3CDTF">2023-08-30T09:21:00Z</dcterms:created>
  <dcterms:modified xsi:type="dcterms:W3CDTF">2025-06-24T11:29:00Z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