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34E8F" w14:textId="77777777" w:rsidR="00DF22AF" w:rsidRDefault="00DF22AF">
      <w:pPr>
        <w:pStyle w:val="BodyText"/>
        <w:rPr>
          <w:b/>
          <w:sz w:val="20"/>
        </w:rPr>
      </w:pPr>
    </w:p>
    <w:p w14:paraId="1BF99134" w14:textId="77777777" w:rsidR="00DF22AF" w:rsidRDefault="00DF22AF">
      <w:pPr>
        <w:pStyle w:val="BodyText"/>
        <w:rPr>
          <w:b/>
          <w:sz w:val="20"/>
        </w:rPr>
      </w:pPr>
    </w:p>
    <w:p w14:paraId="504435C8" w14:textId="77777777" w:rsidR="00DF22AF" w:rsidRDefault="00000000">
      <w:pPr>
        <w:pStyle w:val="BodyText"/>
        <w:spacing w:before="8"/>
        <w:rPr>
          <w:b/>
          <w:sz w:val="15"/>
        </w:rPr>
      </w:pPr>
      <w:r>
        <w:pict w14:anchorId="4A2C52C4">
          <v:rect id="_x0000_s2054" style="position:absolute;margin-left:1in;margin-top:11pt;width:451.45pt;height:.9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3D014D8" w14:textId="77777777" w:rsidR="00DF22AF" w:rsidRDefault="00DF22AF">
      <w:pPr>
        <w:pStyle w:val="BodyText"/>
        <w:spacing w:before="2"/>
        <w:rPr>
          <w:b/>
          <w:sz w:val="20"/>
        </w:rPr>
      </w:pPr>
    </w:p>
    <w:p w14:paraId="40BC7E7B" w14:textId="77777777" w:rsidR="00DF22AF" w:rsidRDefault="00000000">
      <w:pPr>
        <w:pStyle w:val="Title"/>
      </w:pPr>
      <w:r>
        <w:rPr>
          <w:color w:val="177145"/>
        </w:rPr>
        <w:t>Effect</w:t>
      </w:r>
      <w:r>
        <w:rPr>
          <w:color w:val="177145"/>
          <w:spacing w:val="1"/>
        </w:rPr>
        <w:t xml:space="preserve"> </w:t>
      </w:r>
      <w:r>
        <w:rPr>
          <w:color w:val="177145"/>
        </w:rPr>
        <w:t>of</w:t>
      </w:r>
      <w:r>
        <w:rPr>
          <w:color w:val="177145"/>
          <w:spacing w:val="1"/>
        </w:rPr>
        <w:t xml:space="preserve"> </w:t>
      </w:r>
      <w:r>
        <w:rPr>
          <w:color w:val="177145"/>
        </w:rPr>
        <w:t>Dietary</w:t>
      </w:r>
      <w:r>
        <w:rPr>
          <w:color w:val="177145"/>
          <w:spacing w:val="1"/>
        </w:rPr>
        <w:t xml:space="preserve"> </w:t>
      </w:r>
      <w:r>
        <w:rPr>
          <w:color w:val="177145"/>
        </w:rPr>
        <w:t>Enzyme</w:t>
      </w:r>
      <w:r>
        <w:rPr>
          <w:color w:val="177145"/>
          <w:spacing w:val="1"/>
        </w:rPr>
        <w:t xml:space="preserve"> </w:t>
      </w:r>
      <w:r>
        <w:rPr>
          <w:color w:val="177145"/>
        </w:rPr>
        <w:t>(</w:t>
      </w:r>
      <w:proofErr w:type="spellStart"/>
      <w:r>
        <w:rPr>
          <w:color w:val="177145"/>
        </w:rPr>
        <w:t>Maxigrain</w:t>
      </w:r>
      <w:proofErr w:type="spellEnd"/>
      <w:r>
        <w:rPr>
          <w:color w:val="177145"/>
        </w:rPr>
        <w:t>®)</w:t>
      </w:r>
      <w:r>
        <w:rPr>
          <w:color w:val="177145"/>
          <w:spacing w:val="1"/>
        </w:rPr>
        <w:t xml:space="preserve"> </w:t>
      </w:r>
      <w:r>
        <w:rPr>
          <w:color w:val="177145"/>
        </w:rPr>
        <w:t>Supplementation</w:t>
      </w:r>
      <w:r>
        <w:rPr>
          <w:color w:val="177145"/>
          <w:spacing w:val="1"/>
        </w:rPr>
        <w:t xml:space="preserve"> </w:t>
      </w:r>
      <w:r>
        <w:rPr>
          <w:color w:val="177145"/>
        </w:rPr>
        <w:t>on</w:t>
      </w:r>
      <w:r>
        <w:rPr>
          <w:color w:val="177145"/>
          <w:spacing w:val="1"/>
        </w:rPr>
        <w:t xml:space="preserve"> </w:t>
      </w:r>
      <w:r>
        <w:rPr>
          <w:color w:val="177145"/>
        </w:rPr>
        <w:t>Carcass and Organ Characteristics of Broiler Finisher Chickens</w:t>
      </w:r>
      <w:r>
        <w:rPr>
          <w:color w:val="177145"/>
          <w:spacing w:val="1"/>
        </w:rPr>
        <w:t xml:space="preserve"> </w:t>
      </w:r>
      <w:r>
        <w:rPr>
          <w:color w:val="177145"/>
        </w:rPr>
        <w:t>Fed</w:t>
      </w:r>
      <w:r>
        <w:rPr>
          <w:color w:val="177145"/>
          <w:spacing w:val="-3"/>
        </w:rPr>
        <w:t xml:space="preserve"> </w:t>
      </w:r>
      <w:r>
        <w:rPr>
          <w:color w:val="177145"/>
        </w:rPr>
        <w:t>Cassava Peel</w:t>
      </w:r>
      <w:r>
        <w:rPr>
          <w:color w:val="177145"/>
          <w:spacing w:val="1"/>
        </w:rPr>
        <w:t xml:space="preserve"> </w:t>
      </w:r>
      <w:r>
        <w:rPr>
          <w:color w:val="177145"/>
        </w:rPr>
        <w:t>Meal</w:t>
      </w:r>
      <w:r>
        <w:rPr>
          <w:color w:val="177145"/>
          <w:spacing w:val="-1"/>
        </w:rPr>
        <w:t xml:space="preserve"> </w:t>
      </w:r>
      <w:r>
        <w:rPr>
          <w:color w:val="177145"/>
        </w:rPr>
        <w:t>Based</w:t>
      </w:r>
      <w:r>
        <w:rPr>
          <w:color w:val="177145"/>
          <w:spacing w:val="-2"/>
        </w:rPr>
        <w:t xml:space="preserve"> </w:t>
      </w:r>
      <w:r>
        <w:rPr>
          <w:color w:val="177145"/>
        </w:rPr>
        <w:t>Diet</w:t>
      </w:r>
    </w:p>
    <w:p w14:paraId="27789711" w14:textId="77777777" w:rsidR="00ED64C4" w:rsidRDefault="00ED64C4">
      <w:pPr>
        <w:pStyle w:val="BodyText"/>
        <w:spacing w:before="11"/>
        <w:rPr>
          <w:i/>
          <w:sz w:val="14"/>
        </w:rPr>
      </w:pPr>
    </w:p>
    <w:p w14:paraId="617B271B" w14:textId="77777777" w:rsidR="00ED64C4" w:rsidRDefault="00ED64C4">
      <w:pPr>
        <w:pStyle w:val="BodyText"/>
        <w:spacing w:before="11"/>
        <w:rPr>
          <w:i/>
          <w:sz w:val="14"/>
        </w:rPr>
      </w:pPr>
    </w:p>
    <w:p w14:paraId="1DA02071" w14:textId="58481C86" w:rsidR="00DF22AF" w:rsidRDefault="00000000">
      <w:pPr>
        <w:pStyle w:val="BodyText"/>
        <w:spacing w:before="11"/>
        <w:rPr>
          <w:i/>
          <w:sz w:val="14"/>
        </w:rPr>
      </w:pPr>
      <w:r>
        <w:pict w14:anchorId="2170139A">
          <v:rect id="_x0000_s2053" style="position:absolute;margin-left:1in;margin-top:10.55pt;width:451.45pt;height:.9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30957CF" w14:textId="77777777" w:rsidR="00DF22AF" w:rsidRDefault="00DF22AF">
      <w:pPr>
        <w:pStyle w:val="BodyText"/>
        <w:spacing w:before="1"/>
        <w:rPr>
          <w:i/>
          <w:sz w:val="2"/>
        </w:rPr>
      </w:pPr>
    </w:p>
    <w:p w14:paraId="387A61FD" w14:textId="77777777" w:rsidR="00DF22AF" w:rsidRDefault="00000000">
      <w:pPr>
        <w:pStyle w:val="BodyText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 w14:anchorId="7804795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width:454.45pt;height:208.6pt;mso-left-percent:-10001;mso-top-percent:-10001;mso-position-horizontal:absolute;mso-position-horizontal-relative:char;mso-position-vertical:absolute;mso-position-vertical-relative:line;mso-left-percent:-10001;mso-top-percent:-10001" fillcolor="#eaf0dd" stroked="f">
            <v:textbox inset="0,0,0,0">
              <w:txbxContent>
                <w:p w14:paraId="75F4B467" w14:textId="77777777" w:rsidR="00DF22AF" w:rsidRDefault="00000000">
                  <w:pPr>
                    <w:spacing w:line="252" w:lineRule="exact"/>
                    <w:ind w:left="28"/>
                    <w:rPr>
                      <w:b/>
                    </w:rPr>
                  </w:pPr>
                  <w:r>
                    <w:rPr>
                      <w:b/>
                      <w:color w:val="EB008B"/>
                    </w:rPr>
                    <w:t>ABSTRACT</w:t>
                  </w:r>
                </w:p>
                <w:p w14:paraId="47B9DD23" w14:textId="77777777" w:rsidR="00DF22AF" w:rsidRDefault="00000000">
                  <w:pPr>
                    <w:spacing w:before="113"/>
                    <w:ind w:left="28" w:right="25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Two hundred and forty, 4 weeks old Arbor acre broiler birds were used to investigate the effect of enzyme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proofErr w:type="spellStart"/>
                  <w:r>
                    <w:rPr>
                      <w:sz w:val="20"/>
                    </w:rPr>
                    <w:t>Maxigrain</w:t>
                  </w:r>
                  <w:proofErr w:type="spellEnd"/>
                  <w:r>
                    <w:rPr>
                      <w:sz w:val="20"/>
                      <w:vertAlign w:val="superscript"/>
                    </w:rPr>
                    <w:t>®</w:t>
                  </w:r>
                  <w:r>
                    <w:rPr>
                      <w:sz w:val="20"/>
                    </w:rPr>
                    <w:t>) supplementation on carcass and organ characteristic of broiler chickens fed cassava peel meal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(CPM) based diets. The birds were randomly allocated to four experimental diets tagged as T</w:t>
                  </w:r>
                  <w:r>
                    <w:rPr>
                      <w:sz w:val="20"/>
                      <w:vertAlign w:val="subscript"/>
                    </w:rPr>
                    <w:t>1</w:t>
                  </w:r>
                  <w:r>
                    <w:rPr>
                      <w:sz w:val="20"/>
                    </w:rPr>
                    <w:t>, T</w:t>
                  </w:r>
                  <w:r>
                    <w:rPr>
                      <w:sz w:val="20"/>
                      <w:vertAlign w:val="subscript"/>
                    </w:rPr>
                    <w:t>2</w:t>
                  </w:r>
                  <w:r>
                    <w:rPr>
                      <w:sz w:val="20"/>
                    </w:rPr>
                    <w:t>, T</w:t>
                  </w:r>
                  <w:r>
                    <w:rPr>
                      <w:sz w:val="20"/>
                      <w:vertAlign w:val="subscript"/>
                    </w:rPr>
                    <w:t>3</w:t>
                  </w:r>
                  <w:r>
                    <w:rPr>
                      <w:sz w:val="20"/>
                    </w:rPr>
                    <w:t xml:space="preserve"> and T</w:t>
                  </w:r>
                  <w:r>
                    <w:rPr>
                      <w:sz w:val="20"/>
                      <w:vertAlign w:val="subscript"/>
                    </w:rPr>
                    <w:t>4,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which were formulated to replace maize at 0, 25, 50, and 75% inclusion level respectively with supplementary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enzyme (</w:t>
                  </w:r>
                  <w:proofErr w:type="spellStart"/>
                  <w:r>
                    <w:rPr>
                      <w:sz w:val="20"/>
                    </w:rPr>
                    <w:t>Maxigrain</w:t>
                  </w:r>
                  <w:proofErr w:type="spellEnd"/>
                  <w:r>
                    <w:rPr>
                      <w:sz w:val="20"/>
                      <w:vertAlign w:val="superscript"/>
                    </w:rPr>
                    <w:t>®</w:t>
                  </w:r>
                  <w:r>
                    <w:rPr>
                      <w:sz w:val="20"/>
                    </w:rPr>
                    <w:t>). The birds were further subdivided into four replicates of ten birds each in a completely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randomized design arrangement. At the end of the 4 weeks feeding trial, 2 birds per replicate were randomly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selected according to average group</w:t>
                  </w:r>
                  <w:r>
                    <w:rPr>
                      <w:spacing w:val="5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weight and slaughtered for carcass and organ evaluation. The results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showed that enzyme supplementation produced no significant (p&gt;0.05) effect on live weight, carcass weight and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dress</w:t>
                  </w:r>
                  <w:r>
                    <w:rPr>
                      <w:spacing w:val="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weight</w:t>
                  </w:r>
                  <w:r>
                    <w:rPr>
                      <w:spacing w:val="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across</w:t>
                  </w:r>
                  <w:r>
                    <w:rPr>
                      <w:spacing w:val="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treatments,</w:t>
                  </w:r>
                  <w:r>
                    <w:rPr>
                      <w:spacing w:val="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however,</w:t>
                  </w:r>
                  <w:r>
                    <w:rPr>
                      <w:spacing w:val="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birds</w:t>
                  </w:r>
                  <w:r>
                    <w:rPr>
                      <w:spacing w:val="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on</w:t>
                  </w:r>
                  <w:r>
                    <w:rPr>
                      <w:spacing w:val="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50%</w:t>
                  </w:r>
                  <w:r>
                    <w:rPr>
                      <w:spacing w:val="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dietary</w:t>
                  </w:r>
                  <w:r>
                    <w:rPr>
                      <w:spacing w:val="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level</w:t>
                  </w:r>
                  <w:r>
                    <w:rPr>
                      <w:spacing w:val="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had</w:t>
                  </w:r>
                  <w:r>
                    <w:rPr>
                      <w:spacing w:val="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highest</w:t>
                  </w:r>
                  <w:r>
                    <w:rPr>
                      <w:spacing w:val="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mean</w:t>
                  </w:r>
                  <w:r>
                    <w:rPr>
                      <w:spacing w:val="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values</w:t>
                  </w:r>
                  <w:r>
                    <w:rPr>
                      <w:spacing w:val="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compared</w:t>
                  </w:r>
                  <w:r>
                    <w:rPr>
                      <w:spacing w:val="-4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to other treatment groups. The cut weights of the wing, breast, thigh, back, liver, GIT and kidney were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significantly (P&lt;0.05) affected by the dietary treatment, due to enzyme supplementation. It was observed that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birds fed 50% inclusion level of enzyme supplemented CPM elicited better cut part weights compared to other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treatments. Therefore, enzyme supplementation improved carcass and organ characteristics of broiler finishers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fed cassava peel </w:t>
                  </w:r>
                  <w:proofErr w:type="gramStart"/>
                  <w:r>
                    <w:rPr>
                      <w:sz w:val="20"/>
                    </w:rPr>
                    <w:t>meal based</w:t>
                  </w:r>
                  <w:proofErr w:type="gramEnd"/>
                  <w:r>
                    <w:rPr>
                      <w:sz w:val="20"/>
                    </w:rPr>
                    <w:t xml:space="preserve"> diet without any adverse effect and</w:t>
                  </w:r>
                  <w:r>
                    <w:rPr>
                      <w:spacing w:val="5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50% inclusion gave an optimum performance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on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carcass and organ traits.</w:t>
                  </w:r>
                </w:p>
                <w:p w14:paraId="40655C29" w14:textId="77777777" w:rsidR="00DF22AF" w:rsidRDefault="00000000">
                  <w:pPr>
                    <w:spacing w:before="122"/>
                    <w:ind w:left="28"/>
                    <w:jc w:val="both"/>
                    <w:rPr>
                      <w:sz w:val="20"/>
                    </w:rPr>
                  </w:pPr>
                  <w:r>
                    <w:rPr>
                      <w:b/>
                      <w:color w:val="177145"/>
                      <w:sz w:val="20"/>
                    </w:rPr>
                    <w:t>Keywords:</w:t>
                  </w:r>
                  <w:r>
                    <w:rPr>
                      <w:b/>
                      <w:color w:val="177145"/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cassava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peel,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Maxigrain</w:t>
                  </w:r>
                  <w:proofErr w:type="spellEnd"/>
                  <w:r>
                    <w:rPr>
                      <w:sz w:val="20"/>
                    </w:rPr>
                    <w:t>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carcass,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organ,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broiler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finisher.</w:t>
                  </w:r>
                </w:p>
              </w:txbxContent>
            </v:textbox>
            <w10:anchorlock/>
          </v:shape>
        </w:pict>
      </w:r>
    </w:p>
    <w:p w14:paraId="4A0DECD1" w14:textId="77777777" w:rsidR="00DF22AF" w:rsidRDefault="00000000">
      <w:pPr>
        <w:pStyle w:val="BodyText"/>
        <w:spacing w:before="9"/>
        <w:rPr>
          <w:i/>
          <w:sz w:val="11"/>
        </w:rPr>
      </w:pPr>
      <w:r>
        <w:pict w14:anchorId="5EB01FA0">
          <v:rect id="_x0000_s2051" style="position:absolute;margin-left:1in;margin-top:8.75pt;width:451.45pt;height:.9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1342F9D3" w14:textId="77777777" w:rsidR="00DF22AF" w:rsidRDefault="00000000">
      <w:pPr>
        <w:pStyle w:val="Heading1"/>
        <w:spacing w:before="122"/>
        <w:jc w:val="left"/>
      </w:pPr>
      <w:r>
        <w:rPr>
          <w:color w:val="177145"/>
        </w:rPr>
        <w:t>INTRODUCTION</w:t>
      </w:r>
    </w:p>
    <w:p w14:paraId="0B76DCB6" w14:textId="77777777" w:rsidR="00DF22AF" w:rsidRDefault="00000000">
      <w:pPr>
        <w:pStyle w:val="BodyText"/>
        <w:spacing w:before="98"/>
        <w:ind w:left="140" w:right="133"/>
        <w:jc w:val="both"/>
      </w:pPr>
      <w:r>
        <w:t>Broiler</w:t>
      </w:r>
      <w:r>
        <w:rPr>
          <w:spacing w:val="33"/>
        </w:rPr>
        <w:t xml:space="preserve"> </w:t>
      </w:r>
      <w:r>
        <w:t>production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one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most</w:t>
      </w:r>
      <w:r>
        <w:rPr>
          <w:spacing w:val="34"/>
        </w:rPr>
        <w:t xml:space="preserve"> </w:t>
      </w:r>
      <w:r>
        <w:t>popular</w:t>
      </w:r>
      <w:r>
        <w:rPr>
          <w:spacing w:val="37"/>
        </w:rPr>
        <w:t xml:space="preserve"> </w:t>
      </w:r>
      <w:r>
        <w:t>livestock</w:t>
      </w:r>
      <w:r>
        <w:rPr>
          <w:spacing w:val="31"/>
        </w:rPr>
        <w:t xml:space="preserve"> </w:t>
      </w:r>
      <w:r>
        <w:t>enterprises</w:t>
      </w:r>
      <w:r>
        <w:rPr>
          <w:spacing w:val="34"/>
        </w:rPr>
        <w:t xml:space="preserve"> </w:t>
      </w:r>
      <w:r>
        <w:t>adopted</w:t>
      </w:r>
      <w:r>
        <w:rPr>
          <w:spacing w:val="34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small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medium</w:t>
      </w:r>
      <w:r>
        <w:rPr>
          <w:spacing w:val="-53"/>
        </w:rPr>
        <w:t xml:space="preserve"> </w:t>
      </w:r>
      <w:r>
        <w:t>scale farmers in both rural and urban areas as it offers the highest turnover rate and quicker returns on</w:t>
      </w:r>
      <w:r>
        <w:rPr>
          <w:spacing w:val="1"/>
        </w:rPr>
        <w:t xml:space="preserve"> </w:t>
      </w:r>
      <w:r>
        <w:t xml:space="preserve">investment outlay (Idowu </w:t>
      </w:r>
      <w:r>
        <w:rPr>
          <w:i/>
        </w:rPr>
        <w:t xml:space="preserve">et al., </w:t>
      </w:r>
      <w:r>
        <w:t xml:space="preserve">2005, Afolayan </w:t>
      </w:r>
      <w:r>
        <w:rPr>
          <w:i/>
        </w:rPr>
        <w:t>et al</w:t>
      </w:r>
      <w:r>
        <w:t>., 2014). The benefit of broiler production is</w:t>
      </w:r>
      <w:r>
        <w:rPr>
          <w:spacing w:val="1"/>
        </w:rPr>
        <w:t xml:space="preserve"> </w:t>
      </w:r>
      <w:r>
        <w:t>eroded by the high cost of feed and it has been well established that feed alone account for about 70%</w:t>
      </w:r>
      <w:r>
        <w:rPr>
          <w:spacing w:val="1"/>
        </w:rPr>
        <w:t xml:space="preserve"> </w:t>
      </w:r>
      <w:r>
        <w:t>of the total cost of poultry production (</w:t>
      </w:r>
      <w:proofErr w:type="spellStart"/>
      <w:r>
        <w:t>Iyayi</w:t>
      </w:r>
      <w:proofErr w:type="spellEnd"/>
      <w:r>
        <w:t xml:space="preserve"> and Tewe, 1998; </w:t>
      </w:r>
      <w:proofErr w:type="spellStart"/>
      <w:r>
        <w:t>Fasuyi</w:t>
      </w:r>
      <w:proofErr w:type="spellEnd"/>
      <w:r>
        <w:t>, 2005). Maize, which is the</w:t>
      </w:r>
      <w:r>
        <w:rPr>
          <w:spacing w:val="1"/>
        </w:rPr>
        <w:t xml:space="preserve"> </w:t>
      </w:r>
      <w:r>
        <w:t>predominantly used ingredient for energy in poultry feed in Nigeria, is very costly, because of higher</w:t>
      </w:r>
      <w:r>
        <w:rPr>
          <w:spacing w:val="1"/>
        </w:rPr>
        <w:t xml:space="preserve"> </w:t>
      </w:r>
      <w:r>
        <w:t>demand for it</w:t>
      </w:r>
      <w:r>
        <w:rPr>
          <w:spacing w:val="1"/>
        </w:rPr>
        <w:t xml:space="preserve"> </w:t>
      </w:r>
      <w:r>
        <w:t>by humans</w:t>
      </w:r>
      <w:r>
        <w:rPr>
          <w:spacing w:val="1"/>
        </w:rPr>
        <w:t xml:space="preserve"> </w:t>
      </w:r>
      <w:r>
        <w:t xml:space="preserve">as food and industrial purposes (Bot </w:t>
      </w:r>
      <w:r>
        <w:rPr>
          <w:i/>
        </w:rPr>
        <w:t>et al</w:t>
      </w:r>
      <w:r>
        <w:t xml:space="preserve">., 2013, Etuk </w:t>
      </w:r>
      <w:r>
        <w:rPr>
          <w:i/>
        </w:rPr>
        <w:t>et al</w:t>
      </w:r>
      <w:r>
        <w:t>., 2013).</w:t>
      </w:r>
      <w:r>
        <w:rPr>
          <w:spacing w:val="1"/>
        </w:rPr>
        <w:t xml:space="preserve"> </w:t>
      </w:r>
      <w:r>
        <w:t>Therefore, there is an urgent need for an alternative to maize in livestock feeds, to reduce the current</w:t>
      </w:r>
      <w:r>
        <w:rPr>
          <w:spacing w:val="1"/>
        </w:rPr>
        <w:t xml:space="preserve"> </w:t>
      </w:r>
      <w:r>
        <w:t>pressure on maize as stable food for man (</w:t>
      </w:r>
      <w:proofErr w:type="spellStart"/>
      <w:r>
        <w:t>Uchegbu</w:t>
      </w:r>
      <w:proofErr w:type="spellEnd"/>
      <w:r>
        <w:t xml:space="preserve"> and </w:t>
      </w:r>
      <w:proofErr w:type="spellStart"/>
      <w:r>
        <w:t>Udedibe</w:t>
      </w:r>
      <w:proofErr w:type="spellEnd"/>
      <w:r>
        <w:t>, 1998; Adeniyi and Balogun, 2002).</w:t>
      </w:r>
      <w:r>
        <w:rPr>
          <w:spacing w:val="1"/>
        </w:rPr>
        <w:t xml:space="preserve"> </w:t>
      </w:r>
      <w:r>
        <w:t>One of such alternatives for replacement of maize in animal diets is the processed cassava peel meal</w:t>
      </w:r>
      <w:r>
        <w:rPr>
          <w:spacing w:val="1"/>
        </w:rPr>
        <w:t xml:space="preserve"> </w:t>
      </w:r>
      <w:r>
        <w:t>(</w:t>
      </w:r>
      <w:proofErr w:type="spellStart"/>
      <w:r>
        <w:t>Iyayi</w:t>
      </w:r>
      <w:proofErr w:type="spellEnd"/>
      <w:r>
        <w:t xml:space="preserve">, 1991, Abu and Onifade, 1996; </w:t>
      </w:r>
      <w:proofErr w:type="spellStart"/>
      <w:r>
        <w:t>Erurbefine</w:t>
      </w:r>
      <w:proofErr w:type="spellEnd"/>
      <w:r>
        <w:t xml:space="preserve"> </w:t>
      </w:r>
      <w:r>
        <w:rPr>
          <w:i/>
        </w:rPr>
        <w:t xml:space="preserve">et al. </w:t>
      </w:r>
      <w:r>
        <w:t xml:space="preserve">1996, Salami and Odunsi, 2003, </w:t>
      </w:r>
      <w:proofErr w:type="spellStart"/>
      <w:r>
        <w:t>Agiang</w:t>
      </w:r>
      <w:proofErr w:type="spellEnd"/>
      <w:r>
        <w:t xml:space="preserve"> </w:t>
      </w:r>
      <w:r>
        <w:rPr>
          <w:i/>
        </w:rPr>
        <w:t>et al</w:t>
      </w:r>
      <w:r>
        <w:t>.,</w:t>
      </w:r>
      <w:r>
        <w:rPr>
          <w:spacing w:val="1"/>
        </w:rPr>
        <w:t xml:space="preserve"> </w:t>
      </w:r>
      <w:r>
        <w:t>2004). Cassava peel in Nigeria is always discarded as waste and is usually allowed to rot, hence</w:t>
      </w:r>
      <w:r>
        <w:rPr>
          <w:spacing w:val="1"/>
        </w:rPr>
        <w:t xml:space="preserve"> </w:t>
      </w:r>
      <w:r>
        <w:t>resulting to waste disposal problem. The relative availability and low cost of cassava peel make it an</w:t>
      </w:r>
      <w:r>
        <w:rPr>
          <w:spacing w:val="1"/>
        </w:rPr>
        <w:t xml:space="preserve"> </w:t>
      </w:r>
      <w:r>
        <w:t>option in animal feeding (</w:t>
      </w:r>
      <w:proofErr w:type="spellStart"/>
      <w:r>
        <w:t>Oladunjoye</w:t>
      </w:r>
      <w:proofErr w:type="spellEnd"/>
      <w:r>
        <w:t xml:space="preserve"> </w:t>
      </w:r>
      <w:r>
        <w:rPr>
          <w:i/>
        </w:rPr>
        <w:t>et al</w:t>
      </w:r>
      <w:r>
        <w:t>., 2014). However, the use of cassava peel is limited by</w:t>
      </w:r>
      <w:r>
        <w:rPr>
          <w:spacing w:val="1"/>
        </w:rPr>
        <w:t xml:space="preserve"> </w:t>
      </w:r>
      <w:r>
        <w:t xml:space="preserve">hydrocyanic acid and high fiber content which is harmful to the </w:t>
      </w:r>
      <w:proofErr w:type="spellStart"/>
      <w:r>
        <w:t>monogastrics</w:t>
      </w:r>
      <w:proofErr w:type="spellEnd"/>
      <w:r>
        <w:t xml:space="preserve">. A </w:t>
      </w:r>
      <w:proofErr w:type="gramStart"/>
      <w:r>
        <w:t>preliminary findings</w:t>
      </w:r>
      <w:proofErr w:type="gramEnd"/>
      <w:r>
        <w:rPr>
          <w:spacing w:val="1"/>
        </w:rPr>
        <w:t xml:space="preserve"> </w:t>
      </w:r>
      <w:r>
        <w:t>indicated that processing of cassava peels by soaking possibly reduces more of the cyanide which,</w:t>
      </w:r>
      <w:r>
        <w:rPr>
          <w:spacing w:val="1"/>
        </w:rPr>
        <w:t xml:space="preserve"> </w:t>
      </w:r>
      <w:r>
        <w:t>could be due to the twin processes of fermentation and leaching of cyanide (IITA, 1990) in the water-</w:t>
      </w:r>
      <w:r>
        <w:rPr>
          <w:spacing w:val="1"/>
        </w:rPr>
        <w:t xml:space="preserve"> </w:t>
      </w:r>
      <w:r>
        <w:t>soaked</w:t>
      </w:r>
      <w:r>
        <w:rPr>
          <w:spacing w:val="7"/>
        </w:rPr>
        <w:t xml:space="preserve"> </w:t>
      </w:r>
      <w:r>
        <w:t>peels</w:t>
      </w:r>
      <w:r>
        <w:rPr>
          <w:spacing w:val="7"/>
        </w:rPr>
        <w:t xml:space="preserve"> </w:t>
      </w:r>
      <w:r>
        <w:t>prior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sun</w:t>
      </w:r>
      <w:r>
        <w:rPr>
          <w:spacing w:val="5"/>
        </w:rPr>
        <w:t xml:space="preserve"> </w:t>
      </w:r>
      <w:r>
        <w:t>drying</w:t>
      </w:r>
      <w:r>
        <w:rPr>
          <w:spacing w:val="5"/>
        </w:rPr>
        <w:t xml:space="preserve"> </w:t>
      </w:r>
      <w:r>
        <w:t>unlike</w:t>
      </w:r>
      <w:r>
        <w:rPr>
          <w:spacing w:val="7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processing</w:t>
      </w:r>
      <w:r>
        <w:rPr>
          <w:spacing w:val="7"/>
        </w:rPr>
        <w:t xml:space="preserve"> </w:t>
      </w:r>
      <w:r>
        <w:t>methods</w:t>
      </w:r>
      <w:r>
        <w:rPr>
          <w:spacing w:val="7"/>
        </w:rPr>
        <w:t xml:space="preserve"> </w:t>
      </w:r>
      <w:r>
        <w:t>(Salami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Odunsi,</w:t>
      </w:r>
      <w:r>
        <w:rPr>
          <w:spacing w:val="7"/>
        </w:rPr>
        <w:t xml:space="preserve"> </w:t>
      </w:r>
      <w:r>
        <w:t>2003).</w:t>
      </w:r>
    </w:p>
    <w:p w14:paraId="69FDE969" w14:textId="4C981C43" w:rsidR="00DF22AF" w:rsidRDefault="00DF22AF">
      <w:pPr>
        <w:pStyle w:val="BodyText"/>
        <w:spacing w:before="10"/>
        <w:rPr>
          <w:sz w:val="13"/>
        </w:rPr>
      </w:pPr>
    </w:p>
    <w:p w14:paraId="4CF0634B" w14:textId="77777777" w:rsidR="00DF22AF" w:rsidRDefault="00DF22AF">
      <w:pPr>
        <w:rPr>
          <w:sz w:val="13"/>
        </w:rPr>
        <w:sectPr w:rsidR="00DF22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60" w:right="1300" w:bottom="940" w:left="1300" w:header="727" w:footer="741" w:gutter="0"/>
          <w:pgNumType w:start="1"/>
          <w:cols w:space="720"/>
        </w:sectPr>
      </w:pPr>
    </w:p>
    <w:p w14:paraId="3D1E21A4" w14:textId="77777777" w:rsidR="00DF22AF" w:rsidRDefault="00000000">
      <w:pPr>
        <w:ind w:left="1227"/>
        <w:jc w:val="both"/>
        <w:rPr>
          <w:b/>
          <w:sz w:val="20"/>
        </w:rPr>
      </w:pPr>
      <w:r>
        <w:rPr>
          <w:b/>
          <w:color w:val="177145"/>
          <w:sz w:val="20"/>
        </w:rPr>
        <w:lastRenderedPageBreak/>
        <w:t>Characteristics</w:t>
      </w:r>
      <w:r>
        <w:rPr>
          <w:b/>
          <w:color w:val="177145"/>
          <w:spacing w:val="-2"/>
          <w:sz w:val="20"/>
        </w:rPr>
        <w:t xml:space="preserve"> </w:t>
      </w:r>
      <w:r>
        <w:rPr>
          <w:b/>
          <w:color w:val="177145"/>
          <w:sz w:val="20"/>
        </w:rPr>
        <w:t>of</w:t>
      </w:r>
      <w:r>
        <w:rPr>
          <w:b/>
          <w:color w:val="177145"/>
          <w:spacing w:val="-1"/>
          <w:sz w:val="20"/>
        </w:rPr>
        <w:t xml:space="preserve"> </w:t>
      </w:r>
      <w:r>
        <w:rPr>
          <w:b/>
          <w:color w:val="177145"/>
          <w:sz w:val="20"/>
        </w:rPr>
        <w:t>Broiler Finisher</w:t>
      </w:r>
      <w:r>
        <w:rPr>
          <w:b/>
          <w:color w:val="177145"/>
          <w:spacing w:val="-1"/>
          <w:sz w:val="20"/>
        </w:rPr>
        <w:t xml:space="preserve"> </w:t>
      </w:r>
      <w:r>
        <w:rPr>
          <w:b/>
          <w:color w:val="177145"/>
          <w:sz w:val="20"/>
        </w:rPr>
        <w:t>Chickens</w:t>
      </w:r>
      <w:r>
        <w:rPr>
          <w:b/>
          <w:color w:val="177145"/>
          <w:spacing w:val="-2"/>
          <w:sz w:val="20"/>
        </w:rPr>
        <w:t xml:space="preserve"> </w:t>
      </w:r>
      <w:r>
        <w:rPr>
          <w:b/>
          <w:color w:val="177145"/>
          <w:sz w:val="20"/>
        </w:rPr>
        <w:t>Fed Cassava Peel</w:t>
      </w:r>
      <w:r>
        <w:rPr>
          <w:b/>
          <w:color w:val="177145"/>
          <w:spacing w:val="-3"/>
          <w:sz w:val="20"/>
        </w:rPr>
        <w:t xml:space="preserve"> </w:t>
      </w:r>
      <w:r>
        <w:rPr>
          <w:b/>
          <w:color w:val="177145"/>
          <w:sz w:val="20"/>
        </w:rPr>
        <w:t>Meal</w:t>
      </w:r>
      <w:r>
        <w:rPr>
          <w:b/>
          <w:color w:val="177145"/>
          <w:spacing w:val="-4"/>
          <w:sz w:val="20"/>
        </w:rPr>
        <w:t xml:space="preserve"> </w:t>
      </w:r>
      <w:r>
        <w:rPr>
          <w:b/>
          <w:color w:val="177145"/>
          <w:sz w:val="20"/>
        </w:rPr>
        <w:t>Based</w:t>
      </w:r>
      <w:r>
        <w:rPr>
          <w:b/>
          <w:color w:val="177145"/>
          <w:spacing w:val="-1"/>
          <w:sz w:val="20"/>
        </w:rPr>
        <w:t xml:space="preserve"> </w:t>
      </w:r>
      <w:r>
        <w:rPr>
          <w:b/>
          <w:color w:val="177145"/>
          <w:sz w:val="20"/>
        </w:rPr>
        <w:t>Diet”</w:t>
      </w:r>
    </w:p>
    <w:p w14:paraId="47FD71E9" w14:textId="77777777" w:rsidR="00DF22AF" w:rsidRDefault="00000000">
      <w:pPr>
        <w:pStyle w:val="BodyText"/>
        <w:spacing w:before="116"/>
        <w:ind w:left="140" w:right="133"/>
        <w:jc w:val="both"/>
      </w:pPr>
      <w:r>
        <w:t>Moreover, the use of multi-enzyme supplementation is one of the important techniques for enhancing</w:t>
      </w:r>
      <w:r>
        <w:rPr>
          <w:spacing w:val="1"/>
        </w:rPr>
        <w:t xml:space="preserve"> </w:t>
      </w:r>
      <w:r>
        <w:t xml:space="preserve">the efficiency of feed utilization in monogastric nutrition (Duru and </w:t>
      </w:r>
      <w:proofErr w:type="spellStart"/>
      <w:r>
        <w:t>Dafwang</w:t>
      </w:r>
      <w:proofErr w:type="spellEnd"/>
      <w:r>
        <w:t xml:space="preserve">, 2010, </w:t>
      </w:r>
      <w:proofErr w:type="spellStart"/>
      <w:r>
        <w:t>Midau</w:t>
      </w:r>
      <w:proofErr w:type="spellEnd"/>
      <w:r>
        <w:t xml:space="preserve"> </w:t>
      </w:r>
      <w:r>
        <w:rPr>
          <w:i/>
        </w:rPr>
        <w:t>et al</w:t>
      </w:r>
      <w:r>
        <w:t>.,</w:t>
      </w:r>
      <w:r>
        <w:rPr>
          <w:spacing w:val="1"/>
        </w:rPr>
        <w:t xml:space="preserve"> </w:t>
      </w:r>
      <w:r>
        <w:t xml:space="preserve">2011, </w:t>
      </w:r>
      <w:proofErr w:type="spellStart"/>
      <w:r>
        <w:t>Shirmohammed</w:t>
      </w:r>
      <w:proofErr w:type="spellEnd"/>
      <w:r>
        <w:t xml:space="preserve"> and </w:t>
      </w:r>
      <w:proofErr w:type="spellStart"/>
      <w:r>
        <w:t>Mehhri</w:t>
      </w:r>
      <w:proofErr w:type="spellEnd"/>
      <w:r>
        <w:t>, 2011). Thus, the digestibility of non-starch polysaccharide (NSP)-</w:t>
      </w:r>
      <w:r>
        <w:rPr>
          <w:spacing w:val="1"/>
        </w:rPr>
        <w:t xml:space="preserve"> </w:t>
      </w:r>
      <w:r>
        <w:t>rich feed ingredients like cassava peels can be improved by treatment with enzymes (</w:t>
      </w:r>
      <w:proofErr w:type="spellStart"/>
      <w:r>
        <w:t>Iyayi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 xml:space="preserve">Yahaya, 1999, </w:t>
      </w:r>
      <w:proofErr w:type="spellStart"/>
      <w:r>
        <w:t>Udoyond</w:t>
      </w:r>
      <w:proofErr w:type="spellEnd"/>
      <w:r>
        <w:t xml:space="preserve"> </w:t>
      </w:r>
      <w:r>
        <w:rPr>
          <w:i/>
        </w:rPr>
        <w:t>et al</w:t>
      </w:r>
      <w:r>
        <w:t xml:space="preserve">., 2010, </w:t>
      </w:r>
      <w:proofErr w:type="spellStart"/>
      <w:r>
        <w:t>Midau</w:t>
      </w:r>
      <w:proofErr w:type="spellEnd"/>
      <w:r>
        <w:t xml:space="preserve"> </w:t>
      </w:r>
      <w:r>
        <w:rPr>
          <w:i/>
        </w:rPr>
        <w:t>et al</w:t>
      </w:r>
      <w:r>
        <w:t>., 2011). These enzyme complexes are formulated to</w:t>
      </w:r>
      <w:r>
        <w:rPr>
          <w:spacing w:val="1"/>
        </w:rPr>
        <w:t xml:space="preserve"> </w:t>
      </w:r>
      <w:r>
        <w:t>complement the birds’ digestive capacity by breaking down the NSPs in the high fibrous materials</w:t>
      </w:r>
      <w:r>
        <w:rPr>
          <w:spacing w:val="1"/>
        </w:rPr>
        <w:t xml:space="preserve"> </w:t>
      </w:r>
      <w:r>
        <w:t>(</w:t>
      </w:r>
      <w:proofErr w:type="spellStart"/>
      <w:r>
        <w:t>Oldale</w:t>
      </w:r>
      <w:proofErr w:type="spellEnd"/>
      <w:r>
        <w:t xml:space="preserve"> and Hoffman, 1996). Supplementation of NSP degrading enzymes may not only reduce the</w:t>
      </w:r>
      <w:r>
        <w:rPr>
          <w:spacing w:val="1"/>
        </w:rPr>
        <w:t xml:space="preserve"> </w:t>
      </w:r>
      <w:r>
        <w:t>anti-nutritive effects of NSP, but also releases some nutrients which could be utilized by the birds</w:t>
      </w:r>
      <w:r>
        <w:rPr>
          <w:spacing w:val="1"/>
        </w:rPr>
        <w:t xml:space="preserve"> </w:t>
      </w:r>
      <w:r>
        <w:t>(Balamurugan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Chandrasekaran, 2009). The aim of this</w:t>
      </w:r>
      <w:r>
        <w:rPr>
          <w:spacing w:val="1"/>
        </w:rPr>
        <w:t xml:space="preserve"> </w:t>
      </w:r>
      <w:r>
        <w:t>study was to evaluate the</w:t>
      </w:r>
      <w:r>
        <w:rPr>
          <w:spacing w:val="1"/>
        </w:rPr>
        <w:t xml:space="preserve"> </w:t>
      </w:r>
      <w:r>
        <w:t>carcass</w:t>
      </w:r>
      <w:r>
        <w:rPr>
          <w:spacing w:val="5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broiler</w:t>
      </w:r>
      <w:r>
        <w:rPr>
          <w:spacing w:val="1"/>
        </w:rPr>
        <w:t xml:space="preserve"> </w:t>
      </w:r>
      <w:r>
        <w:t>finisher</w:t>
      </w:r>
      <w:r>
        <w:rPr>
          <w:spacing w:val="1"/>
        </w:rPr>
        <w:t xml:space="preserve"> </w:t>
      </w:r>
      <w:r>
        <w:t>birds</w:t>
      </w:r>
      <w:r>
        <w:rPr>
          <w:spacing w:val="1"/>
        </w:rPr>
        <w:t xml:space="preserve"> </w:t>
      </w:r>
      <w:r>
        <w:t>fed</w:t>
      </w:r>
      <w:r>
        <w:rPr>
          <w:spacing w:val="1"/>
        </w:rPr>
        <w:t xml:space="preserve"> </w:t>
      </w:r>
      <w:r>
        <w:t>cassava</w:t>
      </w:r>
      <w:r>
        <w:rPr>
          <w:spacing w:val="1"/>
        </w:rPr>
        <w:t xml:space="preserve"> </w:t>
      </w:r>
      <w:r>
        <w:t>peel</w:t>
      </w:r>
      <w:r>
        <w:rPr>
          <w:spacing w:val="1"/>
        </w:rPr>
        <w:t xml:space="preserve"> </w:t>
      </w:r>
      <w:proofErr w:type="gramStart"/>
      <w:r>
        <w:t>meal</w:t>
      </w:r>
      <w:r>
        <w:rPr>
          <w:spacing w:val="1"/>
        </w:rPr>
        <w:t xml:space="preserve"> </w:t>
      </w:r>
      <w:r>
        <w:t>based</w:t>
      </w:r>
      <w:proofErr w:type="gramEnd"/>
      <w:r>
        <w:rPr>
          <w:spacing w:val="1"/>
        </w:rPr>
        <w:t xml:space="preserve"> </w:t>
      </w:r>
      <w:r>
        <w:t>diet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enzyme</w:t>
      </w:r>
      <w:r>
        <w:rPr>
          <w:spacing w:val="1"/>
        </w:rPr>
        <w:t xml:space="preserve"> </w:t>
      </w:r>
      <w:r>
        <w:t>(</w:t>
      </w:r>
      <w:proofErr w:type="spellStart"/>
      <w:r>
        <w:t>Maxigrain</w:t>
      </w:r>
      <w:proofErr w:type="spellEnd"/>
      <w:r>
        <w:t>)</w:t>
      </w:r>
      <w:r>
        <w:rPr>
          <w:spacing w:val="1"/>
        </w:rPr>
        <w:t xml:space="preserve"> </w:t>
      </w:r>
      <w:r>
        <w:t>supplementation.</w:t>
      </w:r>
    </w:p>
    <w:p w14:paraId="6107CF9C" w14:textId="77777777" w:rsidR="00DF22AF" w:rsidRDefault="00000000">
      <w:pPr>
        <w:pStyle w:val="Heading1"/>
        <w:spacing w:before="123"/>
      </w:pPr>
      <w:r>
        <w:rPr>
          <w:color w:val="177145"/>
        </w:rPr>
        <w:t>MATERIALS</w:t>
      </w:r>
      <w:r>
        <w:rPr>
          <w:color w:val="177145"/>
          <w:spacing w:val="-1"/>
        </w:rPr>
        <w:t xml:space="preserve"> </w:t>
      </w:r>
      <w:r>
        <w:rPr>
          <w:color w:val="177145"/>
        </w:rPr>
        <w:t>AND</w:t>
      </w:r>
      <w:r>
        <w:rPr>
          <w:color w:val="177145"/>
          <w:spacing w:val="-1"/>
        </w:rPr>
        <w:t xml:space="preserve"> </w:t>
      </w:r>
      <w:r>
        <w:rPr>
          <w:color w:val="177145"/>
        </w:rPr>
        <w:t>METHOD</w:t>
      </w:r>
    </w:p>
    <w:p w14:paraId="03B476F5" w14:textId="77777777" w:rsidR="00DF22AF" w:rsidRDefault="00000000">
      <w:pPr>
        <w:pStyle w:val="Heading2"/>
        <w:spacing w:before="122"/>
      </w:pPr>
      <w:r>
        <w:rPr>
          <w:color w:val="177145"/>
        </w:rPr>
        <w:t>Experimental</w:t>
      </w:r>
      <w:r>
        <w:rPr>
          <w:color w:val="177145"/>
          <w:spacing w:val="-1"/>
        </w:rPr>
        <w:t xml:space="preserve"> </w:t>
      </w:r>
      <w:r>
        <w:rPr>
          <w:color w:val="177145"/>
        </w:rPr>
        <w:t>Site</w:t>
      </w:r>
    </w:p>
    <w:p w14:paraId="3D443BF8" w14:textId="77777777" w:rsidR="00DF22AF" w:rsidRDefault="00000000">
      <w:pPr>
        <w:pStyle w:val="BodyText"/>
        <w:spacing w:before="116"/>
        <w:ind w:left="140" w:right="133"/>
        <w:jc w:val="both"/>
      </w:pPr>
      <w:r>
        <w:t>The</w:t>
      </w:r>
      <w:r>
        <w:rPr>
          <w:spacing w:val="1"/>
        </w:rPr>
        <w:t xml:space="preserve"> </w:t>
      </w:r>
      <w:r>
        <w:t>experiment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Poultry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Farm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Department of Animal Production Technology, Federal College of Wildlife Management, New Bussa,</w:t>
      </w:r>
      <w:r>
        <w:rPr>
          <w:spacing w:val="-52"/>
        </w:rPr>
        <w:t xml:space="preserve"> </w:t>
      </w:r>
      <w:r>
        <w:t>Niger State, Nigeria. The college is geographically located on latitude 7</w:t>
      </w:r>
      <w:r>
        <w:rPr>
          <w:vertAlign w:val="superscript"/>
        </w:rPr>
        <w:t>o</w:t>
      </w:r>
      <w:r>
        <w:t xml:space="preserve"> 3’N and longitude 4</w:t>
      </w:r>
      <w:r>
        <w:rPr>
          <w:vertAlign w:val="superscript"/>
        </w:rPr>
        <w:t>o</w:t>
      </w:r>
      <w:r>
        <w:t xml:space="preserve"> 33’W,</w:t>
      </w:r>
      <w:r>
        <w:rPr>
          <w:spacing w:val="1"/>
        </w:rPr>
        <w:t xml:space="preserve"> </w:t>
      </w:r>
      <w:r>
        <w:t>which covers an area of 2.5km</w:t>
      </w:r>
      <w:r>
        <w:rPr>
          <w:vertAlign w:val="superscript"/>
        </w:rPr>
        <w:t>2</w:t>
      </w:r>
      <w:r>
        <w:t xml:space="preserve"> with its vegetation described as Northern guinea savanna zone of</w:t>
      </w:r>
      <w:r>
        <w:rPr>
          <w:spacing w:val="1"/>
        </w:rPr>
        <w:t xml:space="preserve"> </w:t>
      </w:r>
      <w:r>
        <w:t>Nigeria. The average temperature is 28</w:t>
      </w:r>
      <w:r>
        <w:rPr>
          <w:vertAlign w:val="superscript"/>
        </w:rPr>
        <w:t>o</w:t>
      </w:r>
      <w:r>
        <w:t>C to 40</w:t>
      </w:r>
      <w:r>
        <w:rPr>
          <w:vertAlign w:val="superscript"/>
        </w:rPr>
        <w:t>o</w:t>
      </w:r>
      <w:r>
        <w:t>C with a relative humidity of 60% and mean annual</w:t>
      </w:r>
      <w:r>
        <w:rPr>
          <w:spacing w:val="1"/>
        </w:rPr>
        <w:t xml:space="preserve"> </w:t>
      </w:r>
      <w:r>
        <w:t>rainfall</w:t>
      </w:r>
      <w:r>
        <w:rPr>
          <w:spacing w:val="-3"/>
        </w:rPr>
        <w:t xml:space="preserve"> </w:t>
      </w:r>
      <w:r>
        <w:t>of 650mm-1300mm.</w:t>
      </w:r>
    </w:p>
    <w:p w14:paraId="7DBD5DF3" w14:textId="77777777" w:rsidR="00DF22AF" w:rsidRDefault="00000000">
      <w:pPr>
        <w:pStyle w:val="Heading2"/>
        <w:ind w:left="195"/>
      </w:pPr>
      <w:r>
        <w:rPr>
          <w:color w:val="177145"/>
        </w:rPr>
        <w:t>Preparation</w:t>
      </w:r>
      <w:r>
        <w:rPr>
          <w:color w:val="177145"/>
          <w:spacing w:val="-2"/>
        </w:rPr>
        <w:t xml:space="preserve"> </w:t>
      </w:r>
      <w:r>
        <w:rPr>
          <w:color w:val="177145"/>
        </w:rPr>
        <w:t>of</w:t>
      </w:r>
      <w:r>
        <w:rPr>
          <w:color w:val="177145"/>
          <w:spacing w:val="2"/>
        </w:rPr>
        <w:t xml:space="preserve"> </w:t>
      </w:r>
      <w:r>
        <w:rPr>
          <w:color w:val="177145"/>
        </w:rPr>
        <w:t>Cassava</w:t>
      </w:r>
      <w:r>
        <w:rPr>
          <w:color w:val="177145"/>
          <w:spacing w:val="-6"/>
        </w:rPr>
        <w:t xml:space="preserve"> </w:t>
      </w:r>
      <w:r>
        <w:rPr>
          <w:color w:val="177145"/>
        </w:rPr>
        <w:t>Peel</w:t>
      </w:r>
    </w:p>
    <w:p w14:paraId="64CA30B5" w14:textId="77777777" w:rsidR="00DF22AF" w:rsidRDefault="00000000">
      <w:pPr>
        <w:pStyle w:val="BodyText"/>
        <w:spacing w:before="115"/>
        <w:ind w:left="140" w:right="133" w:firstLine="55"/>
        <w:jc w:val="both"/>
      </w:pPr>
      <w:r>
        <w:t>Fresh cassava (</w:t>
      </w:r>
      <w:r>
        <w:rPr>
          <w:i/>
        </w:rPr>
        <w:t>Manihot esculenta</w:t>
      </w:r>
      <w:r>
        <w:t>) peels were collected from local cassava processing centers in New</w:t>
      </w:r>
      <w:r>
        <w:rPr>
          <w:spacing w:val="-52"/>
        </w:rPr>
        <w:t xml:space="preserve"> </w:t>
      </w:r>
      <w:r>
        <w:t>Bussa, Niger State. The cassava peels were soaked in water inside a metal drum for three (3) days,</w:t>
      </w:r>
      <w:r>
        <w:rPr>
          <w:spacing w:val="1"/>
        </w:rPr>
        <w:t xml:space="preserve"> </w:t>
      </w:r>
      <w:r>
        <w:t>after which they were removed and drained with a basket and</w:t>
      </w:r>
      <w:r>
        <w:rPr>
          <w:spacing w:val="55"/>
        </w:rPr>
        <w:t xml:space="preserve"> </w:t>
      </w:r>
      <w:r>
        <w:t>sun-dried for five (5) days before</w:t>
      </w:r>
      <w:r>
        <w:rPr>
          <w:spacing w:val="1"/>
        </w:rPr>
        <w:t xml:space="preserve"> </w:t>
      </w:r>
      <w:r>
        <w:t>milling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particles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2mm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diameter,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hammer</w:t>
      </w:r>
      <w:r>
        <w:rPr>
          <w:spacing w:val="1"/>
        </w:rPr>
        <w:t xml:space="preserve"> </w:t>
      </w:r>
      <w:r>
        <w:t>mill.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resultant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into broiler’s</w:t>
      </w:r>
      <w:r>
        <w:rPr>
          <w:spacing w:val="-2"/>
        </w:rPr>
        <w:t xml:space="preserve"> </w:t>
      </w:r>
      <w:r>
        <w:t>diet.</w:t>
      </w:r>
    </w:p>
    <w:p w14:paraId="3BBB6C4A" w14:textId="77777777" w:rsidR="00DF22AF" w:rsidRDefault="00000000">
      <w:pPr>
        <w:pStyle w:val="Heading2"/>
      </w:pPr>
      <w:r>
        <w:rPr>
          <w:color w:val="177145"/>
        </w:rPr>
        <w:t>Management of</w:t>
      </w:r>
      <w:r>
        <w:rPr>
          <w:color w:val="177145"/>
          <w:spacing w:val="-1"/>
        </w:rPr>
        <w:t xml:space="preserve"> </w:t>
      </w:r>
      <w:r>
        <w:rPr>
          <w:color w:val="177145"/>
        </w:rPr>
        <w:t>Experimental</w:t>
      </w:r>
      <w:r>
        <w:rPr>
          <w:color w:val="177145"/>
          <w:spacing w:val="-2"/>
        </w:rPr>
        <w:t xml:space="preserve"> </w:t>
      </w:r>
      <w:r>
        <w:rPr>
          <w:color w:val="177145"/>
        </w:rPr>
        <w:t>Birds</w:t>
      </w:r>
      <w:r>
        <w:rPr>
          <w:color w:val="177145"/>
          <w:spacing w:val="-3"/>
        </w:rPr>
        <w:t xml:space="preserve"> </w:t>
      </w:r>
      <w:r>
        <w:rPr>
          <w:color w:val="177145"/>
        </w:rPr>
        <w:t>and</w:t>
      </w:r>
      <w:r>
        <w:rPr>
          <w:color w:val="177145"/>
          <w:spacing w:val="-1"/>
        </w:rPr>
        <w:t xml:space="preserve"> </w:t>
      </w:r>
      <w:r>
        <w:rPr>
          <w:color w:val="177145"/>
        </w:rPr>
        <w:t>Design</w:t>
      </w:r>
    </w:p>
    <w:p w14:paraId="2036393D" w14:textId="77777777" w:rsidR="00DF22AF" w:rsidRDefault="00000000">
      <w:pPr>
        <w:pStyle w:val="BodyText"/>
        <w:spacing w:before="117"/>
        <w:ind w:left="140" w:right="133" w:firstLine="55"/>
        <w:jc w:val="both"/>
      </w:pPr>
      <w:r>
        <w:t xml:space="preserve">A total of two hundred and forty (240), </w:t>
      </w:r>
      <w:proofErr w:type="gramStart"/>
      <w:r>
        <w:t>4-week old</w:t>
      </w:r>
      <w:proofErr w:type="gramEnd"/>
      <w:r>
        <w:t xml:space="preserve"> Anak birds were used for the experiment. They</w:t>
      </w:r>
      <w:r>
        <w:rPr>
          <w:spacing w:val="1"/>
        </w:rPr>
        <w:t xml:space="preserve"> </w:t>
      </w:r>
      <w:r>
        <w:t>were randomly sub-divided into 4 dietary treatments of four replicates, with ten birds each in a</w:t>
      </w:r>
      <w:r>
        <w:rPr>
          <w:spacing w:val="1"/>
        </w:rPr>
        <w:t xml:space="preserve"> </w:t>
      </w:r>
      <w:r>
        <w:t xml:space="preserve">completely randomized design. Feed and water were given to the birds’ </w:t>
      </w:r>
      <w:r>
        <w:rPr>
          <w:i/>
        </w:rPr>
        <w:t xml:space="preserve">ad-libitum. </w:t>
      </w:r>
      <w:r>
        <w:t>Lighting source</w:t>
      </w:r>
      <w:r>
        <w:rPr>
          <w:spacing w:val="1"/>
        </w:rPr>
        <w:t xml:space="preserve"> </w:t>
      </w:r>
      <w:r>
        <w:t>was provided using electricity bulbs during the night. The birds were administered anti-stress and</w:t>
      </w:r>
      <w:r>
        <w:rPr>
          <w:spacing w:val="1"/>
        </w:rPr>
        <w:t xml:space="preserve"> </w:t>
      </w:r>
      <w:r>
        <w:t>vitamin/mineral</w:t>
      </w:r>
      <w:r>
        <w:rPr>
          <w:spacing w:val="1"/>
        </w:rPr>
        <w:t xml:space="preserve"> </w:t>
      </w:r>
      <w:r>
        <w:t>premix</w:t>
      </w:r>
      <w:r>
        <w:rPr>
          <w:spacing w:val="1"/>
        </w:rPr>
        <w:t xml:space="preserve"> </w:t>
      </w:r>
      <w:r>
        <w:t>orally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recommended</w:t>
      </w:r>
      <w:r>
        <w:rPr>
          <w:spacing w:val="1"/>
        </w:rPr>
        <w:t xml:space="preserve"> </w:t>
      </w:r>
      <w:r>
        <w:t>dosage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randomization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commencement of the experiment. The birds were reared on deep litter in an open-sided wire mesh</w:t>
      </w:r>
      <w:r>
        <w:rPr>
          <w:spacing w:val="1"/>
        </w:rPr>
        <w:t xml:space="preserve"> </w:t>
      </w:r>
      <w:r>
        <w:t>constructed poultry house to allow for adequate ventilation. Medications, vaccinations and other</w:t>
      </w:r>
      <w:r>
        <w:rPr>
          <w:spacing w:val="1"/>
        </w:rPr>
        <w:t xml:space="preserve"> </w:t>
      </w:r>
      <w:r>
        <w:t>routine management practices were strictly followed. The birds were offered experimental diets and</w:t>
      </w:r>
      <w:r>
        <w:rPr>
          <w:spacing w:val="1"/>
        </w:rPr>
        <w:t xml:space="preserve"> </w:t>
      </w:r>
      <w:r>
        <w:t>cool,</w:t>
      </w:r>
      <w:r>
        <w:rPr>
          <w:spacing w:val="-4"/>
        </w:rPr>
        <w:t xml:space="preserve"> </w:t>
      </w:r>
      <w:r>
        <w:t>clean water</w:t>
      </w:r>
      <w:r>
        <w:rPr>
          <w:spacing w:val="-1"/>
        </w:rPr>
        <w:t xml:space="preserve"> </w:t>
      </w:r>
      <w:r>
        <w:rPr>
          <w:i/>
        </w:rPr>
        <w:t>ad-libitum</w:t>
      </w:r>
      <w:r>
        <w:rPr>
          <w:i/>
          <w:spacing w:val="-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 four</w:t>
      </w:r>
      <w:r>
        <w:rPr>
          <w:spacing w:val="-1"/>
        </w:rPr>
        <w:t xml:space="preserve"> </w:t>
      </w:r>
      <w:r>
        <w:t>weeks period of</w:t>
      </w:r>
      <w:r>
        <w:rPr>
          <w:spacing w:val="-3"/>
        </w:rPr>
        <w:t xml:space="preserve"> </w:t>
      </w:r>
      <w:r>
        <w:t>the experiment.</w:t>
      </w:r>
    </w:p>
    <w:p w14:paraId="5B3E9148" w14:textId="77777777" w:rsidR="00DF22AF" w:rsidRDefault="00000000">
      <w:pPr>
        <w:pStyle w:val="Heading2"/>
        <w:spacing w:before="126"/>
      </w:pPr>
      <w:r>
        <w:rPr>
          <w:color w:val="177145"/>
        </w:rPr>
        <w:t>Experimental Diet</w:t>
      </w:r>
      <w:r>
        <w:rPr>
          <w:color w:val="177145"/>
          <w:spacing w:val="-1"/>
        </w:rPr>
        <w:t xml:space="preserve"> </w:t>
      </w:r>
      <w:r>
        <w:rPr>
          <w:color w:val="177145"/>
        </w:rPr>
        <w:t>and</w:t>
      </w:r>
      <w:r>
        <w:rPr>
          <w:color w:val="177145"/>
          <w:spacing w:val="-3"/>
        </w:rPr>
        <w:t xml:space="preserve"> </w:t>
      </w:r>
      <w:r>
        <w:rPr>
          <w:color w:val="177145"/>
        </w:rPr>
        <w:t>Treatment</w:t>
      </w:r>
    </w:p>
    <w:p w14:paraId="0A5852DF" w14:textId="77777777" w:rsidR="00DF22AF" w:rsidRDefault="00000000">
      <w:pPr>
        <w:pStyle w:val="BodyText"/>
        <w:spacing w:before="114"/>
        <w:ind w:left="140" w:right="134" w:firstLine="55"/>
        <w:jc w:val="both"/>
      </w:pPr>
      <w:r>
        <w:t>Four</w:t>
      </w:r>
      <w:r>
        <w:rPr>
          <w:spacing w:val="1"/>
        </w:rPr>
        <w:t xml:space="preserve"> </w:t>
      </w:r>
      <w:r>
        <w:t>experiment</w:t>
      </w:r>
      <w:r>
        <w:rPr>
          <w:spacing w:val="1"/>
        </w:rPr>
        <w:t xml:space="preserve"> </w:t>
      </w:r>
      <w:r>
        <w:t>diets were</w:t>
      </w:r>
      <w:r>
        <w:rPr>
          <w:spacing w:val="1"/>
        </w:rPr>
        <w:t xml:space="preserve"> </w:t>
      </w:r>
      <w:r>
        <w:t>formulated</w:t>
      </w:r>
      <w:r>
        <w:rPr>
          <w:spacing w:val="1"/>
        </w:rPr>
        <w:t xml:space="preserve"> </w:t>
      </w:r>
      <w:r>
        <w:t xml:space="preserve">to contain </w:t>
      </w:r>
      <w:proofErr w:type="spellStart"/>
      <w:r>
        <w:t>Maxigrain</w:t>
      </w:r>
      <w:proofErr w:type="spellEnd"/>
      <w:r>
        <w:rPr>
          <w:spacing w:val="1"/>
        </w:rPr>
        <w:t xml:space="preserve"> </w:t>
      </w:r>
      <w:r>
        <w:t>enzyme</w:t>
      </w:r>
      <w:r>
        <w:rPr>
          <w:spacing w:val="1"/>
        </w:rPr>
        <w:t xml:space="preserve"> </w:t>
      </w:r>
      <w:r>
        <w:t>supplemented</w:t>
      </w:r>
      <w:r>
        <w:rPr>
          <w:spacing w:val="1"/>
        </w:rPr>
        <w:t xml:space="preserve"> </w:t>
      </w:r>
      <w:r>
        <w:t>cassava</w:t>
      </w:r>
      <w:r>
        <w:rPr>
          <w:spacing w:val="55"/>
        </w:rPr>
        <w:t xml:space="preserve"> </w:t>
      </w:r>
      <w:r>
        <w:t>peel</w:t>
      </w:r>
      <w:r>
        <w:rPr>
          <w:spacing w:val="-52"/>
        </w:rPr>
        <w:t xml:space="preserve"> </w:t>
      </w:r>
      <w:r>
        <w:t>meal to replace maize at 0, 25, 50 and 75% as T</w:t>
      </w:r>
      <w:r>
        <w:rPr>
          <w:vertAlign w:val="subscript"/>
        </w:rPr>
        <w:t>1</w:t>
      </w:r>
      <w:r>
        <w:t>, T</w:t>
      </w:r>
      <w:r>
        <w:rPr>
          <w:vertAlign w:val="subscript"/>
        </w:rPr>
        <w:t>2</w:t>
      </w:r>
      <w:r>
        <w:t>, T</w:t>
      </w:r>
      <w:r>
        <w:rPr>
          <w:vertAlign w:val="subscript"/>
        </w:rPr>
        <w:t>3</w:t>
      </w:r>
      <w:r>
        <w:t xml:space="preserve"> and T</w:t>
      </w:r>
      <w:r>
        <w:rPr>
          <w:vertAlign w:val="subscript"/>
        </w:rPr>
        <w:t>4</w:t>
      </w:r>
      <w:r>
        <w:t xml:space="preserve"> respectively. Treatment 1 was the</w:t>
      </w:r>
      <w:r>
        <w:rPr>
          <w:spacing w:val="1"/>
        </w:rPr>
        <w:t xml:space="preserve"> </w:t>
      </w:r>
      <w:r>
        <w:t xml:space="preserve">control diet with no cassava peel meal and enzyme inclusion. </w:t>
      </w:r>
      <w:proofErr w:type="spellStart"/>
      <w:r>
        <w:t>Maxigrain</w:t>
      </w:r>
      <w:proofErr w:type="spellEnd"/>
      <w:r>
        <w:rPr>
          <w:vertAlign w:val="superscript"/>
        </w:rPr>
        <w:t>®</w:t>
      </w:r>
      <w:r>
        <w:t xml:space="preserve"> enzyme was supplemented</w:t>
      </w:r>
      <w:r>
        <w:rPr>
          <w:spacing w:val="1"/>
        </w:rPr>
        <w:t xml:space="preserve"> </w:t>
      </w:r>
      <w:r>
        <w:t>at the rate of</w:t>
      </w:r>
      <w:r>
        <w:rPr>
          <w:spacing w:val="-3"/>
        </w:rPr>
        <w:t xml:space="preserve"> </w:t>
      </w:r>
      <w:r>
        <w:t>100mg/kg.</w:t>
      </w:r>
      <w:r>
        <w:rPr>
          <w:spacing w:val="1"/>
        </w:rPr>
        <w:t xml:space="preserve"> </w:t>
      </w:r>
      <w:r>
        <w:t>The experimental</w:t>
      </w:r>
      <w:r>
        <w:rPr>
          <w:spacing w:val="1"/>
        </w:rPr>
        <w:t xml:space="preserve"> </w:t>
      </w:r>
      <w:r>
        <w:t>diets</w:t>
      </w:r>
      <w:r>
        <w:rPr>
          <w:spacing w:val="-1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is presented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1.</w:t>
      </w:r>
    </w:p>
    <w:p w14:paraId="796FF512" w14:textId="77777777" w:rsidR="00DF22AF" w:rsidRDefault="00000000">
      <w:pPr>
        <w:pStyle w:val="Heading2"/>
        <w:spacing w:before="127"/>
      </w:pPr>
      <w:r>
        <w:rPr>
          <w:color w:val="177145"/>
        </w:rPr>
        <w:t>Evaluation</w:t>
      </w:r>
      <w:r>
        <w:rPr>
          <w:color w:val="177145"/>
          <w:spacing w:val="-2"/>
        </w:rPr>
        <w:t xml:space="preserve"> </w:t>
      </w:r>
      <w:r>
        <w:rPr>
          <w:color w:val="177145"/>
        </w:rPr>
        <w:t>of</w:t>
      </w:r>
      <w:r>
        <w:rPr>
          <w:color w:val="177145"/>
          <w:spacing w:val="-1"/>
        </w:rPr>
        <w:t xml:space="preserve"> </w:t>
      </w:r>
      <w:r>
        <w:rPr>
          <w:color w:val="177145"/>
        </w:rPr>
        <w:t>Carcass</w:t>
      </w:r>
      <w:r>
        <w:rPr>
          <w:color w:val="177145"/>
          <w:spacing w:val="-3"/>
        </w:rPr>
        <w:t xml:space="preserve"> </w:t>
      </w:r>
      <w:r>
        <w:rPr>
          <w:color w:val="177145"/>
        </w:rPr>
        <w:t>Quality</w:t>
      </w:r>
    </w:p>
    <w:p w14:paraId="5719BF5B" w14:textId="77777777" w:rsidR="00DF22AF" w:rsidRDefault="00000000">
      <w:pPr>
        <w:pStyle w:val="BodyText"/>
        <w:spacing w:before="114"/>
        <w:ind w:left="140" w:right="138"/>
        <w:jc w:val="both"/>
      </w:pPr>
      <w:r>
        <w:t>At the end of the 28 days feeding trial, 2 birds per replicate were randomly selected with their live</w:t>
      </w:r>
      <w:r>
        <w:rPr>
          <w:spacing w:val="1"/>
        </w:rPr>
        <w:t xml:space="preserve"> </w:t>
      </w:r>
      <w:r>
        <w:t>weights taken before carcass evaluation after fasting them for 16 hours. The birds were slaughtered by</w:t>
      </w:r>
      <w:r>
        <w:rPr>
          <w:spacing w:val="-52"/>
        </w:rPr>
        <w:t xml:space="preserve"> </w:t>
      </w:r>
      <w:r>
        <w:t>severing their jugular veins with sharp surgical knife. The birds were soaked in hot water, defeathered</w:t>
      </w:r>
      <w:r>
        <w:rPr>
          <w:spacing w:val="1"/>
        </w:rPr>
        <w:t xml:space="preserve"> </w:t>
      </w:r>
      <w:r>
        <w:t>and washed. The internal contents were neatly removed and weighed (evisceration) followed by the</w:t>
      </w:r>
      <w:r>
        <w:rPr>
          <w:spacing w:val="1"/>
        </w:rPr>
        <w:t xml:space="preserve"> </w:t>
      </w:r>
      <w:r>
        <w:t>cutting of the carcass into retail parts and weighed. Dressing weight was recorded after evisceration.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weights</w:t>
      </w:r>
      <w:r>
        <w:rPr>
          <w:spacing w:val="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expressed as percentages of dressed</w:t>
      </w:r>
      <w:r>
        <w:rPr>
          <w:spacing w:val="-4"/>
        </w:rPr>
        <w:t xml:space="preserve"> </w:t>
      </w:r>
      <w:r>
        <w:t>weight.</w:t>
      </w:r>
    </w:p>
    <w:p w14:paraId="11CEDDCE" w14:textId="77777777" w:rsidR="00DF22AF" w:rsidRDefault="00000000">
      <w:pPr>
        <w:pStyle w:val="Heading2"/>
        <w:spacing w:before="85"/>
      </w:pPr>
      <w:r>
        <w:rPr>
          <w:color w:val="177145"/>
        </w:rPr>
        <w:t>Chemical</w:t>
      </w:r>
      <w:r>
        <w:rPr>
          <w:color w:val="177145"/>
          <w:spacing w:val="-3"/>
        </w:rPr>
        <w:t xml:space="preserve"> </w:t>
      </w:r>
      <w:r>
        <w:rPr>
          <w:color w:val="177145"/>
        </w:rPr>
        <w:t>and</w:t>
      </w:r>
      <w:r>
        <w:rPr>
          <w:color w:val="177145"/>
          <w:spacing w:val="-2"/>
        </w:rPr>
        <w:t xml:space="preserve"> </w:t>
      </w:r>
      <w:r>
        <w:rPr>
          <w:color w:val="177145"/>
        </w:rPr>
        <w:t>Statistical</w:t>
      </w:r>
      <w:r>
        <w:rPr>
          <w:color w:val="177145"/>
          <w:spacing w:val="-3"/>
        </w:rPr>
        <w:t xml:space="preserve"> </w:t>
      </w:r>
      <w:r>
        <w:rPr>
          <w:color w:val="177145"/>
        </w:rPr>
        <w:t>Analysis</w:t>
      </w:r>
    </w:p>
    <w:p w14:paraId="481FCFD9" w14:textId="77777777" w:rsidR="00DF22AF" w:rsidRDefault="00000000">
      <w:pPr>
        <w:pStyle w:val="BodyText"/>
        <w:spacing w:before="73"/>
        <w:ind w:left="140" w:right="135"/>
        <w:jc w:val="both"/>
      </w:pPr>
      <w:r>
        <w:t>Proximate composition of the diet and CPM were analyzed by the method of AOAC (2000). All data</w:t>
      </w:r>
      <w:r>
        <w:rPr>
          <w:spacing w:val="1"/>
        </w:rPr>
        <w:t xml:space="preserve"> </w:t>
      </w:r>
      <w:r>
        <w:t>obtained were subjected to analysis of variance procedure of SAS (2002). Significant differences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treatment means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Duncan`s</w:t>
      </w:r>
      <w:r>
        <w:rPr>
          <w:spacing w:val="-1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test (Duncan</w:t>
      </w:r>
      <w:r>
        <w:rPr>
          <w:spacing w:val="-1"/>
        </w:rPr>
        <w:t xml:space="preserve"> </w:t>
      </w:r>
      <w:r>
        <w:t>1995).</w:t>
      </w:r>
    </w:p>
    <w:p w14:paraId="07759186" w14:textId="77777777" w:rsidR="00DF22AF" w:rsidRDefault="00DF22AF">
      <w:pPr>
        <w:jc w:val="both"/>
        <w:sectPr w:rsidR="00DF22AF">
          <w:pgSz w:w="11910" w:h="16840"/>
          <w:pgMar w:top="940" w:right="1300" w:bottom="940" w:left="1300" w:header="726" w:footer="741" w:gutter="0"/>
          <w:cols w:space="720"/>
        </w:sectPr>
      </w:pPr>
    </w:p>
    <w:p w14:paraId="445C856A" w14:textId="77777777" w:rsidR="00DF22AF" w:rsidRDefault="00000000">
      <w:pPr>
        <w:spacing w:before="115"/>
        <w:ind w:left="140"/>
        <w:jc w:val="both"/>
        <w:rPr>
          <w:i/>
          <w:sz w:val="20"/>
        </w:rPr>
      </w:pPr>
      <w:r>
        <w:rPr>
          <w:b/>
          <w:color w:val="EB008B"/>
          <w:sz w:val="20"/>
        </w:rPr>
        <w:lastRenderedPageBreak/>
        <w:t>Table1.</w:t>
      </w:r>
      <w:r>
        <w:rPr>
          <w:b/>
          <w:color w:val="EB008B"/>
          <w:spacing w:val="-6"/>
          <w:sz w:val="20"/>
        </w:rPr>
        <w:t xml:space="preserve"> </w:t>
      </w:r>
      <w:r>
        <w:rPr>
          <w:i/>
          <w:sz w:val="20"/>
        </w:rPr>
        <w:t>Gross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composition 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experimental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finisher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broilers diets</w:t>
      </w:r>
    </w:p>
    <w:p w14:paraId="2C771524" w14:textId="77777777" w:rsidR="00DF22AF" w:rsidRDefault="00DF22AF">
      <w:pPr>
        <w:pStyle w:val="BodyText"/>
        <w:spacing w:before="4"/>
        <w:rPr>
          <w:i/>
          <w:sz w:val="12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915"/>
        <w:gridCol w:w="1915"/>
        <w:gridCol w:w="1915"/>
        <w:gridCol w:w="1358"/>
      </w:tblGrid>
      <w:tr w:rsidR="00DF22AF" w14:paraId="1D430635" w14:textId="77777777">
        <w:trPr>
          <w:trHeight w:val="247"/>
        </w:trPr>
        <w:tc>
          <w:tcPr>
            <w:tcW w:w="1913" w:type="dxa"/>
          </w:tcPr>
          <w:p w14:paraId="6F72D38D" w14:textId="77777777" w:rsidR="00DF22AF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Ingredients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915" w:type="dxa"/>
          </w:tcPr>
          <w:p w14:paraId="232AC162" w14:textId="77777777" w:rsidR="00DF22AF" w:rsidRDefault="00000000">
            <w:pPr>
              <w:pStyle w:val="TableParagraph"/>
              <w:spacing w:line="227" w:lineRule="exact"/>
              <w:ind w:left="256"/>
              <w:rPr>
                <w:sz w:val="13"/>
              </w:rPr>
            </w:pPr>
            <w:r>
              <w:rPr>
                <w:position w:val="3"/>
                <w:sz w:val="20"/>
              </w:rPr>
              <w:t>T</w:t>
            </w: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(0%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CPM)</w:t>
            </w:r>
          </w:p>
        </w:tc>
        <w:tc>
          <w:tcPr>
            <w:tcW w:w="1915" w:type="dxa"/>
          </w:tcPr>
          <w:p w14:paraId="3A499B80" w14:textId="77777777" w:rsidR="00DF22AF" w:rsidRDefault="00000000">
            <w:pPr>
              <w:pStyle w:val="TableParagraph"/>
              <w:spacing w:line="227" w:lineRule="exact"/>
              <w:ind w:left="108"/>
              <w:rPr>
                <w:sz w:val="13"/>
              </w:rPr>
            </w:pPr>
            <w:r>
              <w:rPr>
                <w:position w:val="3"/>
                <w:sz w:val="20"/>
              </w:rPr>
              <w:t>T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(25%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CPM)</w:t>
            </w:r>
          </w:p>
        </w:tc>
        <w:tc>
          <w:tcPr>
            <w:tcW w:w="1915" w:type="dxa"/>
          </w:tcPr>
          <w:p w14:paraId="34DF619B" w14:textId="77777777" w:rsidR="00DF22AF" w:rsidRDefault="00000000">
            <w:pPr>
              <w:pStyle w:val="TableParagraph"/>
              <w:spacing w:line="227" w:lineRule="exact"/>
              <w:ind w:left="108"/>
              <w:rPr>
                <w:sz w:val="13"/>
              </w:rPr>
            </w:pPr>
            <w:r>
              <w:rPr>
                <w:position w:val="3"/>
                <w:sz w:val="20"/>
              </w:rPr>
              <w:t>T</w:t>
            </w: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(50%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CPM)</w:t>
            </w:r>
          </w:p>
        </w:tc>
        <w:tc>
          <w:tcPr>
            <w:tcW w:w="1358" w:type="dxa"/>
          </w:tcPr>
          <w:p w14:paraId="78B0448E" w14:textId="77777777" w:rsidR="00DF22AF" w:rsidRDefault="00000000">
            <w:pPr>
              <w:pStyle w:val="TableParagraph"/>
              <w:spacing w:line="227" w:lineRule="exact"/>
              <w:ind w:left="109"/>
              <w:rPr>
                <w:sz w:val="13"/>
              </w:rPr>
            </w:pPr>
            <w:r>
              <w:rPr>
                <w:position w:val="3"/>
                <w:sz w:val="20"/>
              </w:rPr>
              <w:t>T</w:t>
            </w:r>
            <w:r>
              <w:rPr>
                <w:sz w:val="13"/>
              </w:rPr>
              <w:t>4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(75%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CPM)</w:t>
            </w:r>
          </w:p>
        </w:tc>
      </w:tr>
      <w:tr w:rsidR="00DF22AF" w14:paraId="0F3B0426" w14:textId="77777777">
        <w:trPr>
          <w:trHeight w:val="246"/>
        </w:trPr>
        <w:tc>
          <w:tcPr>
            <w:tcW w:w="1913" w:type="dxa"/>
          </w:tcPr>
          <w:p w14:paraId="2F51D43B" w14:textId="77777777" w:rsidR="00DF22AF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Maize</w:t>
            </w:r>
          </w:p>
        </w:tc>
        <w:tc>
          <w:tcPr>
            <w:tcW w:w="1915" w:type="dxa"/>
          </w:tcPr>
          <w:p w14:paraId="71479F04" w14:textId="77777777" w:rsidR="00DF22AF" w:rsidRDefault="00000000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59.00</w:t>
            </w:r>
          </w:p>
        </w:tc>
        <w:tc>
          <w:tcPr>
            <w:tcW w:w="1915" w:type="dxa"/>
          </w:tcPr>
          <w:p w14:paraId="63AC5682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45.70</w:t>
            </w:r>
          </w:p>
        </w:tc>
        <w:tc>
          <w:tcPr>
            <w:tcW w:w="1915" w:type="dxa"/>
          </w:tcPr>
          <w:p w14:paraId="657FB561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30.40</w:t>
            </w:r>
          </w:p>
        </w:tc>
        <w:tc>
          <w:tcPr>
            <w:tcW w:w="1358" w:type="dxa"/>
          </w:tcPr>
          <w:p w14:paraId="6F5E499D" w14:textId="77777777" w:rsidR="00DF22AF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15.10</w:t>
            </w:r>
          </w:p>
        </w:tc>
      </w:tr>
      <w:tr w:rsidR="00DF22AF" w14:paraId="75DEFC6D" w14:textId="77777777">
        <w:trPr>
          <w:trHeight w:val="246"/>
        </w:trPr>
        <w:tc>
          <w:tcPr>
            <w:tcW w:w="1913" w:type="dxa"/>
          </w:tcPr>
          <w:p w14:paraId="661ADFDF" w14:textId="77777777" w:rsidR="00DF22AF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CPM</w:t>
            </w:r>
          </w:p>
        </w:tc>
        <w:tc>
          <w:tcPr>
            <w:tcW w:w="1915" w:type="dxa"/>
          </w:tcPr>
          <w:p w14:paraId="300B6573" w14:textId="77777777" w:rsidR="00DF22AF" w:rsidRDefault="00000000">
            <w:pPr>
              <w:pStyle w:val="TableParagraph"/>
              <w:spacing w:line="223" w:lineRule="exact"/>
              <w:ind w:left="360"/>
              <w:rPr>
                <w:sz w:val="20"/>
              </w:rPr>
            </w:pPr>
            <w:r>
              <w:rPr>
                <w:w w:val="99"/>
                <w:sz w:val="20"/>
              </w:rPr>
              <w:t>_</w:t>
            </w:r>
          </w:p>
        </w:tc>
        <w:tc>
          <w:tcPr>
            <w:tcW w:w="1915" w:type="dxa"/>
          </w:tcPr>
          <w:p w14:paraId="403FB4C9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</w:t>
            </w:r>
          </w:p>
        </w:tc>
        <w:tc>
          <w:tcPr>
            <w:tcW w:w="1915" w:type="dxa"/>
          </w:tcPr>
          <w:p w14:paraId="67074BD9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30.60</w:t>
            </w:r>
          </w:p>
        </w:tc>
        <w:tc>
          <w:tcPr>
            <w:tcW w:w="1358" w:type="dxa"/>
          </w:tcPr>
          <w:p w14:paraId="1DF5B2F4" w14:textId="77777777" w:rsidR="00DF22AF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45.90</w:t>
            </w:r>
          </w:p>
        </w:tc>
      </w:tr>
      <w:tr w:rsidR="00DF22AF" w14:paraId="48C5BDEA" w14:textId="77777777">
        <w:trPr>
          <w:trHeight w:val="244"/>
        </w:trPr>
        <w:tc>
          <w:tcPr>
            <w:tcW w:w="1913" w:type="dxa"/>
          </w:tcPr>
          <w:p w14:paraId="0686CDDF" w14:textId="77777777" w:rsidR="00DF22AF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Soy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bean meal</w:t>
            </w:r>
          </w:p>
        </w:tc>
        <w:tc>
          <w:tcPr>
            <w:tcW w:w="1915" w:type="dxa"/>
          </w:tcPr>
          <w:p w14:paraId="7C94A99E" w14:textId="77777777" w:rsidR="00DF22AF" w:rsidRDefault="00000000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28.00</w:t>
            </w:r>
          </w:p>
        </w:tc>
        <w:tc>
          <w:tcPr>
            <w:tcW w:w="1915" w:type="dxa"/>
          </w:tcPr>
          <w:p w14:paraId="6E3C08C8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28.00</w:t>
            </w:r>
          </w:p>
        </w:tc>
        <w:tc>
          <w:tcPr>
            <w:tcW w:w="1915" w:type="dxa"/>
          </w:tcPr>
          <w:p w14:paraId="1029E090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28.00</w:t>
            </w:r>
          </w:p>
        </w:tc>
        <w:tc>
          <w:tcPr>
            <w:tcW w:w="1358" w:type="dxa"/>
          </w:tcPr>
          <w:p w14:paraId="3198AA30" w14:textId="77777777" w:rsidR="00DF22AF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28.00</w:t>
            </w:r>
          </w:p>
        </w:tc>
      </w:tr>
      <w:tr w:rsidR="00DF22AF" w14:paraId="2832E484" w14:textId="77777777">
        <w:trPr>
          <w:trHeight w:val="246"/>
        </w:trPr>
        <w:tc>
          <w:tcPr>
            <w:tcW w:w="1913" w:type="dxa"/>
          </w:tcPr>
          <w:p w14:paraId="6513A8FA" w14:textId="77777777" w:rsidR="00DF22AF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meal</w:t>
            </w:r>
          </w:p>
        </w:tc>
        <w:tc>
          <w:tcPr>
            <w:tcW w:w="1915" w:type="dxa"/>
          </w:tcPr>
          <w:p w14:paraId="3E465909" w14:textId="77777777" w:rsidR="00DF22AF" w:rsidRDefault="00000000">
            <w:pPr>
              <w:pStyle w:val="TableParagraph"/>
              <w:spacing w:line="225" w:lineRule="exact"/>
              <w:ind w:left="208"/>
              <w:rPr>
                <w:sz w:val="20"/>
              </w:rPr>
            </w:pPr>
            <w:r>
              <w:rPr>
                <w:sz w:val="20"/>
              </w:rPr>
              <w:t>3.00</w:t>
            </w:r>
          </w:p>
        </w:tc>
        <w:tc>
          <w:tcPr>
            <w:tcW w:w="1915" w:type="dxa"/>
          </w:tcPr>
          <w:p w14:paraId="2BD27C6C" w14:textId="77777777" w:rsidR="00DF22AF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3.00</w:t>
            </w:r>
          </w:p>
        </w:tc>
        <w:tc>
          <w:tcPr>
            <w:tcW w:w="1915" w:type="dxa"/>
          </w:tcPr>
          <w:p w14:paraId="44FC0005" w14:textId="77777777" w:rsidR="00DF22AF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3.00</w:t>
            </w:r>
          </w:p>
        </w:tc>
        <w:tc>
          <w:tcPr>
            <w:tcW w:w="1358" w:type="dxa"/>
          </w:tcPr>
          <w:p w14:paraId="12998FEB" w14:textId="77777777" w:rsidR="00DF22AF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3.00</w:t>
            </w:r>
          </w:p>
        </w:tc>
      </w:tr>
      <w:tr w:rsidR="00DF22AF" w14:paraId="64FED02F" w14:textId="77777777">
        <w:trPr>
          <w:trHeight w:val="246"/>
        </w:trPr>
        <w:tc>
          <w:tcPr>
            <w:tcW w:w="1913" w:type="dxa"/>
          </w:tcPr>
          <w:p w14:paraId="437573FE" w14:textId="77777777" w:rsidR="00DF22AF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Wheat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offal</w:t>
            </w:r>
          </w:p>
        </w:tc>
        <w:tc>
          <w:tcPr>
            <w:tcW w:w="1915" w:type="dxa"/>
          </w:tcPr>
          <w:p w14:paraId="0BEFC186" w14:textId="77777777" w:rsidR="00DF22AF" w:rsidRDefault="00000000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6.00</w:t>
            </w:r>
          </w:p>
        </w:tc>
        <w:tc>
          <w:tcPr>
            <w:tcW w:w="1915" w:type="dxa"/>
          </w:tcPr>
          <w:p w14:paraId="07DFFAE3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4.00</w:t>
            </w:r>
          </w:p>
        </w:tc>
        <w:tc>
          <w:tcPr>
            <w:tcW w:w="1915" w:type="dxa"/>
          </w:tcPr>
          <w:p w14:paraId="36A89BB3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4.00</w:t>
            </w:r>
          </w:p>
        </w:tc>
        <w:tc>
          <w:tcPr>
            <w:tcW w:w="1358" w:type="dxa"/>
          </w:tcPr>
          <w:p w14:paraId="7D69F592" w14:textId="77777777" w:rsidR="00DF22AF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4.00</w:t>
            </w:r>
          </w:p>
        </w:tc>
      </w:tr>
      <w:tr w:rsidR="00DF22AF" w14:paraId="46BC5D0A" w14:textId="77777777">
        <w:trPr>
          <w:trHeight w:val="246"/>
        </w:trPr>
        <w:tc>
          <w:tcPr>
            <w:tcW w:w="1913" w:type="dxa"/>
          </w:tcPr>
          <w:p w14:paraId="1E857584" w14:textId="77777777" w:rsidR="00DF22AF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meal</w:t>
            </w:r>
          </w:p>
        </w:tc>
        <w:tc>
          <w:tcPr>
            <w:tcW w:w="1915" w:type="dxa"/>
          </w:tcPr>
          <w:p w14:paraId="00FA05A6" w14:textId="77777777" w:rsidR="00DF22AF" w:rsidRDefault="00000000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2.00</w:t>
            </w:r>
          </w:p>
        </w:tc>
        <w:tc>
          <w:tcPr>
            <w:tcW w:w="1915" w:type="dxa"/>
          </w:tcPr>
          <w:p w14:paraId="12B769BB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2.00</w:t>
            </w:r>
          </w:p>
        </w:tc>
        <w:tc>
          <w:tcPr>
            <w:tcW w:w="1915" w:type="dxa"/>
          </w:tcPr>
          <w:p w14:paraId="215FD5CC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2.00</w:t>
            </w:r>
          </w:p>
        </w:tc>
        <w:tc>
          <w:tcPr>
            <w:tcW w:w="1358" w:type="dxa"/>
          </w:tcPr>
          <w:p w14:paraId="7499AE30" w14:textId="77777777" w:rsidR="00DF22AF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2.00</w:t>
            </w:r>
          </w:p>
        </w:tc>
      </w:tr>
      <w:tr w:rsidR="00DF22AF" w14:paraId="4CDD52EF" w14:textId="77777777">
        <w:trPr>
          <w:trHeight w:val="244"/>
        </w:trPr>
        <w:tc>
          <w:tcPr>
            <w:tcW w:w="1913" w:type="dxa"/>
          </w:tcPr>
          <w:p w14:paraId="434A1296" w14:textId="77777777" w:rsidR="00DF22AF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Limestone</w:t>
            </w:r>
          </w:p>
        </w:tc>
        <w:tc>
          <w:tcPr>
            <w:tcW w:w="1915" w:type="dxa"/>
          </w:tcPr>
          <w:p w14:paraId="0BB7E90D" w14:textId="77777777" w:rsidR="00DF22AF" w:rsidRDefault="00000000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915" w:type="dxa"/>
          </w:tcPr>
          <w:p w14:paraId="2974420F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915" w:type="dxa"/>
          </w:tcPr>
          <w:p w14:paraId="6C1704F9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358" w:type="dxa"/>
          </w:tcPr>
          <w:p w14:paraId="4A26C841" w14:textId="77777777" w:rsidR="00DF22AF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</w:tr>
      <w:tr w:rsidR="00DF22AF" w14:paraId="5953A2BB" w14:textId="77777777">
        <w:trPr>
          <w:trHeight w:val="246"/>
        </w:trPr>
        <w:tc>
          <w:tcPr>
            <w:tcW w:w="1913" w:type="dxa"/>
          </w:tcPr>
          <w:p w14:paraId="61C37530" w14:textId="77777777" w:rsidR="00DF22AF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Premix</w:t>
            </w:r>
          </w:p>
        </w:tc>
        <w:tc>
          <w:tcPr>
            <w:tcW w:w="1915" w:type="dxa"/>
          </w:tcPr>
          <w:p w14:paraId="22738E87" w14:textId="77777777" w:rsidR="00DF22AF" w:rsidRDefault="00000000">
            <w:pPr>
              <w:pStyle w:val="TableParagraph"/>
              <w:spacing w:line="225" w:lineRule="exact"/>
              <w:ind w:left="208"/>
              <w:rPr>
                <w:sz w:val="20"/>
              </w:rPr>
            </w:pPr>
            <w:r>
              <w:rPr>
                <w:sz w:val="20"/>
              </w:rPr>
              <w:t>0.30</w:t>
            </w:r>
          </w:p>
        </w:tc>
        <w:tc>
          <w:tcPr>
            <w:tcW w:w="1915" w:type="dxa"/>
          </w:tcPr>
          <w:p w14:paraId="462F8D96" w14:textId="77777777" w:rsidR="00DF22AF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0.30</w:t>
            </w:r>
          </w:p>
        </w:tc>
        <w:tc>
          <w:tcPr>
            <w:tcW w:w="1915" w:type="dxa"/>
          </w:tcPr>
          <w:p w14:paraId="29578457" w14:textId="77777777" w:rsidR="00DF22AF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0.30</w:t>
            </w:r>
          </w:p>
        </w:tc>
        <w:tc>
          <w:tcPr>
            <w:tcW w:w="1358" w:type="dxa"/>
          </w:tcPr>
          <w:p w14:paraId="1D7CD713" w14:textId="77777777" w:rsidR="00DF22AF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0.30</w:t>
            </w:r>
          </w:p>
        </w:tc>
      </w:tr>
      <w:tr w:rsidR="00DF22AF" w14:paraId="52A7F758" w14:textId="77777777">
        <w:trPr>
          <w:trHeight w:val="246"/>
        </w:trPr>
        <w:tc>
          <w:tcPr>
            <w:tcW w:w="1913" w:type="dxa"/>
          </w:tcPr>
          <w:p w14:paraId="7896CDED" w14:textId="77777777" w:rsidR="00DF22AF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Lysine</w:t>
            </w:r>
          </w:p>
        </w:tc>
        <w:tc>
          <w:tcPr>
            <w:tcW w:w="1915" w:type="dxa"/>
          </w:tcPr>
          <w:p w14:paraId="4C66EFD0" w14:textId="77777777" w:rsidR="00DF22AF" w:rsidRDefault="00000000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915" w:type="dxa"/>
          </w:tcPr>
          <w:p w14:paraId="240ADC00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915" w:type="dxa"/>
          </w:tcPr>
          <w:p w14:paraId="4FA6B2E2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0.20</w:t>
            </w:r>
          </w:p>
        </w:tc>
        <w:tc>
          <w:tcPr>
            <w:tcW w:w="1358" w:type="dxa"/>
          </w:tcPr>
          <w:p w14:paraId="49295B7F" w14:textId="77777777" w:rsidR="00DF22AF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0.20</w:t>
            </w:r>
          </w:p>
        </w:tc>
      </w:tr>
      <w:tr w:rsidR="00DF22AF" w14:paraId="7D3CF63B" w14:textId="77777777">
        <w:trPr>
          <w:trHeight w:val="246"/>
        </w:trPr>
        <w:tc>
          <w:tcPr>
            <w:tcW w:w="1913" w:type="dxa"/>
          </w:tcPr>
          <w:p w14:paraId="10C8CD81" w14:textId="77777777" w:rsidR="00DF22AF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Methionine</w:t>
            </w:r>
          </w:p>
        </w:tc>
        <w:tc>
          <w:tcPr>
            <w:tcW w:w="1915" w:type="dxa"/>
          </w:tcPr>
          <w:p w14:paraId="02807BE0" w14:textId="77777777" w:rsidR="00DF22AF" w:rsidRDefault="00000000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0.30</w:t>
            </w:r>
          </w:p>
        </w:tc>
        <w:tc>
          <w:tcPr>
            <w:tcW w:w="1915" w:type="dxa"/>
          </w:tcPr>
          <w:p w14:paraId="161CE1B9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0.30</w:t>
            </w:r>
          </w:p>
        </w:tc>
        <w:tc>
          <w:tcPr>
            <w:tcW w:w="1915" w:type="dxa"/>
          </w:tcPr>
          <w:p w14:paraId="6D0C232A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0.30</w:t>
            </w:r>
          </w:p>
        </w:tc>
        <w:tc>
          <w:tcPr>
            <w:tcW w:w="1358" w:type="dxa"/>
          </w:tcPr>
          <w:p w14:paraId="05ADF281" w14:textId="77777777" w:rsidR="00DF22AF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0.30</w:t>
            </w:r>
          </w:p>
        </w:tc>
      </w:tr>
      <w:tr w:rsidR="00DF22AF" w14:paraId="34591983" w14:textId="77777777">
        <w:trPr>
          <w:trHeight w:val="246"/>
        </w:trPr>
        <w:tc>
          <w:tcPr>
            <w:tcW w:w="1913" w:type="dxa"/>
          </w:tcPr>
          <w:p w14:paraId="26BF3E8E" w14:textId="77777777" w:rsidR="00DF22AF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Salt</w:t>
            </w:r>
          </w:p>
        </w:tc>
        <w:tc>
          <w:tcPr>
            <w:tcW w:w="1915" w:type="dxa"/>
          </w:tcPr>
          <w:p w14:paraId="11CF90A6" w14:textId="77777777" w:rsidR="00DF22AF" w:rsidRDefault="00000000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0.20</w:t>
            </w:r>
          </w:p>
        </w:tc>
        <w:tc>
          <w:tcPr>
            <w:tcW w:w="1915" w:type="dxa"/>
          </w:tcPr>
          <w:p w14:paraId="62ECF995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0.20</w:t>
            </w:r>
          </w:p>
        </w:tc>
        <w:tc>
          <w:tcPr>
            <w:tcW w:w="1915" w:type="dxa"/>
          </w:tcPr>
          <w:p w14:paraId="382FBBB2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0.20</w:t>
            </w:r>
          </w:p>
        </w:tc>
        <w:tc>
          <w:tcPr>
            <w:tcW w:w="1358" w:type="dxa"/>
          </w:tcPr>
          <w:p w14:paraId="1A406B17" w14:textId="77777777" w:rsidR="00DF22AF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0.20</w:t>
            </w:r>
          </w:p>
        </w:tc>
      </w:tr>
      <w:tr w:rsidR="00DF22AF" w14:paraId="0D7C9B8D" w14:textId="77777777">
        <w:trPr>
          <w:trHeight w:val="244"/>
        </w:trPr>
        <w:tc>
          <w:tcPr>
            <w:tcW w:w="1913" w:type="dxa"/>
          </w:tcPr>
          <w:p w14:paraId="59348D5B" w14:textId="77777777" w:rsidR="00DF22AF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Maxigrain</w:t>
            </w:r>
            <w:proofErr w:type="spellEnd"/>
            <w:r>
              <w:rPr>
                <w:sz w:val="20"/>
                <w:vertAlign w:val="superscript"/>
              </w:rPr>
              <w:t>®</w:t>
            </w:r>
          </w:p>
        </w:tc>
        <w:tc>
          <w:tcPr>
            <w:tcW w:w="1915" w:type="dxa"/>
          </w:tcPr>
          <w:p w14:paraId="501FC2EF" w14:textId="77777777" w:rsidR="00DF22AF" w:rsidRDefault="00000000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915" w:type="dxa"/>
          </w:tcPr>
          <w:p w14:paraId="6D8633B9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1915" w:type="dxa"/>
          </w:tcPr>
          <w:p w14:paraId="507B256F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1358" w:type="dxa"/>
          </w:tcPr>
          <w:p w14:paraId="1F57FC73" w14:textId="77777777" w:rsidR="00DF22AF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DF22AF" w14:paraId="62A3CF2C" w14:textId="77777777">
        <w:trPr>
          <w:trHeight w:val="247"/>
        </w:trPr>
        <w:tc>
          <w:tcPr>
            <w:tcW w:w="1913" w:type="dxa"/>
          </w:tcPr>
          <w:p w14:paraId="0068268D" w14:textId="77777777" w:rsidR="00DF22AF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915" w:type="dxa"/>
          </w:tcPr>
          <w:p w14:paraId="369B96C9" w14:textId="77777777" w:rsidR="00DF22AF" w:rsidRDefault="00000000">
            <w:pPr>
              <w:pStyle w:val="TableParagraph"/>
              <w:spacing w:line="225" w:lineRule="exact"/>
              <w:ind w:left="20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915" w:type="dxa"/>
          </w:tcPr>
          <w:p w14:paraId="09F47344" w14:textId="77777777" w:rsidR="00DF22AF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915" w:type="dxa"/>
          </w:tcPr>
          <w:p w14:paraId="01F6BC31" w14:textId="77777777" w:rsidR="00DF22AF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58" w:type="dxa"/>
          </w:tcPr>
          <w:p w14:paraId="719E5806" w14:textId="77777777" w:rsidR="00DF22AF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F22AF" w14:paraId="15017FB9" w14:textId="77777777">
        <w:trPr>
          <w:trHeight w:val="246"/>
        </w:trPr>
        <w:tc>
          <w:tcPr>
            <w:tcW w:w="1913" w:type="dxa"/>
          </w:tcPr>
          <w:p w14:paraId="414FB89B" w14:textId="77777777" w:rsidR="00DF22AF" w:rsidRDefault="00000000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Calculated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</w:p>
        </w:tc>
        <w:tc>
          <w:tcPr>
            <w:tcW w:w="1915" w:type="dxa"/>
          </w:tcPr>
          <w:p w14:paraId="2A69E22F" w14:textId="77777777" w:rsidR="00DF22AF" w:rsidRDefault="00DF22AF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15" w:type="dxa"/>
          </w:tcPr>
          <w:p w14:paraId="3B16F0AD" w14:textId="77777777" w:rsidR="00DF22AF" w:rsidRDefault="00DF22AF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15" w:type="dxa"/>
          </w:tcPr>
          <w:p w14:paraId="7A1C0140" w14:textId="77777777" w:rsidR="00DF22AF" w:rsidRDefault="00DF22AF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58" w:type="dxa"/>
          </w:tcPr>
          <w:p w14:paraId="1F68DD60" w14:textId="77777777" w:rsidR="00DF22AF" w:rsidRDefault="00DF22AF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DF22AF" w14:paraId="4E810AF6" w14:textId="77777777">
        <w:trPr>
          <w:trHeight w:val="246"/>
        </w:trPr>
        <w:tc>
          <w:tcPr>
            <w:tcW w:w="1913" w:type="dxa"/>
          </w:tcPr>
          <w:p w14:paraId="758D997F" w14:textId="77777777" w:rsidR="00DF22AF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CP %</w:t>
            </w:r>
          </w:p>
        </w:tc>
        <w:tc>
          <w:tcPr>
            <w:tcW w:w="1915" w:type="dxa"/>
          </w:tcPr>
          <w:p w14:paraId="54468D4E" w14:textId="77777777" w:rsidR="00DF22AF" w:rsidRDefault="00000000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21.24</w:t>
            </w:r>
          </w:p>
        </w:tc>
        <w:tc>
          <w:tcPr>
            <w:tcW w:w="1915" w:type="dxa"/>
          </w:tcPr>
          <w:p w14:paraId="31A7C007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20.73</w:t>
            </w:r>
          </w:p>
        </w:tc>
        <w:tc>
          <w:tcPr>
            <w:tcW w:w="1915" w:type="dxa"/>
          </w:tcPr>
          <w:p w14:paraId="0B7EAC74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19.33</w:t>
            </w:r>
          </w:p>
        </w:tc>
        <w:tc>
          <w:tcPr>
            <w:tcW w:w="1358" w:type="dxa"/>
          </w:tcPr>
          <w:p w14:paraId="15AAA4CD" w14:textId="77777777" w:rsidR="00DF22AF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18.63</w:t>
            </w:r>
          </w:p>
        </w:tc>
      </w:tr>
      <w:tr w:rsidR="00DF22AF" w14:paraId="708ACDAE" w14:textId="77777777">
        <w:trPr>
          <w:trHeight w:val="246"/>
        </w:trPr>
        <w:tc>
          <w:tcPr>
            <w:tcW w:w="1913" w:type="dxa"/>
          </w:tcPr>
          <w:p w14:paraId="478E6BF0" w14:textId="77777777" w:rsidR="00DF22AF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kcal/kg</w:t>
            </w:r>
          </w:p>
        </w:tc>
        <w:tc>
          <w:tcPr>
            <w:tcW w:w="1915" w:type="dxa"/>
          </w:tcPr>
          <w:p w14:paraId="3DCFB798" w14:textId="77777777" w:rsidR="00DF22AF" w:rsidRDefault="00000000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296.81</w:t>
            </w:r>
          </w:p>
        </w:tc>
        <w:tc>
          <w:tcPr>
            <w:tcW w:w="1915" w:type="dxa"/>
          </w:tcPr>
          <w:p w14:paraId="64C32127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2985.18</w:t>
            </w:r>
          </w:p>
        </w:tc>
        <w:tc>
          <w:tcPr>
            <w:tcW w:w="1915" w:type="dxa"/>
          </w:tcPr>
          <w:p w14:paraId="2CDBB454" w14:textId="77777777" w:rsidR="00DF22A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30.3341</w:t>
            </w:r>
          </w:p>
        </w:tc>
        <w:tc>
          <w:tcPr>
            <w:tcW w:w="1358" w:type="dxa"/>
          </w:tcPr>
          <w:p w14:paraId="03A1C838" w14:textId="77777777" w:rsidR="00DF22AF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3058.28</w:t>
            </w:r>
          </w:p>
        </w:tc>
      </w:tr>
    </w:tbl>
    <w:p w14:paraId="1801750A" w14:textId="77777777" w:rsidR="00DF22AF" w:rsidRDefault="00000000">
      <w:pPr>
        <w:pStyle w:val="Heading1"/>
      </w:pPr>
      <w:r>
        <w:rPr>
          <w:color w:val="177145"/>
        </w:rPr>
        <w:t>RESULT</w:t>
      </w:r>
      <w:r>
        <w:rPr>
          <w:color w:val="177145"/>
          <w:spacing w:val="-2"/>
        </w:rPr>
        <w:t xml:space="preserve"> </w:t>
      </w:r>
      <w:r>
        <w:rPr>
          <w:color w:val="177145"/>
        </w:rPr>
        <w:t>AND</w:t>
      </w:r>
      <w:r>
        <w:rPr>
          <w:color w:val="177145"/>
          <w:spacing w:val="-1"/>
        </w:rPr>
        <w:t xml:space="preserve"> </w:t>
      </w:r>
      <w:r>
        <w:rPr>
          <w:color w:val="177145"/>
        </w:rPr>
        <w:t>DISCUSSION</w:t>
      </w:r>
    </w:p>
    <w:p w14:paraId="0AF3B89C" w14:textId="77777777" w:rsidR="00DF22AF" w:rsidRDefault="00000000">
      <w:pPr>
        <w:pStyle w:val="BodyText"/>
        <w:spacing w:before="134" w:line="256" w:lineRule="auto"/>
        <w:ind w:left="140" w:right="133"/>
        <w:jc w:val="both"/>
      </w:pPr>
      <w:r>
        <w:t>The result of the proximate composition of cassava peel and the experimental diets are presented in</w:t>
      </w:r>
      <w:r>
        <w:rPr>
          <w:spacing w:val="1"/>
        </w:rPr>
        <w:t xml:space="preserve"> </w:t>
      </w:r>
      <w:r>
        <w:t>Table 2. The analysis showed that cassava peel contained 5.75% crude protein, 14.83% crude fiber,</w:t>
      </w:r>
      <w:r>
        <w:rPr>
          <w:spacing w:val="1"/>
        </w:rPr>
        <w:t xml:space="preserve"> </w:t>
      </w:r>
      <w:r>
        <w:t>1.47% ether extract, 5.68% ash and 70.1% NFE. The crude protein value was slightly higher while</w:t>
      </w:r>
      <w:r>
        <w:rPr>
          <w:spacing w:val="1"/>
        </w:rPr>
        <w:t xml:space="preserve"> </w:t>
      </w:r>
      <w:r>
        <w:t>crude</w:t>
      </w:r>
      <w:r>
        <w:rPr>
          <w:spacing w:val="8"/>
        </w:rPr>
        <w:t xml:space="preserve"> </w:t>
      </w:r>
      <w:r>
        <w:t>fiber</w:t>
      </w:r>
      <w:r>
        <w:rPr>
          <w:spacing w:val="11"/>
        </w:rPr>
        <w:t xml:space="preserve"> </w:t>
      </w:r>
      <w:r>
        <w:t>value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however</w:t>
      </w:r>
      <w:r>
        <w:rPr>
          <w:spacing w:val="12"/>
        </w:rPr>
        <w:t xml:space="preserve"> </w:t>
      </w:r>
      <w:r>
        <w:t>lower</w:t>
      </w:r>
      <w:r>
        <w:rPr>
          <w:spacing w:val="10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value</w:t>
      </w:r>
      <w:r>
        <w:rPr>
          <w:spacing w:val="15"/>
        </w:rPr>
        <w:t xml:space="preserve"> </w:t>
      </w:r>
      <w:r>
        <w:t>reported</w:t>
      </w:r>
      <w:r>
        <w:rPr>
          <w:spacing w:val="9"/>
        </w:rPr>
        <w:t xml:space="preserve"> </w:t>
      </w:r>
      <w:r>
        <w:t>by</w:t>
      </w:r>
      <w:r>
        <w:rPr>
          <w:spacing w:val="8"/>
        </w:rPr>
        <w:t xml:space="preserve"> </w:t>
      </w:r>
      <w:proofErr w:type="spellStart"/>
      <w:r>
        <w:t>Udoyong</w:t>
      </w:r>
      <w:proofErr w:type="spellEnd"/>
      <w:r>
        <w:rPr>
          <w:spacing w:val="10"/>
        </w:rPr>
        <w:t xml:space="preserve"> </w:t>
      </w:r>
      <w:r>
        <w:rPr>
          <w:i/>
        </w:rPr>
        <w:t>et</w:t>
      </w:r>
      <w:r>
        <w:rPr>
          <w:i/>
          <w:spacing w:val="12"/>
        </w:rPr>
        <w:t xml:space="preserve"> </w:t>
      </w:r>
      <w:r>
        <w:rPr>
          <w:i/>
        </w:rPr>
        <w:t>al,</w:t>
      </w:r>
      <w:r>
        <w:rPr>
          <w:i/>
          <w:spacing w:val="9"/>
        </w:rPr>
        <w:t xml:space="preserve"> </w:t>
      </w:r>
      <w:r>
        <w:t>(2010)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proofErr w:type="spellStart"/>
      <w:r>
        <w:t>Midau</w:t>
      </w:r>
      <w:proofErr w:type="spellEnd"/>
      <w:r>
        <w:rPr>
          <w:spacing w:val="10"/>
        </w:rPr>
        <w:t xml:space="preserve"> </w:t>
      </w:r>
      <w:r>
        <w:rPr>
          <w:i/>
        </w:rPr>
        <w:t>et</w:t>
      </w:r>
      <w:r>
        <w:rPr>
          <w:i/>
          <w:spacing w:val="-52"/>
        </w:rPr>
        <w:t xml:space="preserve"> </w:t>
      </w:r>
      <w:r>
        <w:rPr>
          <w:i/>
        </w:rPr>
        <w:t xml:space="preserve">al </w:t>
      </w:r>
      <w:r>
        <w:t>(2011). The differences observed could be due to differences in cassava varieties, peeling methods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soil</w:t>
      </w:r>
      <w:r>
        <w:rPr>
          <w:spacing w:val="1"/>
        </w:rPr>
        <w:t xml:space="preserve"> </w:t>
      </w:r>
      <w:r>
        <w:t>types.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nutrient</w:t>
      </w:r>
      <w:r>
        <w:rPr>
          <w:spacing w:val="1"/>
        </w:rPr>
        <w:t xml:space="preserve"> </w:t>
      </w:r>
      <w:r>
        <w:t>(proximate)</w:t>
      </w:r>
      <w:r>
        <w:rPr>
          <w:spacing w:val="1"/>
        </w:rPr>
        <w:t xml:space="preserve"> </w:t>
      </w:r>
      <w:r>
        <w:t>compositions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diets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recommended range for broiler finishers as reported by NRC (1994) and Oluyemi and Robert (2000).</w:t>
      </w:r>
      <w:r>
        <w:rPr>
          <w:spacing w:val="1"/>
        </w:rPr>
        <w:t xml:space="preserve"> </w:t>
      </w:r>
      <w:r>
        <w:t xml:space="preserve">Table 2 shows the summary of the effect of </w:t>
      </w:r>
      <w:proofErr w:type="spellStart"/>
      <w:r>
        <w:t>Maxigrain</w:t>
      </w:r>
      <w:proofErr w:type="spellEnd"/>
      <w:r>
        <w:t xml:space="preserve"> enzyme supplementation on the carcass and</w:t>
      </w:r>
      <w:r>
        <w:rPr>
          <w:spacing w:val="1"/>
        </w:rPr>
        <w:t xml:space="preserve"> </w:t>
      </w:r>
      <w:r>
        <w:t xml:space="preserve">organ characteristics of broiler chickens fed cassava </w:t>
      </w:r>
      <w:proofErr w:type="gramStart"/>
      <w:r>
        <w:t>peel based</w:t>
      </w:r>
      <w:proofErr w:type="gramEnd"/>
      <w:r>
        <w:t xml:space="preserve"> diets. The live weight, carcass weight</w:t>
      </w:r>
      <w:r>
        <w:rPr>
          <w:spacing w:val="1"/>
        </w:rPr>
        <w:t xml:space="preserve"> </w:t>
      </w:r>
      <w:r>
        <w:t>and dress weight were not significantly varied (P&gt;0.05) across the dietary treatment groups, except for</w:t>
      </w:r>
      <w:r>
        <w:rPr>
          <w:spacing w:val="-52"/>
        </w:rPr>
        <w:t xml:space="preserve"> </w:t>
      </w:r>
      <w:r>
        <w:t>dressing</w:t>
      </w:r>
      <w:r>
        <w:rPr>
          <w:spacing w:val="25"/>
        </w:rPr>
        <w:t xml:space="preserve"> </w:t>
      </w:r>
      <w:r>
        <w:t>percentage,</w:t>
      </w:r>
      <w:r>
        <w:rPr>
          <w:spacing w:val="29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was</w:t>
      </w:r>
      <w:r>
        <w:rPr>
          <w:spacing w:val="28"/>
        </w:rPr>
        <w:t xml:space="preserve"> </w:t>
      </w:r>
      <w:r>
        <w:t>significantly</w:t>
      </w:r>
      <w:r>
        <w:rPr>
          <w:spacing w:val="26"/>
        </w:rPr>
        <w:t xml:space="preserve"> </w:t>
      </w:r>
      <w:r>
        <w:t>(P&gt;0.05)</w:t>
      </w:r>
      <w:r>
        <w:rPr>
          <w:spacing w:val="29"/>
        </w:rPr>
        <w:t xml:space="preserve"> </w:t>
      </w:r>
      <w:r>
        <w:t>affected</w:t>
      </w:r>
      <w:r>
        <w:rPr>
          <w:spacing w:val="29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treatments.</w:t>
      </w:r>
      <w:r>
        <w:rPr>
          <w:spacing w:val="28"/>
        </w:rPr>
        <w:t xml:space="preserve"> </w:t>
      </w:r>
      <w:r>
        <w:t>Cut</w:t>
      </w:r>
      <w:r>
        <w:rPr>
          <w:spacing w:val="29"/>
        </w:rPr>
        <w:t xml:space="preserve"> </w:t>
      </w:r>
      <w:r>
        <w:t>parts</w:t>
      </w:r>
      <w:r>
        <w:rPr>
          <w:spacing w:val="28"/>
        </w:rPr>
        <w:t xml:space="preserve"> </w:t>
      </w:r>
      <w:r>
        <w:t>weight</w:t>
      </w:r>
      <w:r>
        <w:rPr>
          <w:spacing w:val="-52"/>
        </w:rPr>
        <w:t xml:space="preserve"> </w:t>
      </w:r>
      <w:r>
        <w:t>that differs significantly (P&gt;0.05) among the treatment groups were wings, breast, thigh and back,</w:t>
      </w:r>
      <w:r>
        <w:rPr>
          <w:spacing w:val="1"/>
        </w:rPr>
        <w:t xml:space="preserve"> </w:t>
      </w:r>
      <w:r>
        <w:t>whereas leg, neck and head were compared (P&gt;0.05) across the treatment groups. Assessment of</w:t>
      </w:r>
      <w:r>
        <w:rPr>
          <w:spacing w:val="1"/>
        </w:rPr>
        <w:t xml:space="preserve"> </w:t>
      </w:r>
      <w:r>
        <w:t>visceral organ such as gizzard, liver and gastro intestinal tract were significantly (p&lt;0.05) influenced</w:t>
      </w:r>
      <w:r>
        <w:rPr>
          <w:spacing w:val="1"/>
        </w:rPr>
        <w:t xml:space="preserve"> </w:t>
      </w:r>
      <w:r>
        <w:t>by the enzyme supplementation except for heart, spleen and lung, that were not significantly (p&gt;0.05)</w:t>
      </w:r>
      <w:r>
        <w:rPr>
          <w:spacing w:val="1"/>
        </w:rPr>
        <w:t xml:space="preserve"> </w:t>
      </w:r>
      <w:proofErr w:type="gramStart"/>
      <w:r>
        <w:t>affected .The</w:t>
      </w:r>
      <w:proofErr w:type="gramEnd"/>
      <w:r>
        <w:t xml:space="preserve"> results revealed that birds fed enzyme supplemented cassava peel meal diets were</w:t>
      </w:r>
      <w:r>
        <w:rPr>
          <w:spacing w:val="1"/>
        </w:rPr>
        <w:t xml:space="preserve"> </w:t>
      </w:r>
      <w:r>
        <w:t>heavier in weight than those on control diet in most parameters evaluated. The improvements in the</w:t>
      </w:r>
      <w:r>
        <w:rPr>
          <w:spacing w:val="1"/>
        </w:rPr>
        <w:t xml:space="preserve"> </w:t>
      </w:r>
      <w:r>
        <w:t xml:space="preserve">parameters in the present study conform to the earlier assertion of </w:t>
      </w:r>
      <w:proofErr w:type="spellStart"/>
      <w:r>
        <w:t>Iyayi</w:t>
      </w:r>
      <w:proofErr w:type="spellEnd"/>
      <w:r>
        <w:t xml:space="preserve"> and Davis (2005) and Adeola</w:t>
      </w:r>
      <w:r>
        <w:rPr>
          <w:spacing w:val="1"/>
        </w:rPr>
        <w:t xml:space="preserve"> </w:t>
      </w:r>
      <w:r>
        <w:t xml:space="preserve">and </w:t>
      </w:r>
      <w:proofErr w:type="spellStart"/>
      <w:r>
        <w:t>Olukosi</w:t>
      </w:r>
      <w:proofErr w:type="spellEnd"/>
      <w:r>
        <w:t xml:space="preserve"> (2008) that enzyme supplementation improves performance of animals. The</w:t>
      </w:r>
      <w:r>
        <w:rPr>
          <w:spacing w:val="55"/>
        </w:rPr>
        <w:t xml:space="preserve"> </w:t>
      </w:r>
      <w:r>
        <w:t>breakdown</w:t>
      </w:r>
      <w:r>
        <w:rPr>
          <w:spacing w:val="1"/>
        </w:rPr>
        <w:t xml:space="preserve"> </w:t>
      </w:r>
      <w:r>
        <w:t>of fibrous material in the cassava peel meal by the enzymes enables the birds acquires more nutrients</w:t>
      </w:r>
      <w:r>
        <w:rPr>
          <w:spacing w:val="1"/>
        </w:rPr>
        <w:t xml:space="preserve"> </w:t>
      </w:r>
      <w:r>
        <w:t>from the feed thus depositing them as tissues in the body. These observations were consistent with the</w:t>
      </w:r>
      <w:r>
        <w:rPr>
          <w:spacing w:val="-52"/>
        </w:rPr>
        <w:t xml:space="preserve"> </w:t>
      </w:r>
      <w:r>
        <w:t xml:space="preserve">previous report of </w:t>
      </w:r>
      <w:proofErr w:type="spellStart"/>
      <w:r>
        <w:t>Iyayi</w:t>
      </w:r>
      <w:proofErr w:type="spellEnd"/>
      <w:r>
        <w:t xml:space="preserve"> and </w:t>
      </w:r>
      <w:proofErr w:type="spellStart"/>
      <w:r>
        <w:t>Okhankuele</w:t>
      </w:r>
      <w:proofErr w:type="spellEnd"/>
      <w:r>
        <w:t xml:space="preserve"> (2002), who observed a significant variation in percent</w:t>
      </w:r>
      <w:r>
        <w:rPr>
          <w:spacing w:val="1"/>
        </w:rPr>
        <w:t xml:space="preserve"> </w:t>
      </w:r>
      <w:r>
        <w:t>weight of liver and breast, when they supplemented exogenous enzymes in the diets of broiler finisher</w:t>
      </w:r>
      <w:r>
        <w:rPr>
          <w:spacing w:val="-52"/>
        </w:rPr>
        <w:t xml:space="preserve"> </w:t>
      </w:r>
      <w:r>
        <w:t>chickens. Broilers reared on diets with mixed ingredients of plant origin, variation in the chemical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ingredient</w:t>
      </w:r>
      <w:r>
        <w:rPr>
          <w:spacing w:val="1"/>
        </w:rPr>
        <w:t xml:space="preserve"> </w:t>
      </w:r>
      <w:r>
        <w:t>(non-starch</w:t>
      </w:r>
      <w:r>
        <w:rPr>
          <w:spacing w:val="1"/>
        </w:rPr>
        <w:t xml:space="preserve"> </w:t>
      </w:r>
      <w:r>
        <w:t>polysaccharides)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anti-nutrients</w:t>
      </w:r>
      <w:r>
        <w:rPr>
          <w:spacing w:val="1"/>
        </w:rPr>
        <w:t xml:space="preserve"> </w:t>
      </w:r>
      <w:r>
        <w:t>(Phytin,</w:t>
      </w:r>
      <w:r>
        <w:rPr>
          <w:spacing w:val="-52"/>
        </w:rPr>
        <w:t xml:space="preserve"> </w:t>
      </w:r>
      <w:r>
        <w:t xml:space="preserve">hydrocyanic acid and </w:t>
      </w:r>
      <w:proofErr w:type="spellStart"/>
      <w:r>
        <w:t>tannis</w:t>
      </w:r>
      <w:proofErr w:type="spellEnd"/>
      <w:r>
        <w:t>), often leads to reduced performance of birds. Supplementation of diets</w:t>
      </w:r>
      <w:r>
        <w:rPr>
          <w:spacing w:val="1"/>
        </w:rPr>
        <w:t xml:space="preserve"> </w:t>
      </w:r>
      <w:r>
        <w:t>with exogenous enzymes can reduce the adverse effects of some of these compounds (Bedford and</w:t>
      </w:r>
      <w:r>
        <w:rPr>
          <w:spacing w:val="1"/>
        </w:rPr>
        <w:t xml:space="preserve"> </w:t>
      </w:r>
      <w:r>
        <w:t xml:space="preserve">Shulze 1998, Zyla </w:t>
      </w:r>
      <w:r>
        <w:rPr>
          <w:i/>
        </w:rPr>
        <w:t>et al</w:t>
      </w:r>
      <w:r>
        <w:t xml:space="preserve">, 1999b, </w:t>
      </w:r>
      <w:proofErr w:type="spellStart"/>
      <w:r>
        <w:t>Iyayi</w:t>
      </w:r>
      <w:proofErr w:type="spellEnd"/>
      <w:r>
        <w:t xml:space="preserve"> and Losel, 2000). The results showed that birds on cassava peel</w:t>
      </w:r>
      <w:r>
        <w:rPr>
          <w:spacing w:val="1"/>
        </w:rPr>
        <w:t xml:space="preserve"> </w:t>
      </w:r>
      <w:r>
        <w:t>meal-enzyme</w:t>
      </w:r>
      <w:r>
        <w:rPr>
          <w:spacing w:val="-1"/>
        </w:rPr>
        <w:t xml:space="preserve"> </w:t>
      </w:r>
      <w:r>
        <w:t>supplemented diets were better</w:t>
      </w:r>
      <w:r>
        <w:rPr>
          <w:spacing w:val="-1"/>
        </w:rPr>
        <w:t xml:space="preserve"> </w:t>
      </w:r>
      <w:r>
        <w:t>than those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 diets.</w:t>
      </w:r>
    </w:p>
    <w:p w14:paraId="42FDE016" w14:textId="77777777" w:rsidR="00DF22AF" w:rsidRDefault="00000000">
      <w:pPr>
        <w:pStyle w:val="Heading1"/>
        <w:spacing w:before="129"/>
      </w:pPr>
      <w:r>
        <w:rPr>
          <w:color w:val="177145"/>
        </w:rPr>
        <w:t>CONCLUSION</w:t>
      </w:r>
      <w:r>
        <w:rPr>
          <w:color w:val="177145"/>
          <w:spacing w:val="-2"/>
        </w:rPr>
        <w:t xml:space="preserve"> </w:t>
      </w:r>
      <w:r>
        <w:rPr>
          <w:color w:val="177145"/>
        </w:rPr>
        <w:t>AND</w:t>
      </w:r>
      <w:r>
        <w:rPr>
          <w:color w:val="177145"/>
          <w:spacing w:val="-2"/>
        </w:rPr>
        <w:t xml:space="preserve"> </w:t>
      </w:r>
      <w:r>
        <w:rPr>
          <w:color w:val="177145"/>
        </w:rPr>
        <w:t>RECOMMENDATION</w:t>
      </w:r>
    </w:p>
    <w:p w14:paraId="208A744D" w14:textId="77777777" w:rsidR="00DF22AF" w:rsidRDefault="00000000">
      <w:pPr>
        <w:pStyle w:val="BodyText"/>
        <w:spacing w:before="134" w:line="254" w:lineRule="auto"/>
        <w:ind w:left="140" w:right="134"/>
        <w:jc w:val="both"/>
      </w:pPr>
      <w:r>
        <w:t>Results of the present study therefore indicate that enzyme supplementation of diets containing 50%</w:t>
      </w:r>
      <w:r>
        <w:rPr>
          <w:spacing w:val="1"/>
        </w:rPr>
        <w:t xml:space="preserve"> </w:t>
      </w:r>
      <w:r>
        <w:t>CPM in place of maize elicited an improved carcass performance and is hereby recommended for</w:t>
      </w:r>
      <w:r>
        <w:rPr>
          <w:spacing w:val="1"/>
        </w:rPr>
        <w:t xml:space="preserve"> </w:t>
      </w:r>
      <w:r>
        <w:t>poultry</w:t>
      </w:r>
      <w:r>
        <w:rPr>
          <w:spacing w:val="-4"/>
        </w:rPr>
        <w:t xml:space="preserve"> </w:t>
      </w:r>
      <w:r>
        <w:t>farmers.</w:t>
      </w:r>
    </w:p>
    <w:p w14:paraId="7A9C6C4F" w14:textId="77777777" w:rsidR="00DF22AF" w:rsidRDefault="00DF22AF">
      <w:pPr>
        <w:spacing w:line="254" w:lineRule="auto"/>
        <w:jc w:val="both"/>
        <w:sectPr w:rsidR="00DF22A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10" w:h="16840"/>
          <w:pgMar w:top="1160" w:right="1300" w:bottom="940" w:left="1300" w:header="727" w:footer="741" w:gutter="0"/>
          <w:pgNumType w:start="3"/>
          <w:cols w:space="720"/>
        </w:sectPr>
      </w:pPr>
    </w:p>
    <w:p w14:paraId="5DF417B2" w14:textId="77777777" w:rsidR="00DF22AF" w:rsidRDefault="00000000">
      <w:pPr>
        <w:spacing w:before="115"/>
        <w:ind w:left="140"/>
        <w:rPr>
          <w:i/>
          <w:sz w:val="20"/>
        </w:rPr>
      </w:pPr>
      <w:r>
        <w:rPr>
          <w:b/>
          <w:color w:val="EB008B"/>
          <w:sz w:val="20"/>
        </w:rPr>
        <w:lastRenderedPageBreak/>
        <w:t>Table2.</w:t>
      </w:r>
      <w:r>
        <w:rPr>
          <w:b/>
          <w:color w:val="EB008B"/>
          <w:spacing w:val="3"/>
          <w:sz w:val="20"/>
        </w:rPr>
        <w:t xml:space="preserve"> </w:t>
      </w:r>
      <w:r>
        <w:rPr>
          <w:i/>
          <w:sz w:val="20"/>
        </w:rPr>
        <w:t>Proximate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composition 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cassava peel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meal</w:t>
      </w:r>
    </w:p>
    <w:p w14:paraId="783DF163" w14:textId="77777777" w:rsidR="00DF22AF" w:rsidRDefault="00DF22AF">
      <w:pPr>
        <w:pStyle w:val="BodyText"/>
        <w:spacing w:before="8"/>
        <w:rPr>
          <w:i/>
          <w:sz w:val="11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4160"/>
      </w:tblGrid>
      <w:tr w:rsidR="00DF22AF" w14:paraId="2C1A95ED" w14:textId="77777777">
        <w:trPr>
          <w:trHeight w:val="240"/>
        </w:trPr>
        <w:tc>
          <w:tcPr>
            <w:tcW w:w="4842" w:type="dxa"/>
          </w:tcPr>
          <w:p w14:paraId="7B62481D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Components</w:t>
            </w:r>
          </w:p>
        </w:tc>
        <w:tc>
          <w:tcPr>
            <w:tcW w:w="4160" w:type="dxa"/>
          </w:tcPr>
          <w:p w14:paraId="04758922" w14:textId="77777777" w:rsidR="00DF22AF" w:rsidRDefault="00000000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Composition</w:t>
            </w:r>
          </w:p>
        </w:tc>
      </w:tr>
      <w:tr w:rsidR="00DF22AF" w14:paraId="22D8FD88" w14:textId="77777777">
        <w:trPr>
          <w:trHeight w:val="239"/>
        </w:trPr>
        <w:tc>
          <w:tcPr>
            <w:tcW w:w="4842" w:type="dxa"/>
          </w:tcPr>
          <w:p w14:paraId="12F65DE5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4160" w:type="dxa"/>
          </w:tcPr>
          <w:p w14:paraId="107CE7E5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92.66</w:t>
            </w:r>
          </w:p>
        </w:tc>
      </w:tr>
      <w:tr w:rsidR="00DF22AF" w14:paraId="6FBE7799" w14:textId="77777777">
        <w:trPr>
          <w:trHeight w:val="239"/>
        </w:trPr>
        <w:tc>
          <w:tcPr>
            <w:tcW w:w="4842" w:type="dxa"/>
          </w:tcPr>
          <w:p w14:paraId="79830CDD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4160" w:type="dxa"/>
          </w:tcPr>
          <w:p w14:paraId="33917EE9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5.75</w:t>
            </w:r>
          </w:p>
        </w:tc>
      </w:tr>
      <w:tr w:rsidR="00DF22AF" w14:paraId="16319CBE" w14:textId="77777777">
        <w:trPr>
          <w:trHeight w:val="239"/>
        </w:trPr>
        <w:tc>
          <w:tcPr>
            <w:tcW w:w="4842" w:type="dxa"/>
          </w:tcPr>
          <w:p w14:paraId="78FF294E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Crude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fibre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4160" w:type="dxa"/>
          </w:tcPr>
          <w:p w14:paraId="6FE097EF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14.83</w:t>
            </w:r>
          </w:p>
        </w:tc>
      </w:tr>
      <w:tr w:rsidR="00DF22AF" w14:paraId="7EC69042" w14:textId="77777777">
        <w:trPr>
          <w:trHeight w:val="239"/>
        </w:trPr>
        <w:tc>
          <w:tcPr>
            <w:tcW w:w="4842" w:type="dxa"/>
          </w:tcPr>
          <w:p w14:paraId="0856F4AD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4160" w:type="dxa"/>
          </w:tcPr>
          <w:p w14:paraId="0AF5478D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1.47</w:t>
            </w:r>
          </w:p>
        </w:tc>
      </w:tr>
      <w:tr w:rsidR="00DF22AF" w14:paraId="59F2A853" w14:textId="77777777">
        <w:trPr>
          <w:trHeight w:val="239"/>
        </w:trPr>
        <w:tc>
          <w:tcPr>
            <w:tcW w:w="4842" w:type="dxa"/>
          </w:tcPr>
          <w:p w14:paraId="22994258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 %</w:t>
            </w:r>
          </w:p>
        </w:tc>
        <w:tc>
          <w:tcPr>
            <w:tcW w:w="4160" w:type="dxa"/>
          </w:tcPr>
          <w:p w14:paraId="6C92E1F0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5.68</w:t>
            </w:r>
          </w:p>
        </w:tc>
      </w:tr>
      <w:tr w:rsidR="00DF22AF" w14:paraId="5CD344B0" w14:textId="77777777">
        <w:trPr>
          <w:trHeight w:val="239"/>
        </w:trPr>
        <w:tc>
          <w:tcPr>
            <w:tcW w:w="4842" w:type="dxa"/>
          </w:tcPr>
          <w:p w14:paraId="4D3066F9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4160" w:type="dxa"/>
          </w:tcPr>
          <w:p w14:paraId="54EB2ABC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70.10</w:t>
            </w:r>
          </w:p>
        </w:tc>
      </w:tr>
      <w:tr w:rsidR="00DF22AF" w14:paraId="37CB92F5" w14:textId="77777777">
        <w:trPr>
          <w:trHeight w:val="242"/>
        </w:trPr>
        <w:tc>
          <w:tcPr>
            <w:tcW w:w="4842" w:type="dxa"/>
          </w:tcPr>
          <w:p w14:paraId="2FFEFE56" w14:textId="77777777" w:rsidR="00DF22AF" w:rsidRDefault="0000000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Energy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(kcal/kg)</w:t>
            </w:r>
          </w:p>
        </w:tc>
        <w:tc>
          <w:tcPr>
            <w:tcW w:w="4160" w:type="dxa"/>
          </w:tcPr>
          <w:p w14:paraId="64700062" w14:textId="77777777" w:rsidR="00DF22AF" w:rsidRDefault="0000000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3720</w:t>
            </w:r>
          </w:p>
        </w:tc>
      </w:tr>
    </w:tbl>
    <w:p w14:paraId="17D1954D" w14:textId="77777777" w:rsidR="00DF22AF" w:rsidRDefault="00000000">
      <w:pPr>
        <w:spacing w:before="113"/>
        <w:ind w:left="140"/>
        <w:rPr>
          <w:i/>
          <w:sz w:val="20"/>
        </w:rPr>
      </w:pPr>
      <w:r>
        <w:rPr>
          <w:b/>
          <w:color w:val="EB008B"/>
          <w:sz w:val="20"/>
        </w:rPr>
        <w:t>Table3.</w:t>
      </w:r>
      <w:r>
        <w:rPr>
          <w:b/>
          <w:color w:val="EB008B"/>
          <w:spacing w:val="3"/>
          <w:sz w:val="20"/>
        </w:rPr>
        <w:t xml:space="preserve"> </w:t>
      </w:r>
      <w:r>
        <w:rPr>
          <w:i/>
          <w:sz w:val="20"/>
        </w:rPr>
        <w:t>Proximate composition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experimental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broiler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finisher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diet</w:t>
      </w:r>
    </w:p>
    <w:p w14:paraId="5E596BB6" w14:textId="77777777" w:rsidR="00DF22AF" w:rsidRDefault="00DF22AF">
      <w:pPr>
        <w:pStyle w:val="BodyText"/>
        <w:spacing w:before="8"/>
        <w:rPr>
          <w:i/>
          <w:sz w:val="11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1534"/>
        <w:gridCol w:w="1697"/>
        <w:gridCol w:w="1616"/>
        <w:gridCol w:w="1558"/>
      </w:tblGrid>
      <w:tr w:rsidR="00DF22AF" w14:paraId="35C104B2" w14:textId="77777777">
        <w:trPr>
          <w:trHeight w:val="239"/>
        </w:trPr>
        <w:tc>
          <w:tcPr>
            <w:tcW w:w="2597" w:type="dxa"/>
            <w:vMerge w:val="restart"/>
          </w:tcPr>
          <w:p w14:paraId="2785FC8F" w14:textId="77777777" w:rsidR="00DF22AF" w:rsidRDefault="00DF22AF">
            <w:pPr>
              <w:pStyle w:val="TableParagraph"/>
              <w:spacing w:before="7" w:line="240" w:lineRule="auto"/>
              <w:ind w:left="0"/>
              <w:rPr>
                <w:i/>
                <w:sz w:val="20"/>
              </w:rPr>
            </w:pPr>
          </w:p>
          <w:p w14:paraId="5A36D2D0" w14:textId="77777777" w:rsidR="00DF22AF" w:rsidRDefault="00000000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Component</w:t>
            </w:r>
          </w:p>
        </w:tc>
        <w:tc>
          <w:tcPr>
            <w:tcW w:w="1534" w:type="dxa"/>
          </w:tcPr>
          <w:p w14:paraId="04425FBD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1</w:t>
            </w:r>
          </w:p>
        </w:tc>
        <w:tc>
          <w:tcPr>
            <w:tcW w:w="1697" w:type="dxa"/>
          </w:tcPr>
          <w:p w14:paraId="015F97E7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2</w:t>
            </w:r>
          </w:p>
        </w:tc>
        <w:tc>
          <w:tcPr>
            <w:tcW w:w="1616" w:type="dxa"/>
          </w:tcPr>
          <w:p w14:paraId="4B531BE9" w14:textId="77777777" w:rsidR="00DF22A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3</w:t>
            </w:r>
          </w:p>
        </w:tc>
        <w:tc>
          <w:tcPr>
            <w:tcW w:w="1558" w:type="dxa"/>
          </w:tcPr>
          <w:p w14:paraId="4E628CD1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4</w:t>
            </w:r>
          </w:p>
        </w:tc>
      </w:tr>
      <w:tr w:rsidR="00DF22AF" w14:paraId="47EFBC5A" w14:textId="77777777">
        <w:trPr>
          <w:trHeight w:val="239"/>
        </w:trPr>
        <w:tc>
          <w:tcPr>
            <w:tcW w:w="2597" w:type="dxa"/>
            <w:vMerge/>
            <w:tcBorders>
              <w:top w:val="nil"/>
            </w:tcBorders>
          </w:tcPr>
          <w:p w14:paraId="48DDE12D" w14:textId="77777777" w:rsidR="00DF22AF" w:rsidRDefault="00DF22A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03146440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CPM</w:t>
            </w:r>
          </w:p>
        </w:tc>
        <w:tc>
          <w:tcPr>
            <w:tcW w:w="1697" w:type="dxa"/>
          </w:tcPr>
          <w:p w14:paraId="4056AA1D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CPM</w:t>
            </w:r>
          </w:p>
        </w:tc>
        <w:tc>
          <w:tcPr>
            <w:tcW w:w="1616" w:type="dxa"/>
          </w:tcPr>
          <w:p w14:paraId="57C90396" w14:textId="77777777" w:rsidR="00DF22A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50%CPM</w:t>
            </w:r>
          </w:p>
        </w:tc>
        <w:tc>
          <w:tcPr>
            <w:tcW w:w="1558" w:type="dxa"/>
          </w:tcPr>
          <w:p w14:paraId="559B754C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CPM</w:t>
            </w:r>
          </w:p>
        </w:tc>
      </w:tr>
      <w:tr w:rsidR="00DF22AF" w14:paraId="1C740D27" w14:textId="77777777">
        <w:trPr>
          <w:trHeight w:val="239"/>
        </w:trPr>
        <w:tc>
          <w:tcPr>
            <w:tcW w:w="2597" w:type="dxa"/>
          </w:tcPr>
          <w:p w14:paraId="53199712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matter (%)</w:t>
            </w:r>
          </w:p>
        </w:tc>
        <w:tc>
          <w:tcPr>
            <w:tcW w:w="1534" w:type="dxa"/>
          </w:tcPr>
          <w:p w14:paraId="17C5673B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89.72</w:t>
            </w:r>
          </w:p>
        </w:tc>
        <w:tc>
          <w:tcPr>
            <w:tcW w:w="1697" w:type="dxa"/>
          </w:tcPr>
          <w:p w14:paraId="0B16062C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90.01</w:t>
            </w:r>
          </w:p>
        </w:tc>
        <w:tc>
          <w:tcPr>
            <w:tcW w:w="1616" w:type="dxa"/>
          </w:tcPr>
          <w:p w14:paraId="66F78140" w14:textId="77777777" w:rsidR="00DF22A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90.31</w:t>
            </w:r>
          </w:p>
        </w:tc>
        <w:tc>
          <w:tcPr>
            <w:tcW w:w="1558" w:type="dxa"/>
          </w:tcPr>
          <w:p w14:paraId="40266817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90.06</w:t>
            </w:r>
          </w:p>
        </w:tc>
      </w:tr>
      <w:tr w:rsidR="00DF22AF" w14:paraId="4479E68A" w14:textId="77777777">
        <w:trPr>
          <w:trHeight w:val="239"/>
        </w:trPr>
        <w:tc>
          <w:tcPr>
            <w:tcW w:w="2597" w:type="dxa"/>
          </w:tcPr>
          <w:p w14:paraId="2B295FFE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1534" w:type="dxa"/>
          </w:tcPr>
          <w:p w14:paraId="6D547068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20.60</w:t>
            </w:r>
          </w:p>
        </w:tc>
        <w:tc>
          <w:tcPr>
            <w:tcW w:w="1697" w:type="dxa"/>
          </w:tcPr>
          <w:p w14:paraId="5B693D84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19.95</w:t>
            </w:r>
          </w:p>
        </w:tc>
        <w:tc>
          <w:tcPr>
            <w:tcW w:w="1616" w:type="dxa"/>
          </w:tcPr>
          <w:p w14:paraId="6F69D4FB" w14:textId="77777777" w:rsidR="00DF22A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19.84</w:t>
            </w:r>
          </w:p>
        </w:tc>
        <w:tc>
          <w:tcPr>
            <w:tcW w:w="1558" w:type="dxa"/>
          </w:tcPr>
          <w:p w14:paraId="4A1C8DD4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19.20</w:t>
            </w:r>
          </w:p>
        </w:tc>
      </w:tr>
      <w:tr w:rsidR="00DF22AF" w14:paraId="3FC52AE8" w14:textId="77777777">
        <w:trPr>
          <w:trHeight w:val="240"/>
        </w:trPr>
        <w:tc>
          <w:tcPr>
            <w:tcW w:w="2597" w:type="dxa"/>
          </w:tcPr>
          <w:p w14:paraId="138E24E3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1534" w:type="dxa"/>
          </w:tcPr>
          <w:p w14:paraId="4F29C964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4.54</w:t>
            </w:r>
          </w:p>
        </w:tc>
        <w:tc>
          <w:tcPr>
            <w:tcW w:w="1697" w:type="dxa"/>
          </w:tcPr>
          <w:p w14:paraId="111FF29F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5.89</w:t>
            </w:r>
          </w:p>
        </w:tc>
        <w:tc>
          <w:tcPr>
            <w:tcW w:w="1616" w:type="dxa"/>
          </w:tcPr>
          <w:p w14:paraId="11AB89D1" w14:textId="77777777" w:rsidR="00DF22A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7.55</w:t>
            </w:r>
          </w:p>
        </w:tc>
        <w:tc>
          <w:tcPr>
            <w:tcW w:w="1558" w:type="dxa"/>
          </w:tcPr>
          <w:p w14:paraId="7CD2D869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9.13</w:t>
            </w:r>
          </w:p>
        </w:tc>
      </w:tr>
      <w:tr w:rsidR="00DF22AF" w14:paraId="730A2461" w14:textId="77777777">
        <w:trPr>
          <w:trHeight w:val="239"/>
        </w:trPr>
        <w:tc>
          <w:tcPr>
            <w:tcW w:w="2597" w:type="dxa"/>
          </w:tcPr>
          <w:p w14:paraId="0A0BDC61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1534" w:type="dxa"/>
          </w:tcPr>
          <w:p w14:paraId="04121D67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3.80</w:t>
            </w:r>
          </w:p>
        </w:tc>
        <w:tc>
          <w:tcPr>
            <w:tcW w:w="1697" w:type="dxa"/>
          </w:tcPr>
          <w:p w14:paraId="45FEB9AE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3.64</w:t>
            </w:r>
          </w:p>
        </w:tc>
        <w:tc>
          <w:tcPr>
            <w:tcW w:w="1616" w:type="dxa"/>
          </w:tcPr>
          <w:p w14:paraId="58262A11" w14:textId="77777777" w:rsidR="00DF22A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2.98</w:t>
            </w:r>
          </w:p>
        </w:tc>
        <w:tc>
          <w:tcPr>
            <w:tcW w:w="1558" w:type="dxa"/>
          </w:tcPr>
          <w:p w14:paraId="4B28B08E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2.57</w:t>
            </w:r>
          </w:p>
        </w:tc>
      </w:tr>
      <w:tr w:rsidR="00DF22AF" w14:paraId="29BB0A57" w14:textId="77777777">
        <w:trPr>
          <w:trHeight w:val="239"/>
        </w:trPr>
        <w:tc>
          <w:tcPr>
            <w:tcW w:w="2597" w:type="dxa"/>
          </w:tcPr>
          <w:p w14:paraId="6722938C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1534" w:type="dxa"/>
          </w:tcPr>
          <w:p w14:paraId="34835ADF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4.85</w:t>
            </w:r>
          </w:p>
        </w:tc>
        <w:tc>
          <w:tcPr>
            <w:tcW w:w="1697" w:type="dxa"/>
          </w:tcPr>
          <w:p w14:paraId="2E41DDE7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5.20</w:t>
            </w:r>
          </w:p>
        </w:tc>
        <w:tc>
          <w:tcPr>
            <w:tcW w:w="1616" w:type="dxa"/>
          </w:tcPr>
          <w:p w14:paraId="2FEAA5EF" w14:textId="77777777" w:rsidR="00DF22A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5.93</w:t>
            </w:r>
          </w:p>
        </w:tc>
        <w:tc>
          <w:tcPr>
            <w:tcW w:w="1558" w:type="dxa"/>
          </w:tcPr>
          <w:p w14:paraId="57EC9272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6.36</w:t>
            </w:r>
          </w:p>
        </w:tc>
      </w:tr>
      <w:tr w:rsidR="00DF22AF" w14:paraId="12DA52D0" w14:textId="77777777">
        <w:trPr>
          <w:trHeight w:val="239"/>
        </w:trPr>
        <w:tc>
          <w:tcPr>
            <w:tcW w:w="2597" w:type="dxa"/>
          </w:tcPr>
          <w:p w14:paraId="078866CD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1534" w:type="dxa"/>
          </w:tcPr>
          <w:p w14:paraId="16DC8CFC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55.97</w:t>
            </w:r>
          </w:p>
        </w:tc>
        <w:tc>
          <w:tcPr>
            <w:tcW w:w="1697" w:type="dxa"/>
          </w:tcPr>
          <w:p w14:paraId="2619501A" w14:textId="77777777" w:rsidR="00DF22A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55.33</w:t>
            </w:r>
          </w:p>
        </w:tc>
        <w:tc>
          <w:tcPr>
            <w:tcW w:w="1616" w:type="dxa"/>
          </w:tcPr>
          <w:p w14:paraId="3422C3E5" w14:textId="77777777" w:rsidR="00DF22A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54.01</w:t>
            </w:r>
          </w:p>
        </w:tc>
        <w:tc>
          <w:tcPr>
            <w:tcW w:w="1558" w:type="dxa"/>
          </w:tcPr>
          <w:p w14:paraId="34C208DA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52.80</w:t>
            </w:r>
          </w:p>
        </w:tc>
      </w:tr>
    </w:tbl>
    <w:p w14:paraId="5CA7B134" w14:textId="77777777" w:rsidR="00DF22AF" w:rsidRDefault="00000000">
      <w:pPr>
        <w:spacing w:before="113" w:line="249" w:lineRule="auto"/>
        <w:ind w:left="140" w:right="120"/>
        <w:rPr>
          <w:i/>
          <w:sz w:val="20"/>
        </w:rPr>
      </w:pPr>
      <w:r>
        <w:rPr>
          <w:b/>
          <w:color w:val="EB008B"/>
          <w:sz w:val="20"/>
        </w:rPr>
        <w:t>Table4.</w:t>
      </w:r>
      <w:r>
        <w:rPr>
          <w:b/>
          <w:color w:val="EB008B"/>
          <w:spacing w:val="23"/>
          <w:sz w:val="20"/>
        </w:rPr>
        <w:t xml:space="preserve"> </w:t>
      </w:r>
      <w:r>
        <w:rPr>
          <w:i/>
          <w:sz w:val="20"/>
        </w:rPr>
        <w:t>Carcass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organ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characteristics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broiler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finisher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fed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cassava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peel</w:t>
      </w:r>
      <w:r>
        <w:rPr>
          <w:i/>
          <w:spacing w:val="18"/>
          <w:sz w:val="20"/>
        </w:rPr>
        <w:t xml:space="preserve"> </w:t>
      </w:r>
      <w:proofErr w:type="gramStart"/>
      <w:r>
        <w:rPr>
          <w:i/>
          <w:sz w:val="20"/>
        </w:rPr>
        <w:t>meal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based</w:t>
      </w:r>
      <w:proofErr w:type="gramEnd"/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diet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supplemented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Maxigrain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enzyme</w:t>
      </w:r>
    </w:p>
    <w:p w14:paraId="28460836" w14:textId="77777777" w:rsidR="00DF22AF" w:rsidRDefault="00DF22AF">
      <w:pPr>
        <w:pStyle w:val="BodyText"/>
        <w:spacing w:before="2"/>
        <w:rPr>
          <w:i/>
          <w:sz w:val="11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1541"/>
        <w:gridCol w:w="1275"/>
        <w:gridCol w:w="1419"/>
        <w:gridCol w:w="1418"/>
        <w:gridCol w:w="1140"/>
      </w:tblGrid>
      <w:tr w:rsidR="00DF22AF" w14:paraId="04245BAE" w14:textId="77777777">
        <w:trPr>
          <w:trHeight w:val="239"/>
        </w:trPr>
        <w:tc>
          <w:tcPr>
            <w:tcW w:w="2252" w:type="dxa"/>
          </w:tcPr>
          <w:p w14:paraId="21B5BDCF" w14:textId="77777777" w:rsidR="00DF22A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Parameter</w:t>
            </w:r>
          </w:p>
        </w:tc>
        <w:tc>
          <w:tcPr>
            <w:tcW w:w="1541" w:type="dxa"/>
          </w:tcPr>
          <w:p w14:paraId="543F7EE5" w14:textId="77777777" w:rsidR="00DF22AF" w:rsidRDefault="00000000">
            <w:pPr>
              <w:pStyle w:val="TableParagraph"/>
              <w:ind w:left="256"/>
              <w:rPr>
                <w:sz w:val="13"/>
              </w:rPr>
            </w:pPr>
            <w:r>
              <w:rPr>
                <w:position w:val="3"/>
                <w:sz w:val="20"/>
              </w:rPr>
              <w:t>T</w:t>
            </w:r>
            <w:r>
              <w:rPr>
                <w:sz w:val="13"/>
              </w:rPr>
              <w:t>1(0%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CPM)</w:t>
            </w:r>
          </w:p>
        </w:tc>
        <w:tc>
          <w:tcPr>
            <w:tcW w:w="1275" w:type="dxa"/>
          </w:tcPr>
          <w:p w14:paraId="22F40916" w14:textId="77777777" w:rsidR="00DF22AF" w:rsidRDefault="00000000">
            <w:pPr>
              <w:pStyle w:val="TableParagraph"/>
              <w:rPr>
                <w:sz w:val="13"/>
              </w:rPr>
            </w:pPr>
            <w:r>
              <w:rPr>
                <w:position w:val="3"/>
                <w:sz w:val="20"/>
              </w:rPr>
              <w:t>T</w:t>
            </w:r>
            <w:r>
              <w:rPr>
                <w:sz w:val="13"/>
              </w:rPr>
              <w:t>2 (25%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CPM)</w:t>
            </w:r>
          </w:p>
        </w:tc>
        <w:tc>
          <w:tcPr>
            <w:tcW w:w="1419" w:type="dxa"/>
          </w:tcPr>
          <w:p w14:paraId="070D4811" w14:textId="77777777" w:rsidR="00DF22AF" w:rsidRDefault="00000000">
            <w:pPr>
              <w:pStyle w:val="TableParagraph"/>
              <w:rPr>
                <w:sz w:val="13"/>
              </w:rPr>
            </w:pPr>
            <w:r>
              <w:rPr>
                <w:position w:val="3"/>
                <w:sz w:val="20"/>
              </w:rPr>
              <w:t>T</w:t>
            </w:r>
            <w:r>
              <w:rPr>
                <w:sz w:val="13"/>
              </w:rPr>
              <w:t>3 (50%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CPM)</w:t>
            </w:r>
          </w:p>
        </w:tc>
        <w:tc>
          <w:tcPr>
            <w:tcW w:w="1418" w:type="dxa"/>
          </w:tcPr>
          <w:p w14:paraId="23927B0F" w14:textId="77777777" w:rsidR="00DF22AF" w:rsidRDefault="00000000">
            <w:pPr>
              <w:pStyle w:val="TableParagraph"/>
              <w:rPr>
                <w:sz w:val="13"/>
              </w:rPr>
            </w:pPr>
            <w:r>
              <w:rPr>
                <w:position w:val="3"/>
                <w:sz w:val="20"/>
              </w:rPr>
              <w:t>T</w:t>
            </w:r>
            <w:r>
              <w:rPr>
                <w:sz w:val="13"/>
              </w:rPr>
              <w:t>4 (75%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CPM)</w:t>
            </w:r>
          </w:p>
        </w:tc>
        <w:tc>
          <w:tcPr>
            <w:tcW w:w="1140" w:type="dxa"/>
          </w:tcPr>
          <w:p w14:paraId="4587C1D8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SEM</w:t>
            </w:r>
          </w:p>
        </w:tc>
      </w:tr>
      <w:tr w:rsidR="00DF22AF" w14:paraId="167726AD" w14:textId="77777777">
        <w:trPr>
          <w:trHeight w:val="239"/>
        </w:trPr>
        <w:tc>
          <w:tcPr>
            <w:tcW w:w="2252" w:type="dxa"/>
          </w:tcPr>
          <w:p w14:paraId="01DDDE62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</w:p>
        </w:tc>
        <w:tc>
          <w:tcPr>
            <w:tcW w:w="1541" w:type="dxa"/>
          </w:tcPr>
          <w:p w14:paraId="37A9039C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2100.00</w:t>
            </w:r>
          </w:p>
        </w:tc>
        <w:tc>
          <w:tcPr>
            <w:tcW w:w="1275" w:type="dxa"/>
          </w:tcPr>
          <w:p w14:paraId="69FC3F61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2233.30</w:t>
            </w:r>
          </w:p>
        </w:tc>
        <w:tc>
          <w:tcPr>
            <w:tcW w:w="1419" w:type="dxa"/>
          </w:tcPr>
          <w:p w14:paraId="0D185691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2300.00</w:t>
            </w:r>
          </w:p>
        </w:tc>
        <w:tc>
          <w:tcPr>
            <w:tcW w:w="1418" w:type="dxa"/>
          </w:tcPr>
          <w:p w14:paraId="79BDA27C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2050.00</w:t>
            </w:r>
          </w:p>
        </w:tc>
        <w:tc>
          <w:tcPr>
            <w:tcW w:w="1140" w:type="dxa"/>
          </w:tcPr>
          <w:p w14:paraId="7B0F5685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54.60</w:t>
            </w:r>
          </w:p>
        </w:tc>
      </w:tr>
      <w:tr w:rsidR="00DF22AF" w14:paraId="2441EF78" w14:textId="77777777">
        <w:trPr>
          <w:trHeight w:val="239"/>
        </w:trPr>
        <w:tc>
          <w:tcPr>
            <w:tcW w:w="2252" w:type="dxa"/>
          </w:tcPr>
          <w:p w14:paraId="74138626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Carcass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</w:p>
        </w:tc>
        <w:tc>
          <w:tcPr>
            <w:tcW w:w="1541" w:type="dxa"/>
          </w:tcPr>
          <w:p w14:paraId="2C0E4EB3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1983.0</w:t>
            </w:r>
          </w:p>
        </w:tc>
        <w:tc>
          <w:tcPr>
            <w:tcW w:w="1275" w:type="dxa"/>
          </w:tcPr>
          <w:p w14:paraId="3BEDFC46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2016.70</w:t>
            </w:r>
          </w:p>
        </w:tc>
        <w:tc>
          <w:tcPr>
            <w:tcW w:w="1419" w:type="dxa"/>
          </w:tcPr>
          <w:p w14:paraId="33F3DBB4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2183.30</w:t>
            </w:r>
          </w:p>
        </w:tc>
        <w:tc>
          <w:tcPr>
            <w:tcW w:w="1418" w:type="dxa"/>
          </w:tcPr>
          <w:p w14:paraId="2D404CCD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1916.70</w:t>
            </w:r>
          </w:p>
        </w:tc>
        <w:tc>
          <w:tcPr>
            <w:tcW w:w="1140" w:type="dxa"/>
          </w:tcPr>
          <w:p w14:paraId="16CF2818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48.14</w:t>
            </w:r>
          </w:p>
        </w:tc>
      </w:tr>
      <w:tr w:rsidR="00DF22AF" w14:paraId="7921A341" w14:textId="77777777">
        <w:trPr>
          <w:trHeight w:val="239"/>
        </w:trPr>
        <w:tc>
          <w:tcPr>
            <w:tcW w:w="2252" w:type="dxa"/>
          </w:tcPr>
          <w:p w14:paraId="108CA4C4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</w:p>
        </w:tc>
        <w:tc>
          <w:tcPr>
            <w:tcW w:w="1541" w:type="dxa"/>
          </w:tcPr>
          <w:p w14:paraId="7E99A254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1620.57</w:t>
            </w:r>
          </w:p>
        </w:tc>
        <w:tc>
          <w:tcPr>
            <w:tcW w:w="1275" w:type="dxa"/>
          </w:tcPr>
          <w:p w14:paraId="66F57A62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1619.14</w:t>
            </w:r>
          </w:p>
        </w:tc>
        <w:tc>
          <w:tcPr>
            <w:tcW w:w="1419" w:type="dxa"/>
          </w:tcPr>
          <w:p w14:paraId="7264E3D4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1883.37</w:t>
            </w:r>
          </w:p>
        </w:tc>
        <w:tc>
          <w:tcPr>
            <w:tcW w:w="1418" w:type="dxa"/>
          </w:tcPr>
          <w:p w14:paraId="2385413D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1551.85</w:t>
            </w:r>
          </w:p>
        </w:tc>
        <w:tc>
          <w:tcPr>
            <w:tcW w:w="1140" w:type="dxa"/>
          </w:tcPr>
          <w:p w14:paraId="4A249980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14.50</w:t>
            </w:r>
          </w:p>
        </w:tc>
      </w:tr>
      <w:tr w:rsidR="00DF22AF" w14:paraId="35FC8E60" w14:textId="77777777">
        <w:trPr>
          <w:trHeight w:val="239"/>
        </w:trPr>
        <w:tc>
          <w:tcPr>
            <w:tcW w:w="2252" w:type="dxa"/>
          </w:tcPr>
          <w:p w14:paraId="1A80FA10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541" w:type="dxa"/>
          </w:tcPr>
          <w:p w14:paraId="6105FE9E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77.70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275" w:type="dxa"/>
          </w:tcPr>
          <w:p w14:paraId="3E05E630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72.50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1419" w:type="dxa"/>
          </w:tcPr>
          <w:p w14:paraId="035CA3C5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81.90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418" w:type="dxa"/>
          </w:tcPr>
          <w:p w14:paraId="1403785D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75.70</w:t>
            </w:r>
          </w:p>
        </w:tc>
        <w:tc>
          <w:tcPr>
            <w:tcW w:w="1140" w:type="dxa"/>
          </w:tcPr>
          <w:p w14:paraId="642D3950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</w:tr>
      <w:tr w:rsidR="00DF22AF" w14:paraId="47D496A3" w14:textId="77777777">
        <w:trPr>
          <w:trHeight w:val="239"/>
        </w:trPr>
        <w:tc>
          <w:tcPr>
            <w:tcW w:w="9045" w:type="dxa"/>
            <w:gridSpan w:val="6"/>
          </w:tcPr>
          <w:p w14:paraId="34EECA53" w14:textId="77777777" w:rsidR="00DF22A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Prime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cuts</w:t>
            </w:r>
          </w:p>
        </w:tc>
      </w:tr>
      <w:tr w:rsidR="00DF22AF" w14:paraId="7C022827" w14:textId="77777777">
        <w:trPr>
          <w:trHeight w:val="239"/>
        </w:trPr>
        <w:tc>
          <w:tcPr>
            <w:tcW w:w="2252" w:type="dxa"/>
          </w:tcPr>
          <w:p w14:paraId="41A3C5CE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Wing</w:t>
            </w:r>
          </w:p>
        </w:tc>
        <w:tc>
          <w:tcPr>
            <w:tcW w:w="1541" w:type="dxa"/>
          </w:tcPr>
          <w:p w14:paraId="42E83A77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9.20</w:t>
            </w:r>
          </w:p>
        </w:tc>
        <w:tc>
          <w:tcPr>
            <w:tcW w:w="1275" w:type="dxa"/>
          </w:tcPr>
          <w:p w14:paraId="6217BDC5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9.23</w:t>
            </w:r>
          </w:p>
        </w:tc>
        <w:tc>
          <w:tcPr>
            <w:tcW w:w="1419" w:type="dxa"/>
          </w:tcPr>
          <w:p w14:paraId="43D826E7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9.51</w:t>
            </w:r>
          </w:p>
        </w:tc>
        <w:tc>
          <w:tcPr>
            <w:tcW w:w="1418" w:type="dxa"/>
          </w:tcPr>
          <w:p w14:paraId="56593AD1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9.99</w:t>
            </w:r>
          </w:p>
        </w:tc>
        <w:tc>
          <w:tcPr>
            <w:tcW w:w="1140" w:type="dxa"/>
          </w:tcPr>
          <w:p w14:paraId="38324808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0.08</w:t>
            </w:r>
          </w:p>
        </w:tc>
      </w:tr>
      <w:tr w:rsidR="00DF22AF" w14:paraId="0009542E" w14:textId="77777777">
        <w:trPr>
          <w:trHeight w:val="240"/>
        </w:trPr>
        <w:tc>
          <w:tcPr>
            <w:tcW w:w="2252" w:type="dxa"/>
          </w:tcPr>
          <w:p w14:paraId="79CB6AC8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Breast</w:t>
            </w:r>
          </w:p>
        </w:tc>
        <w:tc>
          <w:tcPr>
            <w:tcW w:w="1541" w:type="dxa"/>
          </w:tcPr>
          <w:p w14:paraId="0BCC7C5C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18.03</w:t>
            </w:r>
            <w:r>
              <w:rPr>
                <w:sz w:val="20"/>
                <w:vertAlign w:val="superscript"/>
              </w:rPr>
              <w:t>ab</w:t>
            </w:r>
          </w:p>
        </w:tc>
        <w:tc>
          <w:tcPr>
            <w:tcW w:w="1275" w:type="dxa"/>
          </w:tcPr>
          <w:p w14:paraId="3ECB9915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17.92</w:t>
            </w:r>
            <w:r>
              <w:rPr>
                <w:sz w:val="20"/>
                <w:vertAlign w:val="superscript"/>
              </w:rPr>
              <w:t>ab</w:t>
            </w:r>
          </w:p>
        </w:tc>
        <w:tc>
          <w:tcPr>
            <w:tcW w:w="1419" w:type="dxa"/>
          </w:tcPr>
          <w:p w14:paraId="23BC954B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20.09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1418" w:type="dxa"/>
          </w:tcPr>
          <w:p w14:paraId="14B82FD9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15.43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140" w:type="dxa"/>
          </w:tcPr>
          <w:p w14:paraId="791043E3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0.47</w:t>
            </w:r>
          </w:p>
        </w:tc>
      </w:tr>
      <w:tr w:rsidR="00DF22AF" w14:paraId="01524B69" w14:textId="77777777">
        <w:trPr>
          <w:trHeight w:val="239"/>
        </w:trPr>
        <w:tc>
          <w:tcPr>
            <w:tcW w:w="2252" w:type="dxa"/>
          </w:tcPr>
          <w:p w14:paraId="00EF0DCE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Thigh</w:t>
            </w:r>
          </w:p>
        </w:tc>
        <w:tc>
          <w:tcPr>
            <w:tcW w:w="1541" w:type="dxa"/>
          </w:tcPr>
          <w:p w14:paraId="6DF147F0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18.87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275" w:type="dxa"/>
          </w:tcPr>
          <w:p w14:paraId="5C61C135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20.19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419" w:type="dxa"/>
          </w:tcPr>
          <w:p w14:paraId="2D3DF6A1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25.53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1418" w:type="dxa"/>
          </w:tcPr>
          <w:p w14:paraId="3D2B594D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17.82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140" w:type="dxa"/>
          </w:tcPr>
          <w:p w14:paraId="430DBE82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0.83</w:t>
            </w:r>
          </w:p>
        </w:tc>
      </w:tr>
      <w:tr w:rsidR="00DF22AF" w14:paraId="4FA62F12" w14:textId="77777777">
        <w:trPr>
          <w:trHeight w:val="239"/>
        </w:trPr>
        <w:tc>
          <w:tcPr>
            <w:tcW w:w="2252" w:type="dxa"/>
          </w:tcPr>
          <w:p w14:paraId="4D23A7E0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Drumstick</w:t>
            </w:r>
          </w:p>
        </w:tc>
        <w:tc>
          <w:tcPr>
            <w:tcW w:w="1541" w:type="dxa"/>
          </w:tcPr>
          <w:p w14:paraId="6BEC2712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17.56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275" w:type="dxa"/>
          </w:tcPr>
          <w:p w14:paraId="5DA3DC04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18.67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419" w:type="dxa"/>
          </w:tcPr>
          <w:p w14:paraId="723C76AB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24.75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1418" w:type="dxa"/>
          </w:tcPr>
          <w:p w14:paraId="14A16992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16.98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140" w:type="dxa"/>
          </w:tcPr>
          <w:p w14:paraId="0F5BCBCD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0.92</w:t>
            </w:r>
          </w:p>
        </w:tc>
      </w:tr>
      <w:tr w:rsidR="00DF22AF" w14:paraId="2EB0D71D" w14:textId="77777777">
        <w:trPr>
          <w:trHeight w:val="239"/>
        </w:trPr>
        <w:tc>
          <w:tcPr>
            <w:tcW w:w="2252" w:type="dxa"/>
          </w:tcPr>
          <w:p w14:paraId="356896D6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Back</w:t>
            </w:r>
          </w:p>
        </w:tc>
        <w:tc>
          <w:tcPr>
            <w:tcW w:w="1541" w:type="dxa"/>
          </w:tcPr>
          <w:p w14:paraId="086F6CA8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13.73</w:t>
            </w:r>
          </w:p>
        </w:tc>
        <w:tc>
          <w:tcPr>
            <w:tcW w:w="1275" w:type="dxa"/>
          </w:tcPr>
          <w:p w14:paraId="35A82580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14.28</w:t>
            </w:r>
          </w:p>
        </w:tc>
        <w:tc>
          <w:tcPr>
            <w:tcW w:w="1419" w:type="dxa"/>
          </w:tcPr>
          <w:p w14:paraId="0EB36962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15.68</w:t>
            </w:r>
          </w:p>
        </w:tc>
        <w:tc>
          <w:tcPr>
            <w:tcW w:w="1418" w:type="dxa"/>
          </w:tcPr>
          <w:p w14:paraId="13DE8BD4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12.63</w:t>
            </w:r>
          </w:p>
        </w:tc>
        <w:tc>
          <w:tcPr>
            <w:tcW w:w="1140" w:type="dxa"/>
          </w:tcPr>
          <w:p w14:paraId="5BA6F278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0.17</w:t>
            </w:r>
          </w:p>
        </w:tc>
      </w:tr>
      <w:tr w:rsidR="00DF22AF" w14:paraId="19AB837A" w14:textId="77777777">
        <w:trPr>
          <w:trHeight w:val="239"/>
        </w:trPr>
        <w:tc>
          <w:tcPr>
            <w:tcW w:w="9045" w:type="dxa"/>
            <w:gridSpan w:val="6"/>
          </w:tcPr>
          <w:p w14:paraId="51392E21" w14:textId="77777777" w:rsidR="00DF22A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Organ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Weights</w:t>
            </w:r>
          </w:p>
        </w:tc>
      </w:tr>
      <w:tr w:rsidR="00DF22AF" w14:paraId="336B1C1B" w14:textId="77777777">
        <w:trPr>
          <w:trHeight w:val="239"/>
        </w:trPr>
        <w:tc>
          <w:tcPr>
            <w:tcW w:w="2252" w:type="dxa"/>
          </w:tcPr>
          <w:p w14:paraId="63DFB0D7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Heart</w:t>
            </w:r>
          </w:p>
        </w:tc>
        <w:tc>
          <w:tcPr>
            <w:tcW w:w="1541" w:type="dxa"/>
          </w:tcPr>
          <w:p w14:paraId="179019ED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0.40</w:t>
            </w:r>
          </w:p>
        </w:tc>
        <w:tc>
          <w:tcPr>
            <w:tcW w:w="1275" w:type="dxa"/>
          </w:tcPr>
          <w:p w14:paraId="0E3F4934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0.44</w:t>
            </w:r>
          </w:p>
        </w:tc>
        <w:tc>
          <w:tcPr>
            <w:tcW w:w="1419" w:type="dxa"/>
          </w:tcPr>
          <w:p w14:paraId="2CE81AE5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0.48</w:t>
            </w:r>
          </w:p>
        </w:tc>
        <w:tc>
          <w:tcPr>
            <w:tcW w:w="1418" w:type="dxa"/>
          </w:tcPr>
          <w:p w14:paraId="5F5C9636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0.35</w:t>
            </w:r>
          </w:p>
        </w:tc>
        <w:tc>
          <w:tcPr>
            <w:tcW w:w="1140" w:type="dxa"/>
          </w:tcPr>
          <w:p w14:paraId="7DFB7958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 w:rsidR="00DF22AF" w14:paraId="3FF67293" w14:textId="77777777">
        <w:trPr>
          <w:trHeight w:val="239"/>
        </w:trPr>
        <w:tc>
          <w:tcPr>
            <w:tcW w:w="2252" w:type="dxa"/>
          </w:tcPr>
          <w:p w14:paraId="2F220A75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Gizzard</w:t>
            </w:r>
          </w:p>
        </w:tc>
        <w:tc>
          <w:tcPr>
            <w:tcW w:w="1541" w:type="dxa"/>
          </w:tcPr>
          <w:p w14:paraId="47F7EB64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1.71</w:t>
            </w:r>
          </w:p>
        </w:tc>
        <w:tc>
          <w:tcPr>
            <w:tcW w:w="1275" w:type="dxa"/>
          </w:tcPr>
          <w:p w14:paraId="0D0E40B6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1.40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419" w:type="dxa"/>
          </w:tcPr>
          <w:p w14:paraId="76D53060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1.51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418" w:type="dxa"/>
          </w:tcPr>
          <w:p w14:paraId="6BADBDCC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1.90</w:t>
            </w:r>
          </w:p>
        </w:tc>
        <w:tc>
          <w:tcPr>
            <w:tcW w:w="1140" w:type="dxa"/>
          </w:tcPr>
          <w:p w14:paraId="03571CBF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 w:rsidR="00DF22AF" w14:paraId="6E64D8AA" w14:textId="77777777">
        <w:trPr>
          <w:trHeight w:val="239"/>
        </w:trPr>
        <w:tc>
          <w:tcPr>
            <w:tcW w:w="2252" w:type="dxa"/>
          </w:tcPr>
          <w:p w14:paraId="6C964B2A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Liver</w:t>
            </w:r>
          </w:p>
        </w:tc>
        <w:tc>
          <w:tcPr>
            <w:tcW w:w="1541" w:type="dxa"/>
          </w:tcPr>
          <w:p w14:paraId="5CCE7B53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1.68</w:t>
            </w:r>
            <w:r>
              <w:rPr>
                <w:sz w:val="20"/>
                <w:vertAlign w:val="superscript"/>
              </w:rPr>
              <w:t>ab</w:t>
            </w:r>
          </w:p>
        </w:tc>
        <w:tc>
          <w:tcPr>
            <w:tcW w:w="1275" w:type="dxa"/>
          </w:tcPr>
          <w:p w14:paraId="785DFCBC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1.88</w:t>
            </w:r>
          </w:p>
        </w:tc>
        <w:tc>
          <w:tcPr>
            <w:tcW w:w="1419" w:type="dxa"/>
          </w:tcPr>
          <w:p w14:paraId="48B5B37B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1.31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418" w:type="dxa"/>
          </w:tcPr>
          <w:p w14:paraId="7DB340D5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1.92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1140" w:type="dxa"/>
          </w:tcPr>
          <w:p w14:paraId="60CB32B3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0.08</w:t>
            </w:r>
          </w:p>
        </w:tc>
      </w:tr>
      <w:tr w:rsidR="00DF22AF" w14:paraId="2461ABFE" w14:textId="77777777">
        <w:trPr>
          <w:trHeight w:val="239"/>
        </w:trPr>
        <w:tc>
          <w:tcPr>
            <w:tcW w:w="2252" w:type="dxa"/>
          </w:tcPr>
          <w:p w14:paraId="2DD8D138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Spleen</w:t>
            </w:r>
          </w:p>
        </w:tc>
        <w:tc>
          <w:tcPr>
            <w:tcW w:w="1541" w:type="dxa"/>
          </w:tcPr>
          <w:p w14:paraId="71DF14B4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0.40</w:t>
            </w:r>
          </w:p>
        </w:tc>
        <w:tc>
          <w:tcPr>
            <w:tcW w:w="1275" w:type="dxa"/>
          </w:tcPr>
          <w:p w14:paraId="162A228C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0.60</w:t>
            </w:r>
          </w:p>
        </w:tc>
        <w:tc>
          <w:tcPr>
            <w:tcW w:w="1419" w:type="dxa"/>
          </w:tcPr>
          <w:p w14:paraId="697C10BA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418" w:type="dxa"/>
          </w:tcPr>
          <w:p w14:paraId="579A8E6E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0.24</w:t>
            </w:r>
          </w:p>
        </w:tc>
        <w:tc>
          <w:tcPr>
            <w:tcW w:w="1140" w:type="dxa"/>
          </w:tcPr>
          <w:p w14:paraId="5F56EA26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 w:rsidR="00DF22AF" w14:paraId="6FF348CC" w14:textId="77777777">
        <w:trPr>
          <w:trHeight w:val="239"/>
        </w:trPr>
        <w:tc>
          <w:tcPr>
            <w:tcW w:w="2252" w:type="dxa"/>
          </w:tcPr>
          <w:p w14:paraId="520FF03C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GIT</w:t>
            </w:r>
          </w:p>
        </w:tc>
        <w:tc>
          <w:tcPr>
            <w:tcW w:w="1541" w:type="dxa"/>
          </w:tcPr>
          <w:p w14:paraId="48801A25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4.13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275" w:type="dxa"/>
          </w:tcPr>
          <w:p w14:paraId="7577C9F1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3.20</w:t>
            </w:r>
            <w:r>
              <w:rPr>
                <w:sz w:val="20"/>
                <w:vertAlign w:val="superscript"/>
              </w:rPr>
              <w:t>c</w:t>
            </w:r>
          </w:p>
        </w:tc>
        <w:tc>
          <w:tcPr>
            <w:tcW w:w="1419" w:type="dxa"/>
          </w:tcPr>
          <w:p w14:paraId="0F8B0DDA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3.53</w:t>
            </w:r>
            <w:r>
              <w:rPr>
                <w:sz w:val="20"/>
                <w:vertAlign w:val="superscript"/>
              </w:rPr>
              <w:t>bc</w:t>
            </w:r>
          </w:p>
        </w:tc>
        <w:tc>
          <w:tcPr>
            <w:tcW w:w="1418" w:type="dxa"/>
          </w:tcPr>
          <w:p w14:paraId="649F1BDD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5.7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1140" w:type="dxa"/>
          </w:tcPr>
          <w:p w14:paraId="46FCEBEA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0.09</w:t>
            </w:r>
          </w:p>
        </w:tc>
      </w:tr>
      <w:tr w:rsidR="00DF22AF" w14:paraId="1D9A282D" w14:textId="77777777">
        <w:trPr>
          <w:trHeight w:val="239"/>
        </w:trPr>
        <w:tc>
          <w:tcPr>
            <w:tcW w:w="2252" w:type="dxa"/>
          </w:tcPr>
          <w:p w14:paraId="633C9D50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Lung</w:t>
            </w:r>
          </w:p>
        </w:tc>
        <w:tc>
          <w:tcPr>
            <w:tcW w:w="1541" w:type="dxa"/>
          </w:tcPr>
          <w:p w14:paraId="276BF2C9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0.52</w:t>
            </w:r>
          </w:p>
        </w:tc>
        <w:tc>
          <w:tcPr>
            <w:tcW w:w="1275" w:type="dxa"/>
          </w:tcPr>
          <w:p w14:paraId="734DD1FF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0.47</w:t>
            </w:r>
          </w:p>
        </w:tc>
        <w:tc>
          <w:tcPr>
            <w:tcW w:w="1419" w:type="dxa"/>
          </w:tcPr>
          <w:p w14:paraId="0B7E20B2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0.87</w:t>
            </w:r>
          </w:p>
        </w:tc>
        <w:tc>
          <w:tcPr>
            <w:tcW w:w="1418" w:type="dxa"/>
          </w:tcPr>
          <w:p w14:paraId="00B9064A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1.16</w:t>
            </w:r>
          </w:p>
        </w:tc>
        <w:tc>
          <w:tcPr>
            <w:tcW w:w="1140" w:type="dxa"/>
          </w:tcPr>
          <w:p w14:paraId="5532EC25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0.08</w:t>
            </w:r>
          </w:p>
        </w:tc>
      </w:tr>
      <w:tr w:rsidR="00DF22AF" w14:paraId="0CE31CDF" w14:textId="77777777">
        <w:trPr>
          <w:trHeight w:val="239"/>
        </w:trPr>
        <w:tc>
          <w:tcPr>
            <w:tcW w:w="2252" w:type="dxa"/>
          </w:tcPr>
          <w:p w14:paraId="3E041865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</w:p>
        </w:tc>
        <w:tc>
          <w:tcPr>
            <w:tcW w:w="1541" w:type="dxa"/>
          </w:tcPr>
          <w:p w14:paraId="3E28B08F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0.66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275" w:type="dxa"/>
          </w:tcPr>
          <w:p w14:paraId="3A0A3DEF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0.88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1419" w:type="dxa"/>
          </w:tcPr>
          <w:p w14:paraId="35F6C773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0.59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418" w:type="dxa"/>
          </w:tcPr>
          <w:p w14:paraId="574E6782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0.80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1140" w:type="dxa"/>
          </w:tcPr>
          <w:p w14:paraId="75E5D32B" w14:textId="77777777" w:rsidR="00DF22A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</w:tr>
    </w:tbl>
    <w:p w14:paraId="7FD76169" w14:textId="77777777" w:rsidR="00DF22AF" w:rsidRDefault="00000000">
      <w:pPr>
        <w:spacing w:before="113"/>
        <w:ind w:left="174"/>
        <w:rPr>
          <w:i/>
          <w:sz w:val="20"/>
        </w:rPr>
      </w:pPr>
      <w:proofErr w:type="spellStart"/>
      <w:r>
        <w:rPr>
          <w:i/>
          <w:sz w:val="20"/>
          <w:vertAlign w:val="superscript"/>
        </w:rPr>
        <w:t>abc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Means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column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without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superscript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common 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different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P&lt;0.05.</w:t>
      </w:r>
    </w:p>
    <w:p w14:paraId="04C10783" w14:textId="77777777" w:rsidR="00DF22AF" w:rsidRDefault="00000000">
      <w:pPr>
        <w:pStyle w:val="Heading1"/>
        <w:spacing w:before="136"/>
        <w:jc w:val="left"/>
      </w:pPr>
      <w:r>
        <w:rPr>
          <w:color w:val="177145"/>
        </w:rPr>
        <w:t>REFERENCES</w:t>
      </w:r>
    </w:p>
    <w:p w14:paraId="7C49E48F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206" w:line="249" w:lineRule="auto"/>
      </w:pPr>
      <w:r>
        <w:t>A.O.A.C.</w:t>
      </w:r>
      <w:r>
        <w:rPr>
          <w:spacing w:val="38"/>
        </w:rPr>
        <w:t xml:space="preserve"> </w:t>
      </w:r>
      <w:r>
        <w:t>2006.</w:t>
      </w:r>
      <w:r>
        <w:rPr>
          <w:spacing w:val="38"/>
        </w:rPr>
        <w:t xml:space="preserve"> </w:t>
      </w:r>
      <w:r>
        <w:t>Association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Official</w:t>
      </w:r>
      <w:r>
        <w:rPr>
          <w:spacing w:val="39"/>
        </w:rPr>
        <w:t xml:space="preserve"> </w:t>
      </w:r>
      <w:r>
        <w:t>Analytical</w:t>
      </w:r>
      <w:r>
        <w:rPr>
          <w:spacing w:val="37"/>
        </w:rPr>
        <w:t xml:space="preserve"> </w:t>
      </w:r>
      <w:r>
        <w:t>Chemist.</w:t>
      </w:r>
      <w:r>
        <w:rPr>
          <w:spacing w:val="38"/>
        </w:rPr>
        <w:t xml:space="preserve"> </w:t>
      </w:r>
      <w:r>
        <w:t>Official</w:t>
      </w:r>
      <w:r>
        <w:rPr>
          <w:spacing w:val="46"/>
        </w:rPr>
        <w:t xml:space="preserve"> </w:t>
      </w:r>
      <w:r>
        <w:t>method</w:t>
      </w:r>
      <w:r>
        <w:rPr>
          <w:spacing w:val="36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analysis</w:t>
      </w:r>
      <w:r>
        <w:rPr>
          <w:spacing w:val="39"/>
        </w:rPr>
        <w:t xml:space="preserve"> </w:t>
      </w:r>
      <w:r>
        <w:t>(W.</w:t>
      </w:r>
      <w:r>
        <w:rPr>
          <w:spacing w:val="-52"/>
        </w:rPr>
        <w:t xml:space="preserve"> </w:t>
      </w:r>
      <w:r>
        <w:t>Horwitz,</w:t>
      </w:r>
      <w:r>
        <w:rPr>
          <w:spacing w:val="-1"/>
        </w:rPr>
        <w:t xml:space="preserve"> </w:t>
      </w:r>
      <w:r>
        <w:t>Editor). 20</w:t>
      </w:r>
      <w:r>
        <w:rPr>
          <w:vertAlign w:val="superscript"/>
        </w:rPr>
        <w:t>th</w:t>
      </w:r>
      <w:r>
        <w:rPr>
          <w:spacing w:val="-22"/>
        </w:rPr>
        <w:t xml:space="preserve"> </w:t>
      </w:r>
      <w:r>
        <w:t>edition, Arlington</w:t>
      </w:r>
      <w:r>
        <w:rPr>
          <w:spacing w:val="-3"/>
        </w:rPr>
        <w:t xml:space="preserve"> </w:t>
      </w:r>
      <w:r>
        <w:t>VA,</w:t>
      </w:r>
      <w:r>
        <w:rPr>
          <w:spacing w:val="-1"/>
        </w:rPr>
        <w:t xml:space="preserve"> </w:t>
      </w:r>
      <w:r>
        <w:t>U.</w:t>
      </w:r>
      <w:r>
        <w:rPr>
          <w:spacing w:val="2"/>
        </w:rPr>
        <w:t xml:space="preserve"> </w:t>
      </w:r>
      <w:r>
        <w:t>S. A.</w:t>
      </w:r>
    </w:p>
    <w:p w14:paraId="39D23617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line="249" w:lineRule="auto"/>
        <w:ind w:right="143"/>
      </w:pPr>
      <w:r>
        <w:t>Abu,</w:t>
      </w:r>
      <w:r>
        <w:rPr>
          <w:spacing w:val="22"/>
        </w:rPr>
        <w:t xml:space="preserve"> </w:t>
      </w:r>
      <w:r>
        <w:t>O.A</w:t>
      </w:r>
      <w:r>
        <w:rPr>
          <w:spacing w:val="20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Onifade,</w:t>
      </w:r>
      <w:r>
        <w:rPr>
          <w:spacing w:val="22"/>
        </w:rPr>
        <w:t xml:space="preserve"> </w:t>
      </w:r>
      <w:r>
        <w:t>A.</w:t>
      </w:r>
      <w:r>
        <w:rPr>
          <w:spacing w:val="19"/>
        </w:rPr>
        <w:t xml:space="preserve"> </w:t>
      </w:r>
      <w:r>
        <w:t>A.</w:t>
      </w:r>
      <w:r>
        <w:rPr>
          <w:spacing w:val="22"/>
        </w:rPr>
        <w:t xml:space="preserve"> </w:t>
      </w:r>
      <w:r>
        <w:t>1996.</w:t>
      </w:r>
      <w:r>
        <w:rPr>
          <w:spacing w:val="23"/>
        </w:rPr>
        <w:t xml:space="preserve"> </w:t>
      </w:r>
      <w:r>
        <w:t>Effects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cassava</w:t>
      </w:r>
      <w:r>
        <w:rPr>
          <w:spacing w:val="22"/>
        </w:rPr>
        <w:t xml:space="preserve"> </w:t>
      </w:r>
      <w:r>
        <w:t>waste</w:t>
      </w:r>
      <w:r>
        <w:rPr>
          <w:spacing w:val="19"/>
        </w:rPr>
        <w:t xml:space="preserve"> </w:t>
      </w:r>
      <w:r>
        <w:t>substitution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maize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weaner</w:t>
      </w:r>
      <w:r>
        <w:rPr>
          <w:spacing w:val="-52"/>
        </w:rPr>
        <w:t xml:space="preserve"> </w:t>
      </w:r>
      <w:r>
        <w:t>rabbit diets.</w:t>
      </w:r>
      <w:r>
        <w:rPr>
          <w:spacing w:val="1"/>
        </w:rPr>
        <w:t xml:space="preserve"> </w:t>
      </w:r>
      <w:r>
        <w:rPr>
          <w:i/>
        </w:rPr>
        <w:t>Bulletin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Animal</w:t>
      </w:r>
      <w:r>
        <w:rPr>
          <w:i/>
          <w:spacing w:val="1"/>
        </w:rPr>
        <w:t xml:space="preserve"> </w:t>
      </w:r>
      <w:r>
        <w:rPr>
          <w:i/>
        </w:rPr>
        <w:t>Health</w:t>
      </w:r>
      <w:r>
        <w:rPr>
          <w:i/>
          <w:spacing w:val="-1"/>
        </w:rPr>
        <w:t xml:space="preserve"> </w:t>
      </w:r>
      <w:r>
        <w:rPr>
          <w:i/>
        </w:rPr>
        <w:t>Production African</w:t>
      </w:r>
      <w:r>
        <w:t>. 44: 167-162.</w:t>
      </w:r>
    </w:p>
    <w:p w14:paraId="5071D8CF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62" w:line="249" w:lineRule="auto"/>
      </w:pPr>
      <w:r>
        <w:t>Adeniji,</w:t>
      </w:r>
      <w:r>
        <w:rPr>
          <w:spacing w:val="8"/>
        </w:rPr>
        <w:t xml:space="preserve"> </w:t>
      </w:r>
      <w:r>
        <w:t>A.A</w:t>
      </w:r>
      <w:r>
        <w:rPr>
          <w:spacing w:val="5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Balogun,</w:t>
      </w:r>
      <w:r>
        <w:rPr>
          <w:spacing w:val="8"/>
        </w:rPr>
        <w:t xml:space="preserve"> </w:t>
      </w:r>
      <w:r>
        <w:t>O.O.</w:t>
      </w:r>
      <w:r>
        <w:rPr>
          <w:spacing w:val="8"/>
        </w:rPr>
        <w:t xml:space="preserve"> </w:t>
      </w:r>
      <w:r>
        <w:t>2002.</w:t>
      </w:r>
      <w:r>
        <w:rPr>
          <w:spacing w:val="9"/>
        </w:rPr>
        <w:t xml:space="preserve"> </w:t>
      </w:r>
      <w:r>
        <w:t>Utilization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proofErr w:type="spellStart"/>
      <w:r>
        <w:t>flavour</w:t>
      </w:r>
      <w:proofErr w:type="spellEnd"/>
      <w:r>
        <w:rPr>
          <w:spacing w:val="9"/>
        </w:rPr>
        <w:t xml:space="preserve"> </w:t>
      </w:r>
      <w:r>
        <w:t>treated</w:t>
      </w:r>
      <w:r>
        <w:rPr>
          <w:spacing w:val="6"/>
        </w:rPr>
        <w:t xml:space="preserve"> </w:t>
      </w:r>
      <w:r>
        <w:t>blood-rumen</w:t>
      </w:r>
      <w:r>
        <w:rPr>
          <w:spacing w:val="9"/>
        </w:rPr>
        <w:t xml:space="preserve"> </w:t>
      </w:r>
      <w:r>
        <w:t>content</w:t>
      </w:r>
      <w:r>
        <w:rPr>
          <w:spacing w:val="-52"/>
        </w:rPr>
        <w:t xml:space="preserve"> </w:t>
      </w:r>
      <w:r>
        <w:t>mixture</w:t>
      </w:r>
      <w:r>
        <w:rPr>
          <w:spacing w:val="-1"/>
        </w:rPr>
        <w:t xml:space="preserve"> </w:t>
      </w:r>
      <w:r>
        <w:t>in the diets of</w:t>
      </w:r>
      <w:r>
        <w:rPr>
          <w:spacing w:val="-2"/>
        </w:rPr>
        <w:t xml:space="preserve"> </w:t>
      </w:r>
      <w:r>
        <w:t>laying</w:t>
      </w:r>
      <w:r>
        <w:rPr>
          <w:spacing w:val="-4"/>
        </w:rPr>
        <w:t xml:space="preserve"> </w:t>
      </w:r>
      <w:r>
        <w:t xml:space="preserve">hens. </w:t>
      </w:r>
      <w:r>
        <w:rPr>
          <w:i/>
        </w:rPr>
        <w:t>Nigerian</w:t>
      </w:r>
      <w:r>
        <w:rPr>
          <w:i/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Anim.</w:t>
      </w:r>
      <w:r>
        <w:rPr>
          <w:i/>
          <w:spacing w:val="-1"/>
        </w:rPr>
        <w:t xml:space="preserve"> </w:t>
      </w:r>
      <w:r>
        <w:rPr>
          <w:i/>
        </w:rPr>
        <w:t>Production</w:t>
      </w:r>
      <w:r>
        <w:t>.</w:t>
      </w:r>
      <w:r>
        <w:rPr>
          <w:spacing w:val="-3"/>
        </w:rPr>
        <w:t xml:space="preserve"> </w:t>
      </w:r>
      <w:r>
        <w:t>29 (1):</w:t>
      </w:r>
      <w:r>
        <w:rPr>
          <w:spacing w:val="-4"/>
        </w:rPr>
        <w:t xml:space="preserve"> </w:t>
      </w:r>
      <w:r>
        <w:t>34-39.</w:t>
      </w:r>
    </w:p>
    <w:p w14:paraId="3A976FD7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61" w:line="247" w:lineRule="auto"/>
        <w:ind w:right="602"/>
      </w:pPr>
      <w:r>
        <w:t xml:space="preserve">Adeola O. and O.A </w:t>
      </w:r>
      <w:proofErr w:type="spellStart"/>
      <w:r>
        <w:t>Olukosi</w:t>
      </w:r>
      <w:proofErr w:type="spellEnd"/>
      <w:r>
        <w:t xml:space="preserve"> (2008). Opportunities and challenge of alternative feed stuffs in</w:t>
      </w:r>
      <w:r>
        <w:rPr>
          <w:spacing w:val="-52"/>
        </w:rPr>
        <w:t xml:space="preserve"> </w:t>
      </w:r>
      <w:r>
        <w:t>poultry</w:t>
      </w:r>
      <w:r>
        <w:rPr>
          <w:spacing w:val="-4"/>
        </w:rPr>
        <w:t xml:space="preserve"> </w:t>
      </w:r>
      <w:r>
        <w:t xml:space="preserve">production. </w:t>
      </w:r>
      <w:r>
        <w:rPr>
          <w:i/>
        </w:rPr>
        <w:t>Nigerian Poultry</w:t>
      </w:r>
      <w:r>
        <w:rPr>
          <w:i/>
          <w:spacing w:val="-2"/>
        </w:rPr>
        <w:t xml:space="preserve"> </w:t>
      </w:r>
      <w:r>
        <w:rPr>
          <w:i/>
        </w:rPr>
        <w:t>Science</w:t>
      </w:r>
      <w:r>
        <w:rPr>
          <w:i/>
          <w:spacing w:val="-2"/>
        </w:rPr>
        <w:t xml:space="preserve"> </w:t>
      </w:r>
      <w:r>
        <w:rPr>
          <w:i/>
        </w:rPr>
        <w:t>Journal</w:t>
      </w:r>
      <w:r>
        <w:t>,</w:t>
      </w:r>
      <w:r>
        <w:rPr>
          <w:spacing w:val="-5"/>
        </w:rPr>
        <w:t xml:space="preserve"> </w:t>
      </w:r>
      <w:r>
        <w:t>5:</w:t>
      </w:r>
      <w:r>
        <w:rPr>
          <w:spacing w:val="1"/>
        </w:rPr>
        <w:t xml:space="preserve"> </w:t>
      </w:r>
      <w:r>
        <w:t>147-155.</w:t>
      </w:r>
    </w:p>
    <w:p w14:paraId="5EAA617F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65" w:line="249" w:lineRule="auto"/>
        <w:jc w:val="both"/>
      </w:pPr>
      <w:r>
        <w:t>Afolayan,</w:t>
      </w:r>
      <w:r>
        <w:rPr>
          <w:spacing w:val="1"/>
        </w:rPr>
        <w:t xml:space="preserve"> </w:t>
      </w:r>
      <w:r>
        <w:t>M.,</w:t>
      </w:r>
      <w:r>
        <w:rPr>
          <w:spacing w:val="1"/>
        </w:rPr>
        <w:t xml:space="preserve"> </w:t>
      </w:r>
      <w:r>
        <w:t>Bawa,</w:t>
      </w:r>
      <w:r>
        <w:rPr>
          <w:spacing w:val="1"/>
        </w:rPr>
        <w:t xml:space="preserve"> </w:t>
      </w:r>
      <w:r>
        <w:t>G.S.,</w:t>
      </w:r>
      <w:r>
        <w:rPr>
          <w:spacing w:val="1"/>
        </w:rPr>
        <w:t xml:space="preserve"> </w:t>
      </w:r>
      <w:r>
        <w:t>Sekoni,</w:t>
      </w:r>
      <w:r>
        <w:rPr>
          <w:spacing w:val="1"/>
        </w:rPr>
        <w:t xml:space="preserve"> </w:t>
      </w:r>
      <w:r>
        <w:t>A.A.,</w:t>
      </w:r>
      <w:r>
        <w:rPr>
          <w:spacing w:val="1"/>
        </w:rPr>
        <w:t xml:space="preserve"> </w:t>
      </w:r>
      <w:r>
        <w:t>Abeke,</w:t>
      </w:r>
      <w:r>
        <w:rPr>
          <w:spacing w:val="1"/>
        </w:rPr>
        <w:t xml:space="preserve"> </w:t>
      </w:r>
      <w:r>
        <w:t>F.O.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Daramola,</w:t>
      </w:r>
      <w:r>
        <w:rPr>
          <w:spacing w:val="1"/>
        </w:rPr>
        <w:t xml:space="preserve"> </w:t>
      </w:r>
      <w:r>
        <w:t>S.T.</w:t>
      </w:r>
      <w:r>
        <w:rPr>
          <w:spacing w:val="1"/>
        </w:rPr>
        <w:t xml:space="preserve"> </w:t>
      </w:r>
      <w:r>
        <w:t>2014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Effect of</w:t>
      </w:r>
      <w:r>
        <w:rPr>
          <w:spacing w:val="-52"/>
        </w:rPr>
        <w:t xml:space="preserve"> </w:t>
      </w:r>
      <w:r>
        <w:t xml:space="preserve">inclusion level of African Locust Bean (Parkia </w:t>
      </w:r>
      <w:proofErr w:type="spellStart"/>
      <w:r>
        <w:t>biglobosa</w:t>
      </w:r>
      <w:proofErr w:type="spellEnd"/>
      <w:r>
        <w:t xml:space="preserve">) Pulp on growth parameters of  </w:t>
      </w:r>
      <w:r>
        <w:rPr>
          <w:spacing w:val="1"/>
        </w:rPr>
        <w:t xml:space="preserve"> </w:t>
      </w:r>
      <w:r>
        <w:t>egg</w:t>
      </w:r>
      <w:r>
        <w:rPr>
          <w:spacing w:val="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chicken (0-20 weeks).</w:t>
      </w:r>
      <w:r>
        <w:rPr>
          <w:spacing w:val="1"/>
        </w:rPr>
        <w:t xml:space="preserve"> </w:t>
      </w:r>
      <w:r>
        <w:rPr>
          <w:i/>
        </w:rPr>
        <w:t>Nigerian</w:t>
      </w:r>
      <w:r>
        <w:rPr>
          <w:i/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Animal</w:t>
      </w:r>
      <w:r>
        <w:rPr>
          <w:i/>
          <w:spacing w:val="-2"/>
        </w:rPr>
        <w:t xml:space="preserve"> </w:t>
      </w:r>
      <w:r>
        <w:rPr>
          <w:i/>
        </w:rPr>
        <w:t>Science</w:t>
      </w:r>
      <w:r>
        <w:t>,</w:t>
      </w:r>
      <w:r>
        <w:rPr>
          <w:spacing w:val="-3"/>
        </w:rPr>
        <w:t xml:space="preserve"> </w:t>
      </w:r>
      <w:r>
        <w:t>16(1):</w:t>
      </w:r>
      <w:r>
        <w:rPr>
          <w:spacing w:val="-3"/>
        </w:rPr>
        <w:t xml:space="preserve"> </w:t>
      </w:r>
      <w:r>
        <w:t>51-60.</w:t>
      </w:r>
    </w:p>
    <w:p w14:paraId="496B2F89" w14:textId="77777777" w:rsidR="00DF22AF" w:rsidRDefault="00DF22AF">
      <w:pPr>
        <w:spacing w:line="249" w:lineRule="auto"/>
        <w:jc w:val="both"/>
        <w:sectPr w:rsidR="00DF22AF">
          <w:pgSz w:w="11910" w:h="16840"/>
          <w:pgMar w:top="1160" w:right="1300" w:bottom="940" w:left="1300" w:header="727" w:footer="741" w:gutter="0"/>
          <w:cols w:space="720"/>
        </w:sectPr>
      </w:pPr>
    </w:p>
    <w:p w14:paraId="300B71EA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116"/>
        <w:ind w:right="136"/>
        <w:jc w:val="both"/>
      </w:pPr>
      <w:proofErr w:type="spellStart"/>
      <w:r>
        <w:lastRenderedPageBreak/>
        <w:t>Agiang</w:t>
      </w:r>
      <w:proofErr w:type="spellEnd"/>
      <w:r>
        <w:t xml:space="preserve">, E.A., Ayuk, A.A., </w:t>
      </w:r>
      <w:proofErr w:type="spellStart"/>
      <w:r>
        <w:t>Nwelle</w:t>
      </w:r>
      <w:proofErr w:type="spellEnd"/>
      <w:r>
        <w:t xml:space="preserve">, J.B., and </w:t>
      </w:r>
      <w:proofErr w:type="spellStart"/>
      <w:r>
        <w:t>Uzegbu</w:t>
      </w:r>
      <w:proofErr w:type="spellEnd"/>
      <w:r>
        <w:t>, H.O. 2004</w:t>
      </w:r>
      <w:r>
        <w:rPr>
          <w:b/>
        </w:rPr>
        <w:t xml:space="preserve">. </w:t>
      </w:r>
      <w:r>
        <w:t>Performance of broilers fed</w:t>
      </w:r>
      <w:r>
        <w:rPr>
          <w:spacing w:val="1"/>
        </w:rPr>
        <w:t xml:space="preserve"> </w:t>
      </w:r>
      <w:r>
        <w:t xml:space="preserve">diets with graded levels of cassava waste meal as energy source. </w:t>
      </w:r>
      <w:r>
        <w:rPr>
          <w:i/>
        </w:rPr>
        <w:t>Journal of Agriculture</w:t>
      </w:r>
      <w:r>
        <w:rPr>
          <w:i/>
          <w:spacing w:val="56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Food</w:t>
      </w:r>
      <w:r>
        <w:rPr>
          <w:i/>
          <w:spacing w:val="-1"/>
        </w:rPr>
        <w:t xml:space="preserve"> </w:t>
      </w:r>
      <w:r>
        <w:rPr>
          <w:i/>
        </w:rPr>
        <w:t>Science</w:t>
      </w:r>
      <w:r>
        <w:t>, 2(1):</w:t>
      </w:r>
      <w:r>
        <w:rPr>
          <w:spacing w:val="1"/>
        </w:rPr>
        <w:t xml:space="preserve"> </w:t>
      </w:r>
      <w:r>
        <w:t>13-19.</w:t>
      </w:r>
    </w:p>
    <w:p w14:paraId="421DDB00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ind w:right="134"/>
        <w:jc w:val="both"/>
      </w:pPr>
      <w:r>
        <w:t>Balamurugan, R. and Chandrasekaran, D. (2009). Effect of multi-enzyme supplementation on</w:t>
      </w:r>
      <w:r>
        <w:rPr>
          <w:spacing w:val="1"/>
        </w:rPr>
        <w:t xml:space="preserve"> </w:t>
      </w:r>
      <w:r>
        <w:t xml:space="preserve">weight gain, feed intake, feed efficiency and blood glucose in broiler chickens. </w:t>
      </w:r>
      <w:r>
        <w:rPr>
          <w:i/>
        </w:rPr>
        <w:t>Indian Journal of</w:t>
      </w:r>
      <w:r>
        <w:rPr>
          <w:i/>
          <w:spacing w:val="1"/>
        </w:rPr>
        <w:t xml:space="preserve"> </w:t>
      </w:r>
      <w:r>
        <w:rPr>
          <w:i/>
        </w:rPr>
        <w:t>Science</w:t>
      </w:r>
      <w:r>
        <w:rPr>
          <w:i/>
          <w:spacing w:val="-1"/>
        </w:rPr>
        <w:t xml:space="preserve"> </w:t>
      </w:r>
      <w:r>
        <w:rPr>
          <w:i/>
        </w:rPr>
        <w:t>and Technology,</w:t>
      </w:r>
      <w:r>
        <w:rPr>
          <w:i/>
          <w:spacing w:val="1"/>
        </w:rPr>
        <w:t xml:space="preserve"> </w:t>
      </w:r>
      <w:r>
        <w:t>3:193-195.</w:t>
      </w:r>
    </w:p>
    <w:p w14:paraId="0E67634C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59"/>
        <w:ind w:right="134"/>
        <w:jc w:val="both"/>
      </w:pPr>
      <w:r>
        <w:t>Bedford</w:t>
      </w:r>
      <w:r>
        <w:rPr>
          <w:spacing w:val="1"/>
        </w:rPr>
        <w:t xml:space="preserve"> </w:t>
      </w:r>
      <w:r>
        <w:t>M.R.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gramStart"/>
      <w:r>
        <w:t>Shulze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(1998).</w:t>
      </w:r>
      <w:r>
        <w:rPr>
          <w:spacing w:val="1"/>
        </w:rPr>
        <w:t xml:space="preserve"> </w:t>
      </w:r>
      <w:r>
        <w:t>Exogenous</w:t>
      </w:r>
      <w:r>
        <w:rPr>
          <w:spacing w:val="1"/>
        </w:rPr>
        <w:t xml:space="preserve"> </w:t>
      </w:r>
      <w:r>
        <w:t>enzyme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pigs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poultry.</w:t>
      </w:r>
      <w:r>
        <w:rPr>
          <w:spacing w:val="1"/>
        </w:rPr>
        <w:t xml:space="preserve"> </w:t>
      </w:r>
      <w:r>
        <w:rPr>
          <w:i/>
        </w:rPr>
        <w:t>Nutrition</w:t>
      </w:r>
      <w:r>
        <w:rPr>
          <w:i/>
          <w:spacing w:val="1"/>
        </w:rPr>
        <w:t xml:space="preserve"> </w:t>
      </w:r>
      <w:r>
        <w:rPr>
          <w:i/>
        </w:rPr>
        <w:t>Research Review,</w:t>
      </w:r>
      <w:r>
        <w:rPr>
          <w:i/>
          <w:spacing w:val="-2"/>
        </w:rPr>
        <w:t xml:space="preserve"> </w:t>
      </w:r>
      <w:r>
        <w:t>11:</w:t>
      </w:r>
      <w:r>
        <w:rPr>
          <w:spacing w:val="-2"/>
        </w:rPr>
        <w:t xml:space="preserve"> </w:t>
      </w:r>
      <w:r>
        <w:t>91-114</w:t>
      </w:r>
    </w:p>
    <w:p w14:paraId="2F591B59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61"/>
        <w:jc w:val="both"/>
      </w:pPr>
      <w:r>
        <w:t>Bot, M.H., Bawa, G.S. and Abeke, F.O. 2013</w:t>
      </w:r>
      <w:r>
        <w:rPr>
          <w:b/>
        </w:rPr>
        <w:t xml:space="preserve">. </w:t>
      </w:r>
      <w:r>
        <w:t>Replacement value of maize with African locust</w:t>
      </w:r>
      <w:r>
        <w:rPr>
          <w:spacing w:val="1"/>
        </w:rPr>
        <w:t xml:space="preserve"> </w:t>
      </w:r>
      <w:r>
        <w:t xml:space="preserve">bean (Parkia </w:t>
      </w:r>
      <w:proofErr w:type="spellStart"/>
      <w:r>
        <w:t>biglobosa</w:t>
      </w:r>
      <w:proofErr w:type="spellEnd"/>
      <w:r>
        <w:t xml:space="preserve">) pulp meal on performance, </w:t>
      </w:r>
      <w:proofErr w:type="spellStart"/>
      <w:r>
        <w:t>haematological</w:t>
      </w:r>
      <w:proofErr w:type="spellEnd"/>
      <w:r>
        <w:t xml:space="preserve"> and carcass characteristics of</w:t>
      </w:r>
      <w:r>
        <w:rPr>
          <w:spacing w:val="1"/>
        </w:rPr>
        <w:t xml:space="preserve"> </w:t>
      </w:r>
      <w:r>
        <w:t xml:space="preserve">broilers. </w:t>
      </w:r>
      <w:r>
        <w:rPr>
          <w:i/>
        </w:rPr>
        <w:t>Nigerian</w:t>
      </w:r>
      <w:r>
        <w:rPr>
          <w:i/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Animal</w:t>
      </w:r>
      <w:r>
        <w:rPr>
          <w:i/>
          <w:spacing w:val="1"/>
        </w:rPr>
        <w:t xml:space="preserve"> </w:t>
      </w:r>
      <w:r>
        <w:rPr>
          <w:i/>
        </w:rPr>
        <w:t>Science</w:t>
      </w:r>
      <w:r>
        <w:t>, 15:</w:t>
      </w:r>
      <w:r>
        <w:rPr>
          <w:spacing w:val="1"/>
        </w:rPr>
        <w:t xml:space="preserve"> </w:t>
      </w:r>
      <w:r>
        <w:t>59-70.</w:t>
      </w:r>
    </w:p>
    <w:p w14:paraId="087AFCC7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59"/>
        <w:ind w:right="0"/>
        <w:jc w:val="both"/>
      </w:pPr>
      <w:r>
        <w:t>Duncan</w:t>
      </w:r>
      <w:r>
        <w:rPr>
          <w:spacing w:val="-2"/>
        </w:rPr>
        <w:t xml:space="preserve"> </w:t>
      </w:r>
      <w:r>
        <w:t>D.B</w:t>
      </w:r>
      <w:r>
        <w:rPr>
          <w:spacing w:val="-2"/>
        </w:rPr>
        <w:t xml:space="preserve"> </w:t>
      </w:r>
      <w:r>
        <w:t>(1955).</w:t>
      </w:r>
      <w:r>
        <w:rPr>
          <w:spacing w:val="-2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Biometrics,</w:t>
      </w:r>
      <w:r>
        <w:rPr>
          <w:spacing w:val="-1"/>
        </w:rPr>
        <w:t xml:space="preserve"> </w:t>
      </w:r>
      <w:r>
        <w:t>11: 1-4</w:t>
      </w:r>
    </w:p>
    <w:p w14:paraId="714010CB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62"/>
        <w:jc w:val="both"/>
      </w:pPr>
      <w:proofErr w:type="spellStart"/>
      <w:r>
        <w:t>Eruvbetine</w:t>
      </w:r>
      <w:proofErr w:type="spellEnd"/>
      <w:r>
        <w:t xml:space="preserve">, D., </w:t>
      </w:r>
      <w:proofErr w:type="spellStart"/>
      <w:r>
        <w:t>Oguntona</w:t>
      </w:r>
      <w:proofErr w:type="spellEnd"/>
      <w:r>
        <w:t xml:space="preserve">, E.B., James, I.J. </w:t>
      </w:r>
      <w:proofErr w:type="spellStart"/>
      <w:r>
        <w:t>Osikoya</w:t>
      </w:r>
      <w:proofErr w:type="spellEnd"/>
      <w:r>
        <w:t>, O.V and Ayodele, S.O. 1996. Cassava</w:t>
      </w:r>
      <w:r>
        <w:rPr>
          <w:spacing w:val="1"/>
        </w:rPr>
        <w:t xml:space="preserve"> </w:t>
      </w:r>
      <w:r>
        <w:t>(</w:t>
      </w:r>
      <w:r>
        <w:rPr>
          <w:i/>
        </w:rPr>
        <w:t>Manihot esculenta</w:t>
      </w:r>
      <w:r>
        <w:t xml:space="preserve">) as an energy source in diets for cockerels. </w:t>
      </w:r>
      <w:r>
        <w:rPr>
          <w:i/>
        </w:rPr>
        <w:t>International Journal of Animal</w:t>
      </w:r>
      <w:r>
        <w:rPr>
          <w:i/>
          <w:spacing w:val="1"/>
        </w:rPr>
        <w:t xml:space="preserve"> </w:t>
      </w:r>
      <w:r>
        <w:rPr>
          <w:i/>
        </w:rPr>
        <w:t>Science</w:t>
      </w:r>
      <w:r>
        <w:t>,</w:t>
      </w:r>
      <w:r>
        <w:rPr>
          <w:spacing w:val="-1"/>
        </w:rPr>
        <w:t xml:space="preserve"> </w:t>
      </w:r>
      <w:r>
        <w:t>11:</w:t>
      </w:r>
      <w:r>
        <w:rPr>
          <w:spacing w:val="1"/>
        </w:rPr>
        <w:t xml:space="preserve"> </w:t>
      </w:r>
      <w:r>
        <w:t>99-101.</w:t>
      </w:r>
    </w:p>
    <w:p w14:paraId="41D125EB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  <w:tab w:val="left" w:pos="8061"/>
          <w:tab w:val="left" w:pos="8988"/>
        </w:tabs>
        <w:ind w:right="134"/>
      </w:pPr>
      <w:r>
        <w:t>Etuk,</w:t>
      </w:r>
      <w:r>
        <w:rPr>
          <w:spacing w:val="3"/>
        </w:rPr>
        <w:t xml:space="preserve"> </w:t>
      </w:r>
      <w:r>
        <w:t>E.B.,</w:t>
      </w:r>
      <w:r>
        <w:rPr>
          <w:spacing w:val="4"/>
        </w:rPr>
        <w:t xml:space="preserve"> </w:t>
      </w:r>
      <w:proofErr w:type="spellStart"/>
      <w:r>
        <w:t>Anopueme</w:t>
      </w:r>
      <w:proofErr w:type="spellEnd"/>
      <w:r>
        <w:t>,</w:t>
      </w:r>
      <w:r>
        <w:rPr>
          <w:spacing w:val="5"/>
        </w:rPr>
        <w:t xml:space="preserve"> </w:t>
      </w:r>
      <w:r>
        <w:t>B.,</w:t>
      </w:r>
      <w:r>
        <w:rPr>
          <w:spacing w:val="9"/>
        </w:rPr>
        <w:t xml:space="preserve"> </w:t>
      </w:r>
      <w:r>
        <w:t>Etuk,</w:t>
      </w:r>
      <w:r>
        <w:rPr>
          <w:spacing w:val="7"/>
        </w:rPr>
        <w:t xml:space="preserve"> </w:t>
      </w:r>
      <w:r>
        <w:t>I.F.,</w:t>
      </w:r>
      <w:r>
        <w:rPr>
          <w:spacing w:val="4"/>
        </w:rPr>
        <w:t xml:space="preserve"> </w:t>
      </w:r>
      <w:r>
        <w:t>Ekpo,</w:t>
      </w:r>
      <w:r>
        <w:rPr>
          <w:spacing w:val="4"/>
        </w:rPr>
        <w:t xml:space="preserve"> </w:t>
      </w:r>
      <w:r>
        <w:t>J.S.,</w:t>
      </w:r>
      <w:r>
        <w:rPr>
          <w:spacing w:val="4"/>
        </w:rPr>
        <w:t xml:space="preserve"> </w:t>
      </w:r>
      <w:proofErr w:type="spellStart"/>
      <w:r>
        <w:t>Emenalom</w:t>
      </w:r>
      <w:proofErr w:type="spellEnd"/>
      <w:r>
        <w:t>,</w:t>
      </w:r>
      <w:r>
        <w:rPr>
          <w:spacing w:val="4"/>
        </w:rPr>
        <w:t xml:space="preserve"> </w:t>
      </w:r>
      <w:r>
        <w:t>O.O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proofErr w:type="spellStart"/>
      <w:r>
        <w:t>Esonu</w:t>
      </w:r>
      <w:proofErr w:type="spellEnd"/>
      <w:r>
        <w:t>,</w:t>
      </w:r>
      <w:r>
        <w:rPr>
          <w:spacing w:val="3"/>
        </w:rPr>
        <w:t xml:space="preserve"> </w:t>
      </w:r>
      <w:r>
        <w:t>B.O.</w:t>
      </w:r>
      <w:r>
        <w:rPr>
          <w:spacing w:val="4"/>
        </w:rPr>
        <w:t xml:space="preserve"> </w:t>
      </w:r>
      <w:r>
        <w:t>2013.</w:t>
      </w:r>
      <w:r>
        <w:rPr>
          <w:spacing w:val="16"/>
        </w:rPr>
        <w:t xml:space="preserve"> </w:t>
      </w:r>
      <w:r>
        <w:t>Effect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palm</w:t>
      </w:r>
      <w:r>
        <w:rPr>
          <w:spacing w:val="-4"/>
        </w:rPr>
        <w:t xml:space="preserve"> </w:t>
      </w:r>
      <w:r>
        <w:t>kernel</w:t>
      </w:r>
      <w:r>
        <w:rPr>
          <w:spacing w:val="1"/>
        </w:rPr>
        <w:t xml:space="preserve"> </w:t>
      </w:r>
      <w:r>
        <w:t>cake,</w:t>
      </w:r>
      <w:r>
        <w:rPr>
          <w:spacing w:val="-1"/>
        </w:rPr>
        <w:t xml:space="preserve"> </w:t>
      </w:r>
      <w:r>
        <w:t>yam</w:t>
      </w:r>
      <w:r>
        <w:rPr>
          <w:spacing w:val="-4"/>
        </w:rPr>
        <w:t xml:space="preserve"> </w:t>
      </w:r>
      <w:r>
        <w:t>peel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plantain peel</w:t>
      </w:r>
      <w:r>
        <w:tab/>
        <w:t>meals</w:t>
      </w:r>
      <w:r>
        <w:tab/>
      </w:r>
      <w:r>
        <w:rPr>
          <w:spacing w:val="-2"/>
        </w:rPr>
        <w:t>as</w:t>
      </w:r>
      <w:r>
        <w:rPr>
          <w:spacing w:val="-52"/>
        </w:rPr>
        <w:t xml:space="preserve"> </w:t>
      </w:r>
      <w:r>
        <w:t>partial</w:t>
      </w:r>
      <w:r>
        <w:rPr>
          <w:spacing w:val="-2"/>
        </w:rPr>
        <w:t xml:space="preserve"> </w:t>
      </w:r>
      <w:r>
        <w:t>replacement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maize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broiler</w:t>
      </w:r>
      <w:r>
        <w:rPr>
          <w:spacing w:val="-4"/>
        </w:rPr>
        <w:t xml:space="preserve"> </w:t>
      </w:r>
      <w:r>
        <w:t>starter</w:t>
      </w:r>
      <w:r>
        <w:rPr>
          <w:spacing w:val="-1"/>
        </w:rPr>
        <w:t xml:space="preserve"> </w:t>
      </w:r>
      <w:r>
        <w:t>diets.</w:t>
      </w:r>
      <w:r>
        <w:rPr>
          <w:spacing w:val="1"/>
        </w:rPr>
        <w:t xml:space="preserve"> </w:t>
      </w:r>
      <w:r>
        <w:rPr>
          <w:i/>
        </w:rPr>
        <w:t>Nigerian</w:t>
      </w:r>
      <w:r>
        <w:rPr>
          <w:i/>
          <w:spacing w:val="-2"/>
        </w:rPr>
        <w:t xml:space="preserve"> </w:t>
      </w: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Animal</w:t>
      </w:r>
      <w:r>
        <w:rPr>
          <w:i/>
        </w:rPr>
        <w:tab/>
        <w:t>Production</w:t>
      </w:r>
      <w:r>
        <w:t>,</w:t>
      </w:r>
      <w:r>
        <w:rPr>
          <w:spacing w:val="1"/>
        </w:rPr>
        <w:t xml:space="preserve"> </w:t>
      </w:r>
      <w:r>
        <w:t>40(1): 73-78.</w:t>
      </w:r>
    </w:p>
    <w:p w14:paraId="0FA8910D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58"/>
      </w:pPr>
      <w:proofErr w:type="spellStart"/>
      <w:r>
        <w:t>Fasuyi</w:t>
      </w:r>
      <w:proofErr w:type="spellEnd"/>
      <w:r>
        <w:t>,</w:t>
      </w:r>
      <w:r>
        <w:rPr>
          <w:spacing w:val="52"/>
        </w:rPr>
        <w:t xml:space="preserve"> </w:t>
      </w:r>
      <w:r>
        <w:t>A.O.</w:t>
      </w:r>
      <w:r>
        <w:rPr>
          <w:spacing w:val="53"/>
        </w:rPr>
        <w:t xml:space="preserve"> </w:t>
      </w:r>
      <w:r>
        <w:t>2005.</w:t>
      </w:r>
      <w:r>
        <w:rPr>
          <w:spacing w:val="52"/>
        </w:rPr>
        <w:t xml:space="preserve"> </w:t>
      </w:r>
      <w:r>
        <w:t>Nutritional</w:t>
      </w:r>
      <w:r>
        <w:rPr>
          <w:spacing w:val="54"/>
        </w:rPr>
        <w:t xml:space="preserve"> </w:t>
      </w:r>
      <w:r>
        <w:t>evaluation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cassava</w:t>
      </w:r>
      <w:r>
        <w:rPr>
          <w:spacing w:val="53"/>
        </w:rPr>
        <w:t xml:space="preserve"> </w:t>
      </w:r>
      <w:r>
        <w:t>leaf</w:t>
      </w:r>
      <w:r>
        <w:rPr>
          <w:spacing w:val="51"/>
        </w:rPr>
        <w:t xml:space="preserve"> </w:t>
      </w:r>
      <w:r>
        <w:t>protein</w:t>
      </w:r>
      <w:r>
        <w:rPr>
          <w:spacing w:val="2"/>
        </w:rPr>
        <w:t xml:space="preserve"> </w:t>
      </w:r>
      <w:proofErr w:type="gramStart"/>
      <w:r>
        <w:t>concentrate</w:t>
      </w:r>
      <w:proofErr w:type="gramEnd"/>
      <w:r>
        <w:rPr>
          <w:spacing w:val="50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alternative</w:t>
      </w:r>
      <w:r>
        <w:rPr>
          <w:spacing w:val="-52"/>
        </w:rPr>
        <w:t xml:space="preserve"> </w:t>
      </w:r>
      <w:r>
        <w:t>protein</w:t>
      </w:r>
      <w:r>
        <w:rPr>
          <w:spacing w:val="-4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rat</w:t>
      </w:r>
      <w:r>
        <w:rPr>
          <w:spacing w:val="1"/>
        </w:rPr>
        <w:t xml:space="preserve"> </w:t>
      </w:r>
      <w:r>
        <w:t>assay.</w:t>
      </w:r>
      <w:r>
        <w:rPr>
          <w:spacing w:val="2"/>
        </w:rPr>
        <w:t xml:space="preserve"> </w:t>
      </w:r>
      <w:r>
        <w:rPr>
          <w:i/>
        </w:rPr>
        <w:t>Pakistan</w:t>
      </w:r>
      <w:r>
        <w:rPr>
          <w:i/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Nutrition</w:t>
      </w:r>
      <w:r>
        <w:t>. 4:</w:t>
      </w:r>
      <w:r>
        <w:rPr>
          <w:spacing w:val="1"/>
        </w:rPr>
        <w:t xml:space="preserve"> </w:t>
      </w:r>
      <w:r>
        <w:t>50-56.</w:t>
      </w:r>
    </w:p>
    <w:p w14:paraId="50D149AF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61"/>
        <w:ind w:right="136"/>
      </w:pPr>
      <w:r>
        <w:t>Idowu</w:t>
      </w:r>
      <w:r>
        <w:rPr>
          <w:spacing w:val="16"/>
        </w:rPr>
        <w:t xml:space="preserve"> </w:t>
      </w:r>
      <w:r>
        <w:t>O.</w:t>
      </w:r>
      <w:r>
        <w:rPr>
          <w:spacing w:val="15"/>
        </w:rPr>
        <w:t xml:space="preserve"> </w:t>
      </w:r>
      <w:r>
        <w:t>M.</w:t>
      </w:r>
      <w:r>
        <w:rPr>
          <w:spacing w:val="16"/>
        </w:rPr>
        <w:t xml:space="preserve"> </w:t>
      </w:r>
      <w:r>
        <w:t>O.,</w:t>
      </w:r>
      <w:r>
        <w:rPr>
          <w:spacing w:val="17"/>
        </w:rPr>
        <w:t xml:space="preserve"> </w:t>
      </w:r>
      <w:proofErr w:type="spellStart"/>
      <w:r>
        <w:t>Oduwefo</w:t>
      </w:r>
      <w:proofErr w:type="spellEnd"/>
      <w:r>
        <w:t>,</w:t>
      </w:r>
      <w:r>
        <w:rPr>
          <w:spacing w:val="15"/>
        </w:rPr>
        <w:t xml:space="preserve"> </w:t>
      </w:r>
      <w:r>
        <w:t>A.,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proofErr w:type="spellStart"/>
      <w:r>
        <w:t>Eruvbentine</w:t>
      </w:r>
      <w:proofErr w:type="spellEnd"/>
      <w:r>
        <w:t>,</w:t>
      </w:r>
      <w:r>
        <w:rPr>
          <w:spacing w:val="16"/>
        </w:rPr>
        <w:t xml:space="preserve"> </w:t>
      </w:r>
      <w:r>
        <w:t>D.</w:t>
      </w:r>
      <w:r>
        <w:rPr>
          <w:spacing w:val="16"/>
        </w:rPr>
        <w:t xml:space="preserve"> </w:t>
      </w:r>
      <w:r>
        <w:t>2005.</w:t>
      </w:r>
      <w:r>
        <w:rPr>
          <w:spacing w:val="15"/>
        </w:rPr>
        <w:t xml:space="preserve"> </w:t>
      </w:r>
      <w:r>
        <w:t>Performance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proofErr w:type="spellStart"/>
      <w:r>
        <w:t>hypocholestrolenic</w:t>
      </w:r>
      <w:proofErr w:type="spellEnd"/>
      <w:r>
        <w:rPr>
          <w:spacing w:val="-5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laying</w:t>
      </w:r>
      <w:r>
        <w:rPr>
          <w:spacing w:val="-4"/>
        </w:rPr>
        <w:t xml:space="preserve"> </w:t>
      </w:r>
      <w:r>
        <w:t>hens</w:t>
      </w:r>
      <w:r>
        <w:rPr>
          <w:spacing w:val="-1"/>
        </w:rPr>
        <w:t xml:space="preserve"> </w:t>
      </w:r>
      <w:r>
        <w:t>fed</w:t>
      </w:r>
      <w:r>
        <w:rPr>
          <w:spacing w:val="-3"/>
        </w:rPr>
        <w:t xml:space="preserve"> </w:t>
      </w:r>
      <w:r>
        <w:t xml:space="preserve">cassava root </w:t>
      </w:r>
      <w:proofErr w:type="spellStart"/>
      <w:r>
        <w:t>sievate</w:t>
      </w:r>
      <w:proofErr w:type="spellEnd"/>
      <w:r>
        <w:t>-based</w:t>
      </w:r>
      <w:r>
        <w:rPr>
          <w:spacing w:val="-3"/>
        </w:rPr>
        <w:t xml:space="preserve"> </w:t>
      </w:r>
      <w:r>
        <w:t xml:space="preserve">diets. </w:t>
      </w:r>
      <w:r>
        <w:rPr>
          <w:i/>
        </w:rPr>
        <w:t>Nig.</w:t>
      </w:r>
      <w:r>
        <w:rPr>
          <w:i/>
          <w:spacing w:val="-1"/>
        </w:rPr>
        <w:t xml:space="preserve"> </w:t>
      </w:r>
      <w:r>
        <w:rPr>
          <w:i/>
        </w:rPr>
        <w:t>J.</w:t>
      </w:r>
      <w:r>
        <w:rPr>
          <w:i/>
          <w:spacing w:val="-1"/>
        </w:rPr>
        <w:t xml:space="preserve"> </w:t>
      </w:r>
      <w:r>
        <w:rPr>
          <w:i/>
        </w:rPr>
        <w:t>Anim. Prod</w:t>
      </w:r>
      <w:r>
        <w:t>.</w:t>
      </w:r>
      <w:r>
        <w:rPr>
          <w:spacing w:val="-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(2): 215-223.</w:t>
      </w:r>
    </w:p>
    <w:p w14:paraId="08048DA1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</w:pPr>
      <w:r>
        <w:t>IITA</w:t>
      </w:r>
      <w:r>
        <w:rPr>
          <w:spacing w:val="6"/>
        </w:rPr>
        <w:t xml:space="preserve"> </w:t>
      </w:r>
      <w:r>
        <w:t>(International</w:t>
      </w:r>
      <w:r>
        <w:rPr>
          <w:spacing w:val="6"/>
        </w:rPr>
        <w:t xml:space="preserve"> </w:t>
      </w:r>
      <w:r>
        <w:t>Institute</w:t>
      </w:r>
      <w:r>
        <w:rPr>
          <w:spacing w:val="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Tropical</w:t>
      </w:r>
      <w:r>
        <w:rPr>
          <w:spacing w:val="6"/>
        </w:rPr>
        <w:t xml:space="preserve"> </w:t>
      </w:r>
      <w:r>
        <w:t>Agriculture).</w:t>
      </w:r>
      <w:r>
        <w:rPr>
          <w:spacing w:val="6"/>
        </w:rPr>
        <w:t xml:space="preserve"> </w:t>
      </w:r>
      <w:r>
        <w:t>1990.</w:t>
      </w:r>
      <w:r>
        <w:rPr>
          <w:spacing w:val="7"/>
        </w:rPr>
        <w:t xml:space="preserve"> </w:t>
      </w:r>
      <w:r>
        <w:t>Cyanide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cassava:</w:t>
      </w:r>
      <w:r>
        <w:rPr>
          <w:spacing w:val="9"/>
        </w:rPr>
        <w:t xml:space="preserve"> </w:t>
      </w:r>
      <w:r>
        <w:t>It’s</w:t>
      </w:r>
      <w:r>
        <w:rPr>
          <w:spacing w:val="9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there,</w:t>
      </w:r>
      <w:r>
        <w:rPr>
          <w:spacing w:val="7"/>
        </w:rPr>
        <w:t xml:space="preserve"> </w:t>
      </w:r>
      <w:r>
        <w:t>it</w:t>
      </w:r>
      <w:r>
        <w:rPr>
          <w:spacing w:val="-52"/>
        </w:rPr>
        <w:t xml:space="preserve"> </w:t>
      </w:r>
      <w:r>
        <w:t>just happens. Annual</w:t>
      </w:r>
      <w:r>
        <w:rPr>
          <w:spacing w:val="1"/>
        </w:rPr>
        <w:t xml:space="preserve"> </w:t>
      </w:r>
      <w:r>
        <w:t>report.</w:t>
      </w:r>
      <w:r>
        <w:rPr>
          <w:spacing w:val="1"/>
        </w:rPr>
        <w:t xml:space="preserve"> </w:t>
      </w:r>
      <w:r>
        <w:t>Pp,</w:t>
      </w:r>
      <w:r>
        <w:rPr>
          <w:spacing w:val="-1"/>
        </w:rPr>
        <w:t xml:space="preserve"> </w:t>
      </w:r>
      <w:r>
        <w:t>34-35.</w:t>
      </w:r>
    </w:p>
    <w:p w14:paraId="31B9FECE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61"/>
        <w:ind w:right="136"/>
      </w:pPr>
      <w:proofErr w:type="spellStart"/>
      <w:r>
        <w:t>Iyayi</w:t>
      </w:r>
      <w:proofErr w:type="spellEnd"/>
      <w:r>
        <w:rPr>
          <w:spacing w:val="22"/>
        </w:rPr>
        <w:t xml:space="preserve"> </w:t>
      </w:r>
      <w:r>
        <w:t>E.</w:t>
      </w:r>
      <w:r>
        <w:rPr>
          <w:spacing w:val="21"/>
        </w:rPr>
        <w:t xml:space="preserve"> </w:t>
      </w:r>
      <w:r>
        <w:t>A.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Losel,</w:t>
      </w:r>
      <w:r>
        <w:rPr>
          <w:spacing w:val="22"/>
        </w:rPr>
        <w:t xml:space="preserve"> </w:t>
      </w:r>
      <w:r>
        <w:t>D.M.</w:t>
      </w:r>
      <w:r>
        <w:rPr>
          <w:spacing w:val="20"/>
        </w:rPr>
        <w:t xml:space="preserve"> </w:t>
      </w:r>
      <w:r>
        <w:t>(2000).</w:t>
      </w:r>
      <w:r>
        <w:rPr>
          <w:spacing w:val="22"/>
        </w:rPr>
        <w:t xml:space="preserve"> </w:t>
      </w:r>
      <w:r>
        <w:t>Cyanide</w:t>
      </w:r>
      <w:r>
        <w:rPr>
          <w:spacing w:val="22"/>
        </w:rPr>
        <w:t xml:space="preserve"> </w:t>
      </w:r>
      <w:proofErr w:type="spellStart"/>
      <w:r>
        <w:t>dexotification</w:t>
      </w:r>
      <w:proofErr w:type="spellEnd"/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cassava</w:t>
      </w:r>
      <w:r>
        <w:rPr>
          <w:spacing w:val="22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–products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fungal</w:t>
      </w:r>
      <w:r>
        <w:rPr>
          <w:spacing w:val="-52"/>
        </w:rPr>
        <w:t xml:space="preserve"> </w:t>
      </w:r>
      <w:proofErr w:type="gramStart"/>
      <w:r>
        <w:t>solid</w:t>
      </w:r>
      <w:r>
        <w:rPr>
          <w:spacing w:val="-1"/>
        </w:rPr>
        <w:t xml:space="preserve"> </w:t>
      </w:r>
      <w:r>
        <w:t>state</w:t>
      </w:r>
      <w:proofErr w:type="gramEnd"/>
      <w:r>
        <w:t xml:space="preserve"> fermentation.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Food Technol. Africa</w:t>
      </w:r>
      <w:r>
        <w:t>.</w:t>
      </w:r>
      <w:r>
        <w:rPr>
          <w:spacing w:val="-1"/>
        </w:rPr>
        <w:t xml:space="preserve"> </w:t>
      </w:r>
      <w:r>
        <w:t>5(2):</w:t>
      </w:r>
      <w:r>
        <w:rPr>
          <w:spacing w:val="-1"/>
        </w:rPr>
        <w:t xml:space="preserve"> </w:t>
      </w:r>
      <w:r>
        <w:t>48-51.</w:t>
      </w:r>
    </w:p>
    <w:p w14:paraId="4770E9D8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ind w:right="134"/>
      </w:pPr>
      <w:proofErr w:type="spellStart"/>
      <w:r>
        <w:t>Iyayi</w:t>
      </w:r>
      <w:proofErr w:type="spellEnd"/>
      <w:r>
        <w:rPr>
          <w:spacing w:val="39"/>
        </w:rPr>
        <w:t xml:space="preserve"> </w:t>
      </w:r>
      <w:r>
        <w:t>E.A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D.O</w:t>
      </w:r>
      <w:r>
        <w:rPr>
          <w:spacing w:val="37"/>
        </w:rPr>
        <w:t xml:space="preserve"> </w:t>
      </w:r>
      <w:r>
        <w:t>Oklankuele.</w:t>
      </w:r>
      <w:r>
        <w:rPr>
          <w:spacing w:val="36"/>
        </w:rPr>
        <w:t xml:space="preserve"> </w:t>
      </w:r>
      <w:r>
        <w:t>(2002).</w:t>
      </w:r>
      <w:r>
        <w:rPr>
          <w:spacing w:val="38"/>
        </w:rPr>
        <w:t xml:space="preserve"> </w:t>
      </w:r>
      <w:r>
        <w:t>Cassava</w:t>
      </w:r>
      <w:r>
        <w:rPr>
          <w:spacing w:val="36"/>
        </w:rPr>
        <w:t xml:space="preserve"> </w:t>
      </w:r>
      <w:r>
        <w:t>leaf</w:t>
      </w:r>
      <w:r>
        <w:rPr>
          <w:spacing w:val="39"/>
        </w:rPr>
        <w:t xml:space="preserve"> </w:t>
      </w:r>
      <w:r>
        <w:t>meal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exogenous</w:t>
      </w:r>
      <w:r>
        <w:rPr>
          <w:spacing w:val="39"/>
        </w:rPr>
        <w:t xml:space="preserve"> </w:t>
      </w:r>
      <w:r>
        <w:t>enzyme</w:t>
      </w:r>
      <w:r>
        <w:rPr>
          <w:spacing w:val="39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supplements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broiler</w:t>
      </w:r>
      <w:r>
        <w:rPr>
          <w:spacing w:val="-2"/>
        </w:rPr>
        <w:t xml:space="preserve"> </w:t>
      </w:r>
      <w:r>
        <w:t>finisher diets.</w:t>
      </w:r>
      <w:r>
        <w:rPr>
          <w:spacing w:val="2"/>
        </w:rPr>
        <w:t xml:space="preserve"> </w:t>
      </w:r>
      <w:r>
        <w:rPr>
          <w:i/>
        </w:rPr>
        <w:t>Tropical</w:t>
      </w:r>
      <w:r>
        <w:rPr>
          <w:i/>
          <w:spacing w:val="1"/>
        </w:rPr>
        <w:t xml:space="preserve"> </w:t>
      </w:r>
      <w:r>
        <w:rPr>
          <w:i/>
        </w:rPr>
        <w:t>Vet</w:t>
      </w:r>
      <w:r>
        <w:t>. 20</w:t>
      </w:r>
      <w:r>
        <w:rPr>
          <w:spacing w:val="-1"/>
        </w:rPr>
        <w:t xml:space="preserve"> </w:t>
      </w:r>
      <w:r>
        <w:t>(3):</w:t>
      </w:r>
      <w:r>
        <w:rPr>
          <w:spacing w:val="1"/>
        </w:rPr>
        <w:t xml:space="preserve"> </w:t>
      </w:r>
      <w:r>
        <w:t>172 –</w:t>
      </w:r>
      <w:r>
        <w:rPr>
          <w:spacing w:val="-1"/>
        </w:rPr>
        <w:t xml:space="preserve"> </w:t>
      </w:r>
      <w:r>
        <w:t>180</w:t>
      </w:r>
    </w:p>
    <w:p w14:paraId="51C7E879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58"/>
        <w:ind w:right="181"/>
      </w:pPr>
      <w:proofErr w:type="spellStart"/>
      <w:r>
        <w:t>Iyayi</w:t>
      </w:r>
      <w:proofErr w:type="spellEnd"/>
      <w:r>
        <w:t xml:space="preserve"> E.A and Yahaya B.A performance of broilers maintained on diets supplemented with a</w:t>
      </w:r>
      <w:r>
        <w:rPr>
          <w:spacing w:val="1"/>
        </w:rPr>
        <w:t xml:space="preserve"> </w:t>
      </w:r>
      <w:r>
        <w:t>commercial</w:t>
      </w:r>
      <w:r>
        <w:rPr>
          <w:spacing w:val="-2"/>
        </w:rPr>
        <w:t xml:space="preserve"> </w:t>
      </w:r>
      <w:proofErr w:type="gramStart"/>
      <w:r>
        <w:t>polysaccharides</w:t>
      </w:r>
      <w:proofErr w:type="gramEnd"/>
      <w:r>
        <w:rPr>
          <w:spacing w:val="1"/>
        </w:rPr>
        <w:t xml:space="preserve"> </w:t>
      </w:r>
      <w:r>
        <w:t>enzyme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humid</w:t>
      </w:r>
      <w:r>
        <w:rPr>
          <w:spacing w:val="-1"/>
        </w:rPr>
        <w:t xml:space="preserve"> </w:t>
      </w:r>
      <w:r>
        <w:t>tropics.</w:t>
      </w:r>
      <w:r>
        <w:rPr>
          <w:spacing w:val="2"/>
        </w:rPr>
        <w:t xml:space="preserve"> </w:t>
      </w:r>
      <w:r>
        <w:rPr>
          <w:i/>
        </w:rPr>
        <w:t>Trop</w:t>
      </w:r>
      <w:r>
        <w:rPr>
          <w:i/>
          <w:spacing w:val="-1"/>
        </w:rPr>
        <w:t xml:space="preserve"> </w:t>
      </w:r>
      <w:r>
        <w:rPr>
          <w:i/>
        </w:rPr>
        <w:t>Anim.</w:t>
      </w:r>
      <w:r>
        <w:rPr>
          <w:i/>
          <w:spacing w:val="-1"/>
        </w:rPr>
        <w:t xml:space="preserve"> </w:t>
      </w:r>
      <w:r>
        <w:rPr>
          <w:i/>
        </w:rPr>
        <w:t>Prod.</w:t>
      </w:r>
      <w:r>
        <w:rPr>
          <w:i/>
          <w:spacing w:val="-4"/>
        </w:rPr>
        <w:t xml:space="preserve"> </w:t>
      </w:r>
      <w:r>
        <w:rPr>
          <w:i/>
        </w:rPr>
        <w:t>Invest</w:t>
      </w:r>
      <w:r>
        <w:t>.</w:t>
      </w:r>
      <w:r>
        <w:rPr>
          <w:spacing w:val="-1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125 -</w:t>
      </w:r>
      <w:r>
        <w:rPr>
          <w:spacing w:val="-5"/>
        </w:rPr>
        <w:t xml:space="preserve"> </w:t>
      </w:r>
      <w:r>
        <w:t>130.</w:t>
      </w:r>
    </w:p>
    <w:p w14:paraId="7D2E3E19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61"/>
        <w:ind w:right="134"/>
        <w:jc w:val="both"/>
      </w:pPr>
      <w:proofErr w:type="spellStart"/>
      <w:r>
        <w:t>Midau</w:t>
      </w:r>
      <w:proofErr w:type="spellEnd"/>
      <w:r>
        <w:t xml:space="preserve">, A., </w:t>
      </w:r>
      <w:proofErr w:type="spellStart"/>
      <w:proofErr w:type="gramStart"/>
      <w:r>
        <w:t>Augustine,C</w:t>
      </w:r>
      <w:proofErr w:type="spellEnd"/>
      <w:r>
        <w:t>.</w:t>
      </w:r>
      <w:proofErr w:type="gramEnd"/>
      <w:r>
        <w:t xml:space="preserve">, Yakubu, B., Yahaya, S.M </w:t>
      </w:r>
      <w:proofErr w:type="spellStart"/>
      <w:r>
        <w:t>kibon</w:t>
      </w:r>
      <w:proofErr w:type="spellEnd"/>
      <w:r>
        <w:t xml:space="preserve">, A and </w:t>
      </w:r>
      <w:proofErr w:type="spellStart"/>
      <w:r>
        <w:t>Udoyong</w:t>
      </w:r>
      <w:proofErr w:type="spellEnd"/>
      <w:r>
        <w:t>, A. O. 2011.</w:t>
      </w:r>
      <w:r>
        <w:rPr>
          <w:spacing w:val="55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 Enzyme supplemented cassava peel meal (CPM) on carcass characteristics of broiler chickens.</w:t>
      </w:r>
      <w:r>
        <w:rPr>
          <w:spacing w:val="-52"/>
        </w:rPr>
        <w:t xml:space="preserve"> </w:t>
      </w:r>
      <w:r>
        <w:rPr>
          <w:i/>
        </w:rPr>
        <w:t>International</w:t>
      </w:r>
      <w:r>
        <w:rPr>
          <w:i/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Sustainable Agriculture</w:t>
      </w:r>
      <w:r>
        <w:t>,</w:t>
      </w:r>
      <w:r>
        <w:rPr>
          <w:spacing w:val="-3"/>
        </w:rPr>
        <w:t xml:space="preserve"> </w:t>
      </w:r>
      <w:r>
        <w:t>3(1):</w:t>
      </w:r>
      <w:r>
        <w:rPr>
          <w:spacing w:val="-2"/>
        </w:rPr>
        <w:t xml:space="preserve"> </w:t>
      </w:r>
      <w:r>
        <w:t>21 – 24.</w:t>
      </w:r>
    </w:p>
    <w:p w14:paraId="7211449B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62"/>
        <w:ind w:right="0"/>
        <w:jc w:val="both"/>
      </w:pPr>
      <w:r>
        <w:t>N.R.C.</w:t>
      </w:r>
      <w:r>
        <w:rPr>
          <w:spacing w:val="-3"/>
        </w:rPr>
        <w:t xml:space="preserve"> </w:t>
      </w:r>
      <w:r>
        <w:t>1994.</w:t>
      </w:r>
      <w:r>
        <w:rPr>
          <w:spacing w:val="-2"/>
        </w:rPr>
        <w:t xml:space="preserve"> </w:t>
      </w:r>
      <w:r>
        <w:t>Nutrient</w:t>
      </w:r>
      <w:r>
        <w:rPr>
          <w:spacing w:val="-2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poultry,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Washington</w:t>
      </w:r>
      <w:r>
        <w:rPr>
          <w:spacing w:val="-2"/>
        </w:rPr>
        <w:t xml:space="preserve"> </w:t>
      </w:r>
      <w:r>
        <w:t>D.C.</w:t>
      </w:r>
    </w:p>
    <w:p w14:paraId="1B81F482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59"/>
        <w:ind w:right="133"/>
        <w:jc w:val="both"/>
      </w:pPr>
      <w:r>
        <w:t>Oluyemi, J.A. and Robert, F.A. (2000). Poultry production in the warm wet climate (2</w:t>
      </w:r>
      <w:r>
        <w:rPr>
          <w:vertAlign w:val="superscript"/>
        </w:rPr>
        <w:t>nd</w:t>
      </w:r>
      <w:r>
        <w:t xml:space="preserve"> Ed),</w:t>
      </w:r>
      <w:r>
        <w:rPr>
          <w:spacing w:val="1"/>
        </w:rPr>
        <w:t xml:space="preserve"> </w:t>
      </w:r>
      <w:proofErr w:type="spellStart"/>
      <w:r>
        <w:t>Macmillian</w:t>
      </w:r>
      <w:proofErr w:type="spellEnd"/>
      <w:r>
        <w:rPr>
          <w:spacing w:val="-1"/>
        </w:rPr>
        <w:t xml:space="preserve"> </w:t>
      </w:r>
      <w:r>
        <w:t>Press</w:t>
      </w:r>
      <w:r>
        <w:rPr>
          <w:spacing w:val="2"/>
        </w:rPr>
        <w:t xml:space="preserve"> </w:t>
      </w:r>
      <w:r>
        <w:t>Ltd, London.</w:t>
      </w:r>
    </w:p>
    <w:p w14:paraId="638DDEFD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ind w:right="0"/>
        <w:jc w:val="both"/>
      </w:pPr>
      <w:r>
        <w:t>SAS</w:t>
      </w:r>
      <w:r>
        <w:rPr>
          <w:spacing w:val="-2"/>
        </w:rPr>
        <w:t xml:space="preserve"> </w:t>
      </w:r>
      <w:r>
        <w:t>(2002).</w:t>
      </w:r>
      <w:r>
        <w:rPr>
          <w:spacing w:val="-2"/>
        </w:rPr>
        <w:t xml:space="preserve"> </w:t>
      </w:r>
      <w:r>
        <w:t>Statistical Analysis</w:t>
      </w:r>
      <w:r>
        <w:rPr>
          <w:spacing w:val="-2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proprietary</w:t>
      </w:r>
      <w:r>
        <w:rPr>
          <w:spacing w:val="-4"/>
        </w:rPr>
        <w:t xml:space="preserve"> </w:t>
      </w:r>
      <w:r>
        <w:t>software,</w:t>
      </w:r>
      <w:r>
        <w:rPr>
          <w:spacing w:val="-2"/>
        </w:rPr>
        <w:t xml:space="preserve"> </w:t>
      </w:r>
      <w:r>
        <w:t>SAS</w:t>
      </w:r>
      <w:r>
        <w:rPr>
          <w:spacing w:val="-1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Inc.</w:t>
      </w:r>
      <w:r>
        <w:rPr>
          <w:spacing w:val="-2"/>
        </w:rPr>
        <w:t xml:space="preserve"> </w:t>
      </w:r>
      <w:r>
        <w:t>Cary</w:t>
      </w:r>
      <w:r>
        <w:rPr>
          <w:spacing w:val="-4"/>
        </w:rPr>
        <w:t xml:space="preserve"> </w:t>
      </w:r>
      <w:r>
        <w:t>NC.</w:t>
      </w:r>
    </w:p>
    <w:p w14:paraId="54B07FDA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59"/>
        <w:jc w:val="both"/>
      </w:pPr>
      <w:proofErr w:type="spellStart"/>
      <w:r>
        <w:t>Shirmohammad</w:t>
      </w:r>
      <w:proofErr w:type="spellEnd"/>
      <w:r>
        <w:t>, F. and Mehri, M. 2011</w:t>
      </w:r>
      <w:r>
        <w:rPr>
          <w:b/>
        </w:rPr>
        <w:t xml:space="preserve">. </w:t>
      </w:r>
      <w:r>
        <w:t>Effects of dietary supplementation of multi-enzyme</w:t>
      </w:r>
      <w:r>
        <w:rPr>
          <w:spacing w:val="1"/>
        </w:rPr>
        <w:t xml:space="preserve"> </w:t>
      </w:r>
      <w:r>
        <w:t>complex on the energy utilization in rooster and performance of broiler chicks.</w:t>
      </w:r>
      <w:r>
        <w:rPr>
          <w:spacing w:val="55"/>
        </w:rPr>
        <w:t xml:space="preserve"> </w:t>
      </w:r>
      <w:r>
        <w:rPr>
          <w:i/>
        </w:rPr>
        <w:t>African 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Biotechnology</w:t>
      </w:r>
      <w:r>
        <w:t>,</w:t>
      </w:r>
      <w:r>
        <w:rPr>
          <w:spacing w:val="-3"/>
        </w:rPr>
        <w:t xml:space="preserve"> </w:t>
      </w:r>
      <w:r>
        <w:t>10:</w:t>
      </w:r>
      <w:r>
        <w:rPr>
          <w:spacing w:val="-2"/>
        </w:rPr>
        <w:t xml:space="preserve"> </w:t>
      </w:r>
      <w:r>
        <w:t>7541-7547.</w:t>
      </w:r>
    </w:p>
    <w:p w14:paraId="1225B646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jc w:val="both"/>
      </w:pPr>
      <w:proofErr w:type="spellStart"/>
      <w:r>
        <w:t>Uchegbe</w:t>
      </w:r>
      <w:proofErr w:type="spellEnd"/>
      <w:r>
        <w:t xml:space="preserve">, M.C and </w:t>
      </w:r>
      <w:proofErr w:type="spellStart"/>
      <w:r>
        <w:t>Udedibie</w:t>
      </w:r>
      <w:proofErr w:type="spellEnd"/>
      <w:r>
        <w:t xml:space="preserve">, A.B.I. 1998. Maize sorghum-based dried </w:t>
      </w:r>
      <w:proofErr w:type="gramStart"/>
      <w:r>
        <w:t>brewers</w:t>
      </w:r>
      <w:proofErr w:type="gramEnd"/>
      <w:r>
        <w:t xml:space="preserve"> grain in broiler</w:t>
      </w:r>
      <w:r>
        <w:rPr>
          <w:spacing w:val="1"/>
        </w:rPr>
        <w:t xml:space="preserve"> </w:t>
      </w:r>
      <w:r>
        <w:t>finisher</w:t>
      </w:r>
      <w:r>
        <w:rPr>
          <w:spacing w:val="-1"/>
        </w:rPr>
        <w:t xml:space="preserve"> </w:t>
      </w:r>
      <w:r>
        <w:t>diets.</w:t>
      </w:r>
      <w:r>
        <w:rPr>
          <w:spacing w:val="1"/>
        </w:rPr>
        <w:t xml:space="preserve"> </w:t>
      </w:r>
      <w:r>
        <w:rPr>
          <w:i/>
        </w:rPr>
        <w:t>Nigerian</w:t>
      </w:r>
      <w:r>
        <w:rPr>
          <w:i/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Animal Production</w:t>
      </w:r>
      <w:r>
        <w:t>.</w:t>
      </w:r>
      <w:r>
        <w:rPr>
          <w:spacing w:val="-3"/>
        </w:rPr>
        <w:t xml:space="preserve"> </w:t>
      </w:r>
      <w:r>
        <w:t>25(1):</w:t>
      </w:r>
      <w:r>
        <w:rPr>
          <w:spacing w:val="1"/>
        </w:rPr>
        <w:t xml:space="preserve"> </w:t>
      </w:r>
      <w:r>
        <w:t>13-17.</w:t>
      </w:r>
    </w:p>
    <w:p w14:paraId="4BCE5A5E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61"/>
        <w:ind w:right="132"/>
        <w:jc w:val="both"/>
      </w:pPr>
      <w:proofErr w:type="spellStart"/>
      <w:r>
        <w:t>Udoyong</w:t>
      </w:r>
      <w:proofErr w:type="spellEnd"/>
      <w:r>
        <w:t>,</w:t>
      </w:r>
      <w:r>
        <w:rPr>
          <w:spacing w:val="1"/>
        </w:rPr>
        <w:t xml:space="preserve"> </w:t>
      </w:r>
      <w:r>
        <w:t>A.O,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proofErr w:type="spellStart"/>
      <w:r>
        <w:t>Kibon</w:t>
      </w:r>
      <w:proofErr w:type="spellEnd"/>
      <w:r>
        <w:t>,</w:t>
      </w:r>
      <w:r>
        <w:rPr>
          <w:spacing w:val="1"/>
        </w:rPr>
        <w:t xml:space="preserve"> </w:t>
      </w:r>
      <w:r>
        <w:t>S.M.</w:t>
      </w:r>
      <w:r>
        <w:rPr>
          <w:spacing w:val="1"/>
        </w:rPr>
        <w:t xml:space="preserve"> </w:t>
      </w:r>
      <w:r>
        <w:t>Yahaya,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Yakubu,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Augustine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Isaac.</w:t>
      </w:r>
      <w:r>
        <w:rPr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r>
        <w:t>Hematological responses and serum biochemistry of broiler chicken fed graded levels of enzyme</w:t>
      </w:r>
      <w:r>
        <w:rPr>
          <w:spacing w:val="1"/>
        </w:rPr>
        <w:t xml:space="preserve"> </w:t>
      </w:r>
      <w:r>
        <w:t>(</w:t>
      </w:r>
      <w:proofErr w:type="spellStart"/>
      <w:r>
        <w:t>Maxigrain</w:t>
      </w:r>
      <w:proofErr w:type="spellEnd"/>
      <w:r>
        <w:t xml:space="preserve">) supplemented cassava peel </w:t>
      </w:r>
      <w:proofErr w:type="gramStart"/>
      <w:r>
        <w:t>meal based</w:t>
      </w:r>
      <w:proofErr w:type="gramEnd"/>
      <w:r>
        <w:t xml:space="preserve"> diets. </w:t>
      </w:r>
      <w:r>
        <w:rPr>
          <w:i/>
        </w:rPr>
        <w:t>Global Journal of Biotechnology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-52"/>
        </w:rPr>
        <w:t xml:space="preserve"> </w:t>
      </w:r>
      <w:r>
        <w:rPr>
          <w:i/>
        </w:rPr>
        <w:t>Biochemistry</w:t>
      </w:r>
      <w:r>
        <w:rPr>
          <w:i/>
          <w:spacing w:val="-2"/>
        </w:rPr>
        <w:t xml:space="preserve"> </w:t>
      </w:r>
      <w:r>
        <w:t>5 (2):</w:t>
      </w:r>
      <w:r>
        <w:rPr>
          <w:spacing w:val="-2"/>
        </w:rPr>
        <w:t xml:space="preserve"> </w:t>
      </w:r>
      <w:r>
        <w:t>116</w:t>
      </w:r>
      <w:r>
        <w:rPr>
          <w:spacing w:val="1"/>
        </w:rPr>
        <w:t xml:space="preserve"> </w:t>
      </w:r>
      <w:r>
        <w:t>– 119.</w:t>
      </w:r>
    </w:p>
    <w:p w14:paraId="466DB82B" w14:textId="77777777" w:rsidR="00DF22AF" w:rsidRDefault="00000000">
      <w:pPr>
        <w:pStyle w:val="ListParagraph"/>
        <w:numPr>
          <w:ilvl w:val="0"/>
          <w:numId w:val="1"/>
        </w:numPr>
        <w:tabs>
          <w:tab w:val="left" w:pos="587"/>
        </w:tabs>
        <w:spacing w:before="61"/>
        <w:ind w:right="133"/>
        <w:jc w:val="both"/>
      </w:pPr>
      <w:r>
        <w:t>Zyla,</w:t>
      </w:r>
      <w:r>
        <w:rPr>
          <w:spacing w:val="1"/>
        </w:rPr>
        <w:t xml:space="preserve"> </w:t>
      </w:r>
      <w:r>
        <w:t>K.,</w:t>
      </w:r>
      <w:r>
        <w:rPr>
          <w:spacing w:val="1"/>
        </w:rPr>
        <w:t xml:space="preserve"> </w:t>
      </w:r>
      <w:r>
        <w:t>Gogal,</w:t>
      </w:r>
      <w:r>
        <w:rPr>
          <w:spacing w:val="1"/>
        </w:rPr>
        <w:t xml:space="preserve"> </w:t>
      </w:r>
      <w:r>
        <w:t>D.,</w:t>
      </w:r>
      <w:r>
        <w:rPr>
          <w:spacing w:val="1"/>
        </w:rPr>
        <w:t xml:space="preserve"> </w:t>
      </w:r>
      <w:proofErr w:type="spellStart"/>
      <w:r>
        <w:t>Koreleski</w:t>
      </w:r>
      <w:proofErr w:type="spellEnd"/>
      <w:r>
        <w:t>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proofErr w:type="spellStart"/>
      <w:r>
        <w:t>Swiakiewicz</w:t>
      </w:r>
      <w:proofErr w:type="spellEnd"/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Ledeux</w:t>
      </w:r>
      <w:proofErr w:type="spellEnd"/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(1999).</w:t>
      </w:r>
      <w:r>
        <w:rPr>
          <w:spacing w:val="1"/>
        </w:rPr>
        <w:t xml:space="preserve"> </w:t>
      </w:r>
      <w:r>
        <w:t>Simultaneous</w:t>
      </w:r>
      <w:r>
        <w:rPr>
          <w:spacing w:val="1"/>
        </w:rPr>
        <w:t xml:space="preserve"> </w:t>
      </w:r>
      <w:r>
        <w:t>application of phytase and xylanase to broiler feed based on wheat: Feeding experiment with</w:t>
      </w:r>
      <w:r>
        <w:rPr>
          <w:spacing w:val="1"/>
        </w:rPr>
        <w:t xml:space="preserve"> </w:t>
      </w:r>
      <w:r>
        <w:t>growing</w:t>
      </w:r>
      <w:r>
        <w:rPr>
          <w:spacing w:val="-4"/>
        </w:rPr>
        <w:t xml:space="preserve"> </w:t>
      </w:r>
      <w:r>
        <w:t>broilers.</w:t>
      </w:r>
      <w:r>
        <w:rPr>
          <w:spacing w:val="1"/>
        </w:rPr>
        <w:t xml:space="preserve"> </w:t>
      </w:r>
      <w:r>
        <w:rPr>
          <w:i/>
        </w:rPr>
        <w:t>J. Sci. Food Agric</w:t>
      </w:r>
      <w:r>
        <w:t>. 79;</w:t>
      </w:r>
      <w:r>
        <w:rPr>
          <w:spacing w:val="1"/>
        </w:rPr>
        <w:t xml:space="preserve"> </w:t>
      </w:r>
      <w:r>
        <w:t>1841-1848.</w:t>
      </w:r>
    </w:p>
    <w:p w14:paraId="7A3F124C" w14:textId="77777777" w:rsidR="00DF22AF" w:rsidRDefault="00DF22AF">
      <w:pPr>
        <w:jc w:val="both"/>
        <w:sectPr w:rsidR="00DF22AF">
          <w:pgSz w:w="11910" w:h="16840"/>
          <w:pgMar w:top="1160" w:right="1300" w:bottom="940" w:left="1300" w:header="727" w:footer="741" w:gutter="0"/>
          <w:cols w:space="720"/>
        </w:sectPr>
      </w:pPr>
    </w:p>
    <w:p w14:paraId="5C1E3E57" w14:textId="0B767860" w:rsidR="00DF22AF" w:rsidRDefault="00DF22AF" w:rsidP="00ED64C4">
      <w:pPr>
        <w:pStyle w:val="Heading1"/>
      </w:pPr>
    </w:p>
    <w:sectPr w:rsidR="00DF22AF">
      <w:pgSz w:w="11910" w:h="16840"/>
      <w:pgMar w:top="1160" w:right="1300" w:bottom="940" w:left="1300" w:header="727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E8F5F" w14:textId="77777777" w:rsidR="00B14E57" w:rsidRDefault="00B14E57">
      <w:r>
        <w:separator/>
      </w:r>
    </w:p>
  </w:endnote>
  <w:endnote w:type="continuationSeparator" w:id="0">
    <w:p w14:paraId="0560C93A" w14:textId="77777777" w:rsidR="00B14E57" w:rsidRDefault="00B1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4246C" w14:textId="77777777" w:rsidR="00ED64C4" w:rsidRDefault="00ED6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F8185" w14:textId="77777777" w:rsidR="00ED64C4" w:rsidRDefault="00ED6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118FB" w14:textId="77777777" w:rsidR="00ED64C4" w:rsidRDefault="00ED64C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BADE8" w14:textId="31D31FC4" w:rsidR="00DF22AF" w:rsidRPr="00ED64C4" w:rsidRDefault="00DF22AF" w:rsidP="00ED64C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BE1D4" w14:textId="6B1E30B8" w:rsidR="00DF22AF" w:rsidRPr="00ED64C4" w:rsidRDefault="00DF22AF" w:rsidP="00ED6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AC694" w14:textId="77777777" w:rsidR="00B14E57" w:rsidRDefault="00B14E57">
      <w:r>
        <w:separator/>
      </w:r>
    </w:p>
  </w:footnote>
  <w:footnote w:type="continuationSeparator" w:id="0">
    <w:p w14:paraId="761294A0" w14:textId="77777777" w:rsidR="00B14E57" w:rsidRDefault="00B14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3985A" w14:textId="0FB4B69F" w:rsidR="00ED64C4" w:rsidRDefault="00ED64C4">
    <w:pPr>
      <w:pStyle w:val="Header"/>
    </w:pPr>
    <w:r>
      <w:rPr>
        <w:noProof/>
      </w:rPr>
      <w:pict w14:anchorId="01AAC7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161047" o:spid="_x0000_s1046" type="#_x0000_t136" style="position:absolute;margin-left:0;margin-top:0;width:590.6pt;height:65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B0618" w14:textId="7C115F77" w:rsidR="00ED64C4" w:rsidRDefault="00ED64C4">
    <w:pPr>
      <w:pStyle w:val="Header"/>
    </w:pPr>
    <w:r>
      <w:rPr>
        <w:noProof/>
      </w:rPr>
      <w:pict w14:anchorId="29B76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161048" o:spid="_x0000_s1047" type="#_x0000_t136" style="position:absolute;margin-left:0;margin-top:0;width:590.6pt;height:65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A8FC0" w14:textId="7F7EF127" w:rsidR="00ED64C4" w:rsidRDefault="00ED64C4">
    <w:pPr>
      <w:pStyle w:val="Header"/>
    </w:pPr>
    <w:r>
      <w:rPr>
        <w:noProof/>
      </w:rPr>
      <w:pict w14:anchorId="594678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161046" o:spid="_x0000_s1045" type="#_x0000_t136" style="position:absolute;margin-left:0;margin-top:0;width:590.6pt;height:65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2F1DE" w14:textId="76E3744F" w:rsidR="00DF22AF" w:rsidRPr="00ED64C4" w:rsidRDefault="00ED64C4" w:rsidP="00ED64C4">
    <w:pPr>
      <w:pStyle w:val="Header"/>
    </w:pPr>
    <w:r>
      <w:rPr>
        <w:noProof/>
      </w:rPr>
      <w:pict w14:anchorId="6C3CE3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161050" o:spid="_x0000_s1049" type="#_x0000_t136" style="position:absolute;margin-left:0;margin-top:0;width:590.6pt;height:65.6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BCE64" w14:textId="3A574E8C" w:rsidR="00DF22AF" w:rsidRPr="00ED64C4" w:rsidRDefault="00ED64C4" w:rsidP="00ED64C4">
    <w:pPr>
      <w:pStyle w:val="Header"/>
    </w:pPr>
    <w:r>
      <w:rPr>
        <w:noProof/>
      </w:rPr>
      <w:pict w14:anchorId="0D8820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161051" o:spid="_x0000_s1050" type="#_x0000_t136" style="position:absolute;margin-left:0;margin-top:0;width:590.6pt;height:65.6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23B55" w14:textId="1699B331" w:rsidR="00ED64C4" w:rsidRDefault="00ED64C4">
    <w:pPr>
      <w:pStyle w:val="Header"/>
    </w:pPr>
    <w:r>
      <w:rPr>
        <w:noProof/>
      </w:rPr>
      <w:pict w14:anchorId="0A4510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161049" o:spid="_x0000_s1048" type="#_x0000_t136" style="position:absolute;margin-left:0;margin-top:0;width:590.6pt;height:65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65364E"/>
    <w:multiLevelType w:val="hybridMultilevel"/>
    <w:tmpl w:val="148EED2C"/>
    <w:lvl w:ilvl="0" w:tplc="3DB46D8A">
      <w:start w:val="1"/>
      <w:numFmt w:val="decimal"/>
      <w:lvlText w:val="[%1]"/>
      <w:lvlJc w:val="left"/>
      <w:pPr>
        <w:ind w:left="586" w:hanging="44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5D2989A">
      <w:numFmt w:val="bullet"/>
      <w:lvlText w:val="•"/>
      <w:lvlJc w:val="left"/>
      <w:pPr>
        <w:ind w:left="1452" w:hanging="447"/>
      </w:pPr>
      <w:rPr>
        <w:rFonts w:hint="default"/>
        <w:lang w:val="en-US" w:eastAsia="en-US" w:bidi="ar-SA"/>
      </w:rPr>
    </w:lvl>
    <w:lvl w:ilvl="2" w:tplc="D5AE3664">
      <w:numFmt w:val="bullet"/>
      <w:lvlText w:val="•"/>
      <w:lvlJc w:val="left"/>
      <w:pPr>
        <w:ind w:left="2325" w:hanging="447"/>
      </w:pPr>
      <w:rPr>
        <w:rFonts w:hint="default"/>
        <w:lang w:val="en-US" w:eastAsia="en-US" w:bidi="ar-SA"/>
      </w:rPr>
    </w:lvl>
    <w:lvl w:ilvl="3" w:tplc="17EADE3A">
      <w:numFmt w:val="bullet"/>
      <w:lvlText w:val="•"/>
      <w:lvlJc w:val="left"/>
      <w:pPr>
        <w:ind w:left="3198" w:hanging="447"/>
      </w:pPr>
      <w:rPr>
        <w:rFonts w:hint="default"/>
        <w:lang w:val="en-US" w:eastAsia="en-US" w:bidi="ar-SA"/>
      </w:rPr>
    </w:lvl>
    <w:lvl w:ilvl="4" w:tplc="F8D228C2">
      <w:numFmt w:val="bullet"/>
      <w:lvlText w:val="•"/>
      <w:lvlJc w:val="left"/>
      <w:pPr>
        <w:ind w:left="4071" w:hanging="447"/>
      </w:pPr>
      <w:rPr>
        <w:rFonts w:hint="default"/>
        <w:lang w:val="en-US" w:eastAsia="en-US" w:bidi="ar-SA"/>
      </w:rPr>
    </w:lvl>
    <w:lvl w:ilvl="5" w:tplc="03460170">
      <w:numFmt w:val="bullet"/>
      <w:lvlText w:val="•"/>
      <w:lvlJc w:val="left"/>
      <w:pPr>
        <w:ind w:left="4944" w:hanging="447"/>
      </w:pPr>
      <w:rPr>
        <w:rFonts w:hint="default"/>
        <w:lang w:val="en-US" w:eastAsia="en-US" w:bidi="ar-SA"/>
      </w:rPr>
    </w:lvl>
    <w:lvl w:ilvl="6" w:tplc="66D8C4A2">
      <w:numFmt w:val="bullet"/>
      <w:lvlText w:val="•"/>
      <w:lvlJc w:val="left"/>
      <w:pPr>
        <w:ind w:left="5817" w:hanging="447"/>
      </w:pPr>
      <w:rPr>
        <w:rFonts w:hint="default"/>
        <w:lang w:val="en-US" w:eastAsia="en-US" w:bidi="ar-SA"/>
      </w:rPr>
    </w:lvl>
    <w:lvl w:ilvl="7" w:tplc="05F61AD4">
      <w:numFmt w:val="bullet"/>
      <w:lvlText w:val="•"/>
      <w:lvlJc w:val="left"/>
      <w:pPr>
        <w:ind w:left="6690" w:hanging="447"/>
      </w:pPr>
      <w:rPr>
        <w:rFonts w:hint="default"/>
        <w:lang w:val="en-US" w:eastAsia="en-US" w:bidi="ar-SA"/>
      </w:rPr>
    </w:lvl>
    <w:lvl w:ilvl="8" w:tplc="952EA43C">
      <w:numFmt w:val="bullet"/>
      <w:lvlText w:val="•"/>
      <w:lvlJc w:val="left"/>
      <w:pPr>
        <w:ind w:left="7563" w:hanging="447"/>
      </w:pPr>
      <w:rPr>
        <w:rFonts w:hint="default"/>
        <w:lang w:val="en-US" w:eastAsia="en-US" w:bidi="ar-SA"/>
      </w:rPr>
    </w:lvl>
  </w:abstractNum>
  <w:num w:numId="1" w16cid:durableId="123681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2AF"/>
    <w:rsid w:val="00474F86"/>
    <w:rsid w:val="00B14E57"/>
    <w:rsid w:val="00DF22AF"/>
    <w:rsid w:val="00ED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51DFD6A"/>
  <w15:docId w15:val="{DF964B8C-77DF-4BDF-83E9-D73C7F30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9"/>
      <w:ind w:left="14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4"/>
      <w:ind w:left="14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6"/>
      <w:ind w:left="140" w:right="143"/>
      <w:jc w:val="both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60"/>
      <w:ind w:left="586" w:right="135" w:hanging="44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ED6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4C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6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4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2424</Words>
  <Characters>13817</Characters>
  <Application>Microsoft Office Word</Application>
  <DocSecurity>0</DocSecurity>
  <Lines>115</Lines>
  <Paragraphs>32</Paragraphs>
  <ScaleCrop>false</ScaleCrop>
  <Company/>
  <LinksUpToDate>false</LinksUpToDate>
  <CharactersWithSpaces>16209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OTARU</dc:creator>
  <cp:lastModifiedBy>Editor-23</cp:lastModifiedBy>
  <cp:revision>2</cp:revision>
  <dcterms:created xsi:type="dcterms:W3CDTF">2024-07-06T06:59:00Z</dcterms:created>
  <dcterms:modified xsi:type="dcterms:W3CDTF">2024-07-08T05:30:00Z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2024-07-06T00:00:00Z</vt:filetime>
  </property>
</Properties>
</file>