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6393D5A" w:rsidR="0000007A" w:rsidRPr="00DE7D30" w:rsidRDefault="0093658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93658F">
              <w:rPr>
                <w:rFonts w:ascii="Arial" w:hAnsi="Arial" w:cs="Arial"/>
                <w:b/>
                <w:bCs/>
                <w:szCs w:val="28"/>
                <w:u w:val="single"/>
              </w:rPr>
              <w:t>ANATOMY OF SCAPULOHUMERAL RHYTHM – CONCISE REVIEW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7A0281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3658F">
              <w:rPr>
                <w:rFonts w:ascii="Arial" w:hAnsi="Arial" w:cs="Arial"/>
                <w:b/>
                <w:bCs/>
                <w:szCs w:val="28"/>
                <w:lang w:val="en-GB"/>
              </w:rPr>
              <w:t>1735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8E8FB03" w:rsidR="0000007A" w:rsidRPr="00DE7D30" w:rsidRDefault="009365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93658F">
              <w:rPr>
                <w:rFonts w:ascii="Arial" w:hAnsi="Arial" w:cs="Arial"/>
                <w:b/>
                <w:szCs w:val="28"/>
                <w:lang w:val="en-GB"/>
              </w:rPr>
              <w:t>ANATOMY OF SCAPULOHUMERAL RHYTHM – CONCISE REVIEW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905F10" w:rsidR="00CF0BBB" w:rsidRPr="00DE7D30" w:rsidRDefault="009365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Complete Book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D886B" w14:textId="77777777" w:rsidR="00C54FA8" w:rsidRPr="0000007A" w:rsidRDefault="00C54FA8" w:rsidP="0099583E">
      <w:r>
        <w:separator/>
      </w:r>
    </w:p>
  </w:endnote>
  <w:endnote w:type="continuationSeparator" w:id="0">
    <w:p w14:paraId="4F54C0D4" w14:textId="77777777" w:rsidR="00C54FA8" w:rsidRPr="0000007A" w:rsidRDefault="00C54FA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EB729" w14:textId="77777777" w:rsidR="00C54FA8" w:rsidRPr="0000007A" w:rsidRDefault="00C54FA8" w:rsidP="0099583E">
      <w:r>
        <w:separator/>
      </w:r>
    </w:p>
  </w:footnote>
  <w:footnote w:type="continuationSeparator" w:id="0">
    <w:p w14:paraId="0935556E" w14:textId="77777777" w:rsidR="00C54FA8" w:rsidRPr="0000007A" w:rsidRDefault="00C54FA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3658F"/>
    <w:rsid w:val="00942DEE"/>
    <w:rsid w:val="009553EC"/>
    <w:rsid w:val="00962B70"/>
    <w:rsid w:val="00967C62"/>
    <w:rsid w:val="00982766"/>
    <w:rsid w:val="009852C4"/>
    <w:rsid w:val="0098728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299E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54FA8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2024-07-05T11:32:00Z</dcterms:modified>
</cp:coreProperties>
</file>