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E52DA3" w:rsidR="0000007A" w:rsidRPr="00DE7D30" w:rsidRDefault="009C11D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9C11D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8EA3FC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C11DC">
              <w:rPr>
                <w:rFonts w:ascii="Arial" w:hAnsi="Arial" w:cs="Arial"/>
                <w:b/>
                <w:bCs/>
                <w:szCs w:val="28"/>
                <w:lang w:val="en-GB"/>
              </w:rPr>
              <w:t>1731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C60387" w:rsidR="0000007A" w:rsidRPr="00DE7D30" w:rsidRDefault="009C11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C11DC">
              <w:rPr>
                <w:rFonts w:ascii="Arial" w:hAnsi="Arial" w:cs="Arial"/>
                <w:b/>
                <w:szCs w:val="28"/>
                <w:lang w:val="en-GB"/>
              </w:rPr>
              <w:t>Bacterial Infection and Sensitivity Pattern of Cholecystitis among Cholecystectomy Patients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DD62B8" w:rsidR="00CF0BBB" w:rsidRPr="00DE7D30" w:rsidRDefault="009C11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102FC18" w:rsidR="00E03C32" w:rsidRDefault="00131EA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1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World Journal of Laparoscopic Surgery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131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211-214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</w:p>
                <w:p w14:paraId="57E24C8C" w14:textId="59D7F48D" w:rsidR="00E03C32" w:rsidRPr="007B54A4" w:rsidRDefault="00131EA8" w:rsidP="00131EA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1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10.5005/jp-journals-10033-1540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D559F" w14:textId="77777777" w:rsidR="004E6ED5" w:rsidRPr="0000007A" w:rsidRDefault="004E6ED5" w:rsidP="0099583E">
      <w:r>
        <w:separator/>
      </w:r>
    </w:p>
  </w:endnote>
  <w:endnote w:type="continuationSeparator" w:id="0">
    <w:p w14:paraId="0351C013" w14:textId="77777777" w:rsidR="004E6ED5" w:rsidRPr="0000007A" w:rsidRDefault="004E6E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7267" w14:textId="77777777" w:rsidR="004E6ED5" w:rsidRPr="0000007A" w:rsidRDefault="004E6ED5" w:rsidP="0099583E">
      <w:r>
        <w:separator/>
      </w:r>
    </w:p>
  </w:footnote>
  <w:footnote w:type="continuationSeparator" w:id="0">
    <w:p w14:paraId="6BCE5F4E" w14:textId="77777777" w:rsidR="004E6ED5" w:rsidRPr="0000007A" w:rsidRDefault="004E6E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1EA8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6ED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4361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11DC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05FF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5BC7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057D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11D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1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46</cp:revision>
  <dcterms:created xsi:type="dcterms:W3CDTF">2023-08-30T09:21:00Z</dcterms:created>
  <dcterms:modified xsi:type="dcterms:W3CDTF">2024-07-05T07:50:00Z</dcterms:modified>
</cp:coreProperties>
</file>