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726BD6" w:rsidR="0000007A" w:rsidRPr="00DE7D30" w:rsidRDefault="0089189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32622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9189B">
              <w:rPr>
                <w:rFonts w:ascii="Arial" w:hAnsi="Arial" w:cs="Arial"/>
                <w:b/>
                <w:bCs/>
                <w:szCs w:val="28"/>
                <w:lang w:val="en-GB"/>
              </w:rPr>
              <w:t>1720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A16A776" w:rsidR="0000007A" w:rsidRPr="00DE7D30" w:rsidRDefault="0089189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9189B">
              <w:rPr>
                <w:rFonts w:ascii="Arial" w:hAnsi="Arial" w:cs="Arial"/>
                <w:b/>
                <w:szCs w:val="28"/>
                <w:lang w:val="en-GB"/>
              </w:rPr>
              <w:t>THE ROLE OF GENOME EDITING TO BOOST BIOECONOMY SIGNIFICANTLY: OPPORTUNITIES AND CHALLENGES IN INDONESIA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355366A" w:rsidR="00CF0BBB" w:rsidRPr="00DE7D30" w:rsidRDefault="0089189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8.8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3EDDA2B" w14:textId="7EE7D83F" w:rsidR="0089189B" w:rsidRDefault="0089189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9189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Proceedings SATREPS Conference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,2021</w:t>
                  </w:r>
                </w:p>
                <w:p w14:paraId="07BABE17" w14:textId="77777777" w:rsidR="0089189B" w:rsidRDefault="0089189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0279FF36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89189B" w:rsidRPr="0089189B"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</w:t>
                  </w:r>
                  <w:r w:rsidR="0089189B" w:rsidRPr="0089189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89189B" w:rsidRPr="00D73DE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http://publikasikr.lipi.go.id/index.php/satreps</w:t>
                    </w:r>
                  </w:hyperlink>
                </w:p>
                <w:p w14:paraId="6ABF5611" w14:textId="77777777" w:rsidR="0089189B" w:rsidRPr="007B54A4" w:rsidRDefault="0089189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CFA1E" w14:textId="77777777" w:rsidR="00246794" w:rsidRPr="0000007A" w:rsidRDefault="00246794" w:rsidP="0099583E">
      <w:r>
        <w:separator/>
      </w:r>
    </w:p>
  </w:endnote>
  <w:endnote w:type="continuationSeparator" w:id="0">
    <w:p w14:paraId="5C5AFB7C" w14:textId="77777777" w:rsidR="00246794" w:rsidRPr="0000007A" w:rsidRDefault="002467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51C6" w14:textId="77777777" w:rsidR="00246794" w:rsidRPr="0000007A" w:rsidRDefault="00246794" w:rsidP="0099583E">
      <w:r>
        <w:separator/>
      </w:r>
    </w:p>
  </w:footnote>
  <w:footnote w:type="continuationSeparator" w:id="0">
    <w:p w14:paraId="69CF5411" w14:textId="77777777" w:rsidR="00246794" w:rsidRPr="0000007A" w:rsidRDefault="002467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46794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189B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D300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kasikr.lipi.go.id/index.php/satre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2024-07-04T12:18:00Z</dcterms:modified>
</cp:coreProperties>
</file>